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ajorBidi"/>
          <w:b/>
          <w:caps/>
          <w:color w:val="5B9BD5" w:themeColor="accent1"/>
          <w:szCs w:val="32"/>
        </w:rPr>
        <w:id w:val="-913085676"/>
        <w:docPartObj>
          <w:docPartGallery w:val="Cover Pages"/>
          <w:docPartUnique/>
        </w:docPartObj>
      </w:sdtPr>
      <w:sdtEndPr>
        <w:rPr>
          <w:rFonts w:cstheme="minorBidi"/>
          <w:b w:val="0"/>
          <w:caps w:val="0"/>
          <w:color w:val="auto"/>
          <w:szCs w:val="22"/>
        </w:rPr>
      </w:sdtEndPr>
      <w:sdtContent>
        <w:bookmarkStart w:id="0" w:name="_GoBack" w:displacedByCustomXml="prev"/>
        <w:p w14:paraId="77670176" w14:textId="07F599FC" w:rsidR="00AF5DC7" w:rsidRDefault="003F69C5" w:rsidP="00AB1748">
          <w:pPr>
            <w:spacing w:line="240" w:lineRule="auto"/>
            <w:contextualSpacing/>
            <w:jc w:val="center"/>
            <w:rPr>
              <w:rFonts w:eastAsiaTheme="majorEastAsia" w:cstheme="majorBidi"/>
              <w:b/>
              <w:caps/>
              <w:color w:val="5B9BD5" w:themeColor="accent1"/>
              <w:szCs w:val="32"/>
            </w:rPr>
          </w:pPr>
          <w:r w:rsidRPr="003F69C5">
            <w:rPr>
              <w:rFonts w:eastAsiaTheme="majorEastAsia" w:cstheme="majorBidi"/>
              <w:b/>
              <w:caps/>
              <w:noProof/>
              <w:color w:val="5B9BD5" w:themeColor="accent1"/>
              <w:szCs w:val="32"/>
            </w:rPr>
            <w:drawing>
              <wp:anchor distT="0" distB="0" distL="114300" distR="114300" simplePos="0" relativeHeight="251665408" behindDoc="1" locked="0" layoutInCell="1" allowOverlap="1" wp14:anchorId="1DEFBF7B" wp14:editId="12C58CF2">
                <wp:simplePos x="0" y="0"/>
                <wp:positionH relativeFrom="column">
                  <wp:posOffset>-195844</wp:posOffset>
                </wp:positionH>
                <wp:positionV relativeFrom="paragraph">
                  <wp:posOffset>-348998</wp:posOffset>
                </wp:positionV>
                <wp:extent cx="6901132" cy="9763488"/>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2898" cy="976598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dt>
          <w:sdtPr>
            <w:rPr>
              <w:rFonts w:eastAsiaTheme="minorEastAsia" w:cstheme="minorBidi"/>
              <w:b w:val="0"/>
              <w:caps w:val="0"/>
              <w:szCs w:val="22"/>
            </w:rPr>
            <w:id w:val="1310679371"/>
            <w:docPartObj>
              <w:docPartGallery w:val="Table of Contents"/>
              <w:docPartUnique/>
            </w:docPartObj>
          </w:sdtPr>
          <w:sdtEndPr>
            <w:rPr>
              <w:bCs/>
            </w:rPr>
          </w:sdtEndPr>
          <w:sdtContent>
            <w:p w14:paraId="501C4C65" w14:textId="77777777" w:rsidR="00295C05" w:rsidRPr="00D82595" w:rsidRDefault="00295C05" w:rsidP="004E2E89">
              <w:pPr>
                <w:pStyle w:val="af4"/>
                <w:pageBreakBefore/>
                <w:tabs>
                  <w:tab w:val="left" w:pos="4395"/>
                </w:tabs>
              </w:pPr>
              <w:r w:rsidRPr="00D82595">
                <w:t>Оглавление</w:t>
              </w:r>
            </w:p>
            <w:p w14:paraId="09EFAADD" w14:textId="77777777" w:rsidR="00DB336C" w:rsidRDefault="00867BFC">
              <w:pPr>
                <w:pStyle w:val="15"/>
                <w:rPr>
                  <w:rFonts w:asciiTheme="minorHAnsi" w:hAnsiTheme="minorHAnsi"/>
                  <w:b w:val="0"/>
                  <w:bCs w:val="0"/>
                  <w:noProof/>
                  <w:sz w:val="22"/>
                  <w:szCs w:val="22"/>
                </w:rPr>
              </w:pPr>
              <w:r>
                <w:rPr>
                  <w:b w:val="0"/>
                  <w:bCs w:val="0"/>
                </w:rPr>
                <w:fldChar w:fldCharType="begin"/>
              </w:r>
              <w:r>
                <w:rPr>
                  <w:b w:val="0"/>
                  <w:bCs w:val="0"/>
                </w:rPr>
                <w:instrText xml:space="preserve"> TOC \o "1-3" \h \z \u </w:instrText>
              </w:r>
              <w:r>
                <w:rPr>
                  <w:b w:val="0"/>
                  <w:bCs w:val="0"/>
                </w:rPr>
                <w:fldChar w:fldCharType="separate"/>
              </w:r>
              <w:hyperlink w:anchor="_Toc161656335" w:history="1">
                <w:r w:rsidR="00DB336C" w:rsidRPr="00AF2060">
                  <w:rPr>
                    <w:rStyle w:val="afd"/>
                    <w:noProof/>
                  </w:rPr>
                  <w:t>1.</w:t>
                </w:r>
                <w:r w:rsidR="00DB336C">
                  <w:rPr>
                    <w:rFonts w:asciiTheme="minorHAnsi" w:hAnsiTheme="minorHAnsi"/>
                    <w:b w:val="0"/>
                    <w:bCs w:val="0"/>
                    <w:noProof/>
                    <w:sz w:val="22"/>
                    <w:szCs w:val="22"/>
                  </w:rPr>
                  <w:tab/>
                </w:r>
                <w:r w:rsidR="00DB336C" w:rsidRPr="00AF2060">
                  <w:rPr>
                    <w:rStyle w:val="afd"/>
                    <w:noProof/>
                  </w:rPr>
                  <w:t>Общая часть</w:t>
                </w:r>
                <w:r w:rsidR="00DB336C">
                  <w:rPr>
                    <w:noProof/>
                    <w:webHidden/>
                  </w:rPr>
                  <w:tab/>
                </w:r>
                <w:r w:rsidR="00DB336C">
                  <w:rPr>
                    <w:noProof/>
                    <w:webHidden/>
                  </w:rPr>
                  <w:fldChar w:fldCharType="begin"/>
                </w:r>
                <w:r w:rsidR="00DB336C">
                  <w:rPr>
                    <w:noProof/>
                    <w:webHidden/>
                  </w:rPr>
                  <w:instrText xml:space="preserve"> PAGEREF _Toc161656335 \h </w:instrText>
                </w:r>
                <w:r w:rsidR="00DB336C">
                  <w:rPr>
                    <w:noProof/>
                    <w:webHidden/>
                  </w:rPr>
                </w:r>
                <w:r w:rsidR="00DB336C">
                  <w:rPr>
                    <w:noProof/>
                    <w:webHidden/>
                  </w:rPr>
                  <w:fldChar w:fldCharType="separate"/>
                </w:r>
                <w:r w:rsidR="0057766E">
                  <w:rPr>
                    <w:noProof/>
                    <w:webHidden/>
                  </w:rPr>
                  <w:t>6</w:t>
                </w:r>
                <w:r w:rsidR="00DB336C">
                  <w:rPr>
                    <w:noProof/>
                    <w:webHidden/>
                  </w:rPr>
                  <w:fldChar w:fldCharType="end"/>
                </w:r>
              </w:hyperlink>
            </w:p>
            <w:p w14:paraId="4A7A90FD" w14:textId="77777777" w:rsidR="00DB336C" w:rsidRDefault="0086549F">
              <w:pPr>
                <w:pStyle w:val="25"/>
                <w:rPr>
                  <w:rFonts w:asciiTheme="minorHAnsi" w:hAnsiTheme="minorHAnsi"/>
                  <w:noProof/>
                  <w:sz w:val="22"/>
                  <w:szCs w:val="22"/>
                </w:rPr>
              </w:pPr>
              <w:hyperlink w:anchor="_Toc161656336" w:history="1">
                <w:r w:rsidR="00DB336C" w:rsidRPr="00AF2060">
                  <w:rPr>
                    <w:rStyle w:val="afd"/>
                    <w:noProof/>
                  </w:rPr>
                  <w:t>1.1.</w:t>
                </w:r>
                <w:r w:rsidR="00DB336C">
                  <w:rPr>
                    <w:rFonts w:asciiTheme="minorHAnsi" w:hAnsiTheme="minorHAnsi"/>
                    <w:noProof/>
                    <w:sz w:val="22"/>
                    <w:szCs w:val="22"/>
                  </w:rPr>
                  <w:tab/>
                </w:r>
                <w:r w:rsidR="00DB336C" w:rsidRPr="00AF2060">
                  <w:rPr>
                    <w:rStyle w:val="afd"/>
                    <w:noProof/>
                  </w:rPr>
                  <w:t>Перечень условных обозначений и сокращений</w:t>
                </w:r>
                <w:r w:rsidR="00DB336C">
                  <w:rPr>
                    <w:noProof/>
                    <w:webHidden/>
                  </w:rPr>
                  <w:tab/>
                </w:r>
                <w:r w:rsidR="00DB336C">
                  <w:rPr>
                    <w:noProof/>
                    <w:webHidden/>
                  </w:rPr>
                  <w:fldChar w:fldCharType="begin"/>
                </w:r>
                <w:r w:rsidR="00DB336C">
                  <w:rPr>
                    <w:noProof/>
                    <w:webHidden/>
                  </w:rPr>
                  <w:instrText xml:space="preserve"> PAGEREF _Toc161656336 \h </w:instrText>
                </w:r>
                <w:r w:rsidR="00DB336C">
                  <w:rPr>
                    <w:noProof/>
                    <w:webHidden/>
                  </w:rPr>
                </w:r>
                <w:r w:rsidR="00DB336C">
                  <w:rPr>
                    <w:noProof/>
                    <w:webHidden/>
                  </w:rPr>
                  <w:fldChar w:fldCharType="separate"/>
                </w:r>
                <w:r w:rsidR="0057766E">
                  <w:rPr>
                    <w:noProof/>
                    <w:webHidden/>
                  </w:rPr>
                  <w:t>6</w:t>
                </w:r>
                <w:r w:rsidR="00DB336C">
                  <w:rPr>
                    <w:noProof/>
                    <w:webHidden/>
                  </w:rPr>
                  <w:fldChar w:fldCharType="end"/>
                </w:r>
              </w:hyperlink>
            </w:p>
            <w:p w14:paraId="5B19164C" w14:textId="77777777" w:rsidR="00DB336C" w:rsidRDefault="0086549F">
              <w:pPr>
                <w:pStyle w:val="25"/>
                <w:rPr>
                  <w:rFonts w:asciiTheme="minorHAnsi" w:hAnsiTheme="minorHAnsi"/>
                  <w:noProof/>
                  <w:sz w:val="22"/>
                  <w:szCs w:val="22"/>
                </w:rPr>
              </w:pPr>
              <w:hyperlink w:anchor="_Toc161656337" w:history="1">
                <w:r w:rsidR="00DB336C" w:rsidRPr="00AF2060">
                  <w:rPr>
                    <w:rStyle w:val="afd"/>
                    <w:noProof/>
                  </w:rPr>
                  <w:t>1.2.</w:t>
                </w:r>
                <w:r w:rsidR="00DB336C">
                  <w:rPr>
                    <w:rFonts w:asciiTheme="minorHAnsi" w:hAnsiTheme="minorHAnsi"/>
                    <w:noProof/>
                    <w:sz w:val="22"/>
                    <w:szCs w:val="22"/>
                  </w:rPr>
                  <w:tab/>
                </w:r>
                <w:r w:rsidR="00DB336C" w:rsidRPr="00AF2060">
                  <w:rPr>
                    <w:rStyle w:val="afd"/>
                    <w:noProof/>
                  </w:rPr>
                  <w:t>Организация и проведение ЕГЭ с использованием передачи ЭМ по сети «Интернет», печати полного комплекта ЭМ и сканирования в аудитории</w:t>
                </w:r>
                <w:r w:rsidR="00DB336C">
                  <w:rPr>
                    <w:noProof/>
                    <w:webHidden/>
                  </w:rPr>
                  <w:tab/>
                </w:r>
                <w:r w:rsidR="00DB336C">
                  <w:rPr>
                    <w:noProof/>
                    <w:webHidden/>
                  </w:rPr>
                  <w:fldChar w:fldCharType="begin"/>
                </w:r>
                <w:r w:rsidR="00DB336C">
                  <w:rPr>
                    <w:noProof/>
                    <w:webHidden/>
                  </w:rPr>
                  <w:instrText xml:space="preserve"> PAGEREF _Toc161656337 \h </w:instrText>
                </w:r>
                <w:r w:rsidR="00DB336C">
                  <w:rPr>
                    <w:noProof/>
                    <w:webHidden/>
                  </w:rPr>
                </w:r>
                <w:r w:rsidR="00DB336C">
                  <w:rPr>
                    <w:noProof/>
                    <w:webHidden/>
                  </w:rPr>
                  <w:fldChar w:fldCharType="separate"/>
                </w:r>
                <w:r w:rsidR="0057766E">
                  <w:rPr>
                    <w:noProof/>
                    <w:webHidden/>
                  </w:rPr>
                  <w:t>11</w:t>
                </w:r>
                <w:r w:rsidR="00DB336C">
                  <w:rPr>
                    <w:noProof/>
                    <w:webHidden/>
                  </w:rPr>
                  <w:fldChar w:fldCharType="end"/>
                </w:r>
              </w:hyperlink>
            </w:p>
            <w:p w14:paraId="6C793A06" w14:textId="77777777" w:rsidR="00DB336C" w:rsidRDefault="0086549F">
              <w:pPr>
                <w:pStyle w:val="25"/>
                <w:rPr>
                  <w:rFonts w:asciiTheme="minorHAnsi" w:hAnsiTheme="minorHAnsi"/>
                  <w:noProof/>
                  <w:sz w:val="22"/>
                  <w:szCs w:val="22"/>
                </w:rPr>
              </w:pPr>
              <w:hyperlink w:anchor="_Toc161656338" w:history="1">
                <w:r w:rsidR="00DB336C" w:rsidRPr="00AF2060">
                  <w:rPr>
                    <w:rStyle w:val="afd"/>
                    <w:noProof/>
                  </w:rPr>
                  <w:t>1.3.</w:t>
                </w:r>
                <w:r w:rsidR="00DB336C">
                  <w:rPr>
                    <w:rFonts w:asciiTheme="minorHAnsi" w:hAnsiTheme="minorHAnsi"/>
                    <w:noProof/>
                    <w:sz w:val="22"/>
                    <w:szCs w:val="22"/>
                  </w:rPr>
                  <w:tab/>
                </w:r>
                <w:r w:rsidR="00DB336C" w:rsidRPr="00AF2060">
                  <w:rPr>
                    <w:rStyle w:val="afd"/>
                    <w:noProof/>
                  </w:rPr>
                  <w:t>Общие требования к ППЭ</w:t>
                </w:r>
                <w:r w:rsidR="00DB336C">
                  <w:rPr>
                    <w:noProof/>
                    <w:webHidden/>
                  </w:rPr>
                  <w:tab/>
                </w:r>
                <w:r w:rsidR="00DB336C">
                  <w:rPr>
                    <w:noProof/>
                    <w:webHidden/>
                  </w:rPr>
                  <w:fldChar w:fldCharType="begin"/>
                </w:r>
                <w:r w:rsidR="00DB336C">
                  <w:rPr>
                    <w:noProof/>
                    <w:webHidden/>
                  </w:rPr>
                  <w:instrText xml:space="preserve"> PAGEREF _Toc161656338 \h </w:instrText>
                </w:r>
                <w:r w:rsidR="00DB336C">
                  <w:rPr>
                    <w:noProof/>
                    <w:webHidden/>
                  </w:rPr>
                </w:r>
                <w:r w:rsidR="00DB336C">
                  <w:rPr>
                    <w:noProof/>
                    <w:webHidden/>
                  </w:rPr>
                  <w:fldChar w:fldCharType="separate"/>
                </w:r>
                <w:r w:rsidR="0057766E">
                  <w:rPr>
                    <w:noProof/>
                    <w:webHidden/>
                  </w:rPr>
                  <w:t>11</w:t>
                </w:r>
                <w:r w:rsidR="00DB336C">
                  <w:rPr>
                    <w:noProof/>
                    <w:webHidden/>
                  </w:rPr>
                  <w:fldChar w:fldCharType="end"/>
                </w:r>
              </w:hyperlink>
            </w:p>
            <w:p w14:paraId="01B3DEE9" w14:textId="77777777" w:rsidR="00DB336C" w:rsidRDefault="0086549F">
              <w:pPr>
                <w:pStyle w:val="25"/>
                <w:rPr>
                  <w:rFonts w:asciiTheme="minorHAnsi" w:hAnsiTheme="minorHAnsi"/>
                  <w:noProof/>
                  <w:sz w:val="22"/>
                  <w:szCs w:val="22"/>
                </w:rPr>
              </w:pPr>
              <w:hyperlink w:anchor="_Toc161656339" w:history="1">
                <w:r w:rsidR="00DB336C" w:rsidRPr="00AF2060">
                  <w:rPr>
                    <w:rStyle w:val="afd"/>
                    <w:noProof/>
                  </w:rPr>
                  <w:t>1.4.</w:t>
                </w:r>
                <w:r w:rsidR="00DB336C">
                  <w:rPr>
                    <w:rFonts w:asciiTheme="minorHAnsi" w:hAnsiTheme="minorHAnsi"/>
                    <w:noProof/>
                    <w:sz w:val="22"/>
                    <w:szCs w:val="22"/>
                  </w:rPr>
                  <w:tab/>
                </w:r>
                <w:r w:rsidR="00DB336C" w:rsidRPr="00AF2060">
                  <w:rPr>
                    <w:rStyle w:val="afd"/>
                    <w:noProof/>
                  </w:rPr>
                  <w:t>Особенности организации и проведения ЕГЭ для участников ЕГЭ с ОВЗ, детей-инвалидов и инвалидов</w:t>
                </w:r>
                <w:r w:rsidR="00DB336C">
                  <w:rPr>
                    <w:noProof/>
                    <w:webHidden/>
                  </w:rPr>
                  <w:tab/>
                </w:r>
                <w:r w:rsidR="00DB336C">
                  <w:rPr>
                    <w:noProof/>
                    <w:webHidden/>
                  </w:rPr>
                  <w:fldChar w:fldCharType="begin"/>
                </w:r>
                <w:r w:rsidR="00DB336C">
                  <w:rPr>
                    <w:noProof/>
                    <w:webHidden/>
                  </w:rPr>
                  <w:instrText xml:space="preserve"> PAGEREF _Toc161656339 \h </w:instrText>
                </w:r>
                <w:r w:rsidR="00DB336C">
                  <w:rPr>
                    <w:noProof/>
                    <w:webHidden/>
                  </w:rPr>
                </w:r>
                <w:r w:rsidR="00DB336C">
                  <w:rPr>
                    <w:noProof/>
                    <w:webHidden/>
                  </w:rPr>
                  <w:fldChar w:fldCharType="separate"/>
                </w:r>
                <w:r w:rsidR="0057766E">
                  <w:rPr>
                    <w:noProof/>
                    <w:webHidden/>
                  </w:rPr>
                  <w:t>13</w:t>
                </w:r>
                <w:r w:rsidR="00DB336C">
                  <w:rPr>
                    <w:noProof/>
                    <w:webHidden/>
                  </w:rPr>
                  <w:fldChar w:fldCharType="end"/>
                </w:r>
              </w:hyperlink>
            </w:p>
            <w:p w14:paraId="6C7B4551" w14:textId="77777777" w:rsidR="00DB336C" w:rsidRDefault="0086549F">
              <w:pPr>
                <w:pStyle w:val="25"/>
                <w:rPr>
                  <w:rFonts w:asciiTheme="minorHAnsi" w:hAnsiTheme="minorHAnsi"/>
                  <w:noProof/>
                  <w:sz w:val="22"/>
                  <w:szCs w:val="22"/>
                </w:rPr>
              </w:pPr>
              <w:hyperlink w:anchor="_Toc161656340" w:history="1">
                <w:r w:rsidR="00DB336C" w:rsidRPr="00AF2060">
                  <w:rPr>
                    <w:rStyle w:val="afd"/>
                    <w:noProof/>
                  </w:rPr>
                  <w:t>1.5.</w:t>
                </w:r>
                <w:r w:rsidR="00DB336C">
                  <w:rPr>
                    <w:rFonts w:asciiTheme="minorHAnsi" w:hAnsiTheme="minorHAnsi"/>
                    <w:noProof/>
                    <w:sz w:val="22"/>
                    <w:szCs w:val="22"/>
                  </w:rPr>
                  <w:tab/>
                </w:r>
                <w:r w:rsidR="00DB336C" w:rsidRPr="00AF2060">
                  <w:rPr>
                    <w:rStyle w:val="afd"/>
                    <w:noProof/>
                  </w:rPr>
                  <w:t>Особенности организации ППЭ на дому, на базе медицинского учреждения</w:t>
                </w:r>
                <w:r w:rsidR="00DB336C">
                  <w:rPr>
                    <w:noProof/>
                    <w:webHidden/>
                  </w:rPr>
                  <w:tab/>
                </w:r>
                <w:r w:rsidR="00DB336C">
                  <w:rPr>
                    <w:noProof/>
                    <w:webHidden/>
                  </w:rPr>
                  <w:fldChar w:fldCharType="begin"/>
                </w:r>
                <w:r w:rsidR="00DB336C">
                  <w:rPr>
                    <w:noProof/>
                    <w:webHidden/>
                  </w:rPr>
                  <w:instrText xml:space="preserve"> PAGEREF _Toc161656340 \h </w:instrText>
                </w:r>
                <w:r w:rsidR="00DB336C">
                  <w:rPr>
                    <w:noProof/>
                    <w:webHidden/>
                  </w:rPr>
                </w:r>
                <w:r w:rsidR="00DB336C">
                  <w:rPr>
                    <w:noProof/>
                    <w:webHidden/>
                  </w:rPr>
                  <w:fldChar w:fldCharType="separate"/>
                </w:r>
                <w:r w:rsidR="0057766E">
                  <w:rPr>
                    <w:noProof/>
                    <w:webHidden/>
                  </w:rPr>
                  <w:t>15</w:t>
                </w:r>
                <w:r w:rsidR="00DB336C">
                  <w:rPr>
                    <w:noProof/>
                    <w:webHidden/>
                  </w:rPr>
                  <w:fldChar w:fldCharType="end"/>
                </w:r>
              </w:hyperlink>
            </w:p>
            <w:p w14:paraId="501F28DE" w14:textId="77777777" w:rsidR="00DB336C" w:rsidRDefault="0086549F">
              <w:pPr>
                <w:pStyle w:val="25"/>
                <w:rPr>
                  <w:rFonts w:asciiTheme="minorHAnsi" w:hAnsiTheme="minorHAnsi"/>
                  <w:noProof/>
                  <w:sz w:val="22"/>
                  <w:szCs w:val="22"/>
                </w:rPr>
              </w:pPr>
              <w:hyperlink w:anchor="_Toc161656341" w:history="1">
                <w:r w:rsidR="00DB336C" w:rsidRPr="00AF2060">
                  <w:rPr>
                    <w:rStyle w:val="afd"/>
                    <w:noProof/>
                  </w:rPr>
                  <w:t>1.6.</w:t>
                </w:r>
                <w:r w:rsidR="00DB336C">
                  <w:rPr>
                    <w:rFonts w:asciiTheme="minorHAnsi" w:hAnsiTheme="minorHAnsi"/>
                    <w:noProof/>
                    <w:sz w:val="22"/>
                    <w:szCs w:val="22"/>
                  </w:rPr>
                  <w:tab/>
                </w:r>
                <w:r w:rsidR="00DB336C" w:rsidRPr="00AF2060">
                  <w:rPr>
                    <w:rStyle w:val="afd"/>
                    <w:noProof/>
                  </w:rPr>
                  <w:t>Доставка ЭМ в ППЭ</w:t>
                </w:r>
                <w:r w:rsidR="00DB336C">
                  <w:rPr>
                    <w:noProof/>
                    <w:webHidden/>
                  </w:rPr>
                  <w:tab/>
                </w:r>
                <w:r w:rsidR="00DB336C">
                  <w:rPr>
                    <w:noProof/>
                    <w:webHidden/>
                  </w:rPr>
                  <w:fldChar w:fldCharType="begin"/>
                </w:r>
                <w:r w:rsidR="00DB336C">
                  <w:rPr>
                    <w:noProof/>
                    <w:webHidden/>
                  </w:rPr>
                  <w:instrText xml:space="preserve"> PAGEREF _Toc161656341 \h </w:instrText>
                </w:r>
                <w:r w:rsidR="00DB336C">
                  <w:rPr>
                    <w:noProof/>
                    <w:webHidden/>
                  </w:rPr>
                </w:r>
                <w:r w:rsidR="00DB336C">
                  <w:rPr>
                    <w:noProof/>
                    <w:webHidden/>
                  </w:rPr>
                  <w:fldChar w:fldCharType="separate"/>
                </w:r>
                <w:r w:rsidR="0057766E">
                  <w:rPr>
                    <w:noProof/>
                    <w:webHidden/>
                  </w:rPr>
                  <w:t>16</w:t>
                </w:r>
                <w:r w:rsidR="00DB336C">
                  <w:rPr>
                    <w:noProof/>
                    <w:webHidden/>
                  </w:rPr>
                  <w:fldChar w:fldCharType="end"/>
                </w:r>
              </w:hyperlink>
            </w:p>
            <w:p w14:paraId="566FA18B" w14:textId="77777777" w:rsidR="00DB336C" w:rsidRDefault="0086549F">
              <w:pPr>
                <w:pStyle w:val="15"/>
                <w:rPr>
                  <w:rFonts w:asciiTheme="minorHAnsi" w:hAnsiTheme="minorHAnsi"/>
                  <w:b w:val="0"/>
                  <w:bCs w:val="0"/>
                  <w:noProof/>
                  <w:sz w:val="22"/>
                  <w:szCs w:val="22"/>
                </w:rPr>
              </w:pPr>
              <w:hyperlink w:anchor="_Toc161656342" w:history="1">
                <w:r w:rsidR="00DB336C" w:rsidRPr="00AF2060">
                  <w:rPr>
                    <w:rStyle w:val="afd"/>
                    <w:rFonts w:cs="Times New Roman"/>
                    <w:noProof/>
                  </w:rPr>
                  <w:t>Приложения</w:t>
                </w:r>
                <w:r w:rsidR="00DB336C">
                  <w:rPr>
                    <w:noProof/>
                    <w:webHidden/>
                  </w:rPr>
                  <w:tab/>
                </w:r>
                <w:r w:rsidR="00DB336C">
                  <w:rPr>
                    <w:noProof/>
                    <w:webHidden/>
                  </w:rPr>
                  <w:fldChar w:fldCharType="begin"/>
                </w:r>
                <w:r w:rsidR="00DB336C">
                  <w:rPr>
                    <w:noProof/>
                    <w:webHidden/>
                  </w:rPr>
                  <w:instrText xml:space="preserve"> PAGEREF _Toc161656342 \h </w:instrText>
                </w:r>
                <w:r w:rsidR="00DB336C">
                  <w:rPr>
                    <w:noProof/>
                    <w:webHidden/>
                  </w:rPr>
                </w:r>
                <w:r w:rsidR="00DB336C">
                  <w:rPr>
                    <w:noProof/>
                    <w:webHidden/>
                  </w:rPr>
                  <w:fldChar w:fldCharType="separate"/>
                </w:r>
                <w:r w:rsidR="0057766E">
                  <w:rPr>
                    <w:noProof/>
                    <w:webHidden/>
                  </w:rPr>
                  <w:t>17</w:t>
                </w:r>
                <w:r w:rsidR="00DB336C">
                  <w:rPr>
                    <w:noProof/>
                    <w:webHidden/>
                  </w:rPr>
                  <w:fldChar w:fldCharType="end"/>
                </w:r>
              </w:hyperlink>
            </w:p>
            <w:p w14:paraId="1395239F" w14:textId="77777777" w:rsidR="00DB336C" w:rsidRDefault="0086549F">
              <w:pPr>
                <w:pStyle w:val="15"/>
                <w:rPr>
                  <w:rFonts w:asciiTheme="minorHAnsi" w:hAnsiTheme="minorHAnsi"/>
                  <w:b w:val="0"/>
                  <w:bCs w:val="0"/>
                  <w:noProof/>
                  <w:sz w:val="22"/>
                  <w:szCs w:val="22"/>
                </w:rPr>
              </w:pPr>
              <w:hyperlink w:anchor="_Toc161656343" w:history="1">
                <w:r w:rsidR="00DB336C" w:rsidRPr="00AF2060">
                  <w:rPr>
                    <w:rStyle w:val="afd"/>
                    <w:noProof/>
                  </w:rPr>
                  <w:t>1.</w:t>
                </w:r>
                <w:r w:rsidR="00DB336C">
                  <w:rPr>
                    <w:rFonts w:asciiTheme="minorHAnsi" w:hAnsiTheme="minorHAnsi"/>
                    <w:b w:val="0"/>
                    <w:bCs w:val="0"/>
                    <w:noProof/>
                    <w:sz w:val="22"/>
                    <w:szCs w:val="22"/>
                  </w:rPr>
                  <w:tab/>
                </w:r>
                <w:r w:rsidR="00DB336C" w:rsidRPr="00AF2060">
                  <w:rPr>
                    <w:rStyle w:val="afd"/>
                    <w:noProof/>
                  </w:rPr>
                  <w:t>Инструкции для лиц, привлекаемых к проведению ЕГЭ в ППЭ</w:t>
                </w:r>
                <w:r w:rsidR="00DB336C">
                  <w:rPr>
                    <w:noProof/>
                    <w:webHidden/>
                  </w:rPr>
                  <w:tab/>
                </w:r>
                <w:r w:rsidR="00DB336C">
                  <w:rPr>
                    <w:noProof/>
                    <w:webHidden/>
                  </w:rPr>
                  <w:fldChar w:fldCharType="begin"/>
                </w:r>
                <w:r w:rsidR="00DB336C">
                  <w:rPr>
                    <w:noProof/>
                    <w:webHidden/>
                  </w:rPr>
                  <w:instrText xml:space="preserve"> PAGEREF _Toc161656343 \h </w:instrText>
                </w:r>
                <w:r w:rsidR="00DB336C">
                  <w:rPr>
                    <w:noProof/>
                    <w:webHidden/>
                  </w:rPr>
                </w:r>
                <w:r w:rsidR="00DB336C">
                  <w:rPr>
                    <w:noProof/>
                    <w:webHidden/>
                  </w:rPr>
                  <w:fldChar w:fldCharType="separate"/>
                </w:r>
                <w:r w:rsidR="0057766E">
                  <w:rPr>
                    <w:noProof/>
                    <w:webHidden/>
                  </w:rPr>
                  <w:t>17</w:t>
                </w:r>
                <w:r w:rsidR="00DB336C">
                  <w:rPr>
                    <w:noProof/>
                    <w:webHidden/>
                  </w:rPr>
                  <w:fldChar w:fldCharType="end"/>
                </w:r>
              </w:hyperlink>
            </w:p>
            <w:p w14:paraId="5B84413C" w14:textId="77777777" w:rsidR="00DB336C" w:rsidRPr="00DB336C" w:rsidRDefault="0086549F">
              <w:pPr>
                <w:pStyle w:val="25"/>
                <w:rPr>
                  <w:rFonts w:asciiTheme="minorHAnsi" w:hAnsiTheme="minorHAnsi"/>
                  <w:noProof/>
                  <w:sz w:val="22"/>
                  <w:szCs w:val="22"/>
                </w:rPr>
              </w:pPr>
              <w:hyperlink w:anchor="_Toc161656344" w:history="1">
                <w:r w:rsidR="00DB336C" w:rsidRPr="00DB336C">
                  <w:rPr>
                    <w:rStyle w:val="afd"/>
                    <w:noProof/>
                  </w:rPr>
                  <w:t>1.1.</w:t>
                </w:r>
                <w:r w:rsidR="00DB336C" w:rsidRPr="00DB336C">
                  <w:rPr>
                    <w:rFonts w:asciiTheme="minorHAnsi" w:hAnsiTheme="minorHAnsi"/>
                    <w:noProof/>
                    <w:sz w:val="22"/>
                    <w:szCs w:val="22"/>
                  </w:rPr>
                  <w:tab/>
                </w:r>
                <w:r w:rsidR="00DB336C" w:rsidRPr="00DB336C">
                  <w:rPr>
                    <w:rStyle w:val="afd"/>
                    <w:noProof/>
                  </w:rPr>
                  <w:t>Инструкция для технического специалиста</w:t>
                </w:r>
                <w:r w:rsidR="00DB336C" w:rsidRPr="00DB336C">
                  <w:rPr>
                    <w:noProof/>
                    <w:webHidden/>
                  </w:rPr>
                  <w:tab/>
                </w:r>
                <w:r w:rsidR="00DB336C" w:rsidRPr="00DB336C">
                  <w:rPr>
                    <w:noProof/>
                    <w:webHidden/>
                  </w:rPr>
                  <w:fldChar w:fldCharType="begin"/>
                </w:r>
                <w:r w:rsidR="00DB336C" w:rsidRPr="00DB336C">
                  <w:rPr>
                    <w:noProof/>
                    <w:webHidden/>
                  </w:rPr>
                  <w:instrText xml:space="preserve"> PAGEREF _Toc161656344 \h </w:instrText>
                </w:r>
                <w:r w:rsidR="00DB336C" w:rsidRPr="00DB336C">
                  <w:rPr>
                    <w:noProof/>
                    <w:webHidden/>
                  </w:rPr>
                </w:r>
                <w:r w:rsidR="00DB336C" w:rsidRPr="00DB336C">
                  <w:rPr>
                    <w:noProof/>
                    <w:webHidden/>
                  </w:rPr>
                  <w:fldChar w:fldCharType="separate"/>
                </w:r>
                <w:r w:rsidR="0057766E">
                  <w:rPr>
                    <w:noProof/>
                    <w:webHidden/>
                  </w:rPr>
                  <w:t>17</w:t>
                </w:r>
                <w:r w:rsidR="00DB336C" w:rsidRPr="00DB336C">
                  <w:rPr>
                    <w:noProof/>
                    <w:webHidden/>
                  </w:rPr>
                  <w:fldChar w:fldCharType="end"/>
                </w:r>
              </w:hyperlink>
            </w:p>
            <w:p w14:paraId="7BC776A8" w14:textId="77777777" w:rsidR="00DB336C" w:rsidRPr="00DB336C" w:rsidRDefault="0086549F">
              <w:pPr>
                <w:pStyle w:val="25"/>
                <w:rPr>
                  <w:rFonts w:asciiTheme="minorHAnsi" w:hAnsiTheme="minorHAnsi"/>
                  <w:noProof/>
                  <w:sz w:val="22"/>
                  <w:szCs w:val="22"/>
                </w:rPr>
              </w:pPr>
              <w:hyperlink w:anchor="_Toc161656345" w:history="1">
                <w:r w:rsidR="00DB336C" w:rsidRPr="00DB336C">
                  <w:rPr>
                    <w:rStyle w:val="afd"/>
                    <w:noProof/>
                  </w:rPr>
                  <w:t>1.2.</w:t>
                </w:r>
                <w:r w:rsidR="00DB336C" w:rsidRPr="00DB336C">
                  <w:rPr>
                    <w:rFonts w:asciiTheme="minorHAnsi" w:hAnsiTheme="minorHAnsi"/>
                    <w:noProof/>
                    <w:sz w:val="22"/>
                    <w:szCs w:val="22"/>
                  </w:rPr>
                  <w:tab/>
                </w:r>
                <w:r w:rsidR="00DB336C" w:rsidRPr="00DB336C">
                  <w:rPr>
                    <w:rStyle w:val="afd"/>
                    <w:noProof/>
                  </w:rPr>
                  <w:t>Инструкция для члена ГЭК в ППЭ</w:t>
                </w:r>
                <w:r w:rsidR="00DB336C" w:rsidRPr="00DB336C">
                  <w:rPr>
                    <w:noProof/>
                    <w:webHidden/>
                  </w:rPr>
                  <w:tab/>
                </w:r>
                <w:r w:rsidR="00DB336C" w:rsidRPr="00DB336C">
                  <w:rPr>
                    <w:noProof/>
                    <w:webHidden/>
                  </w:rPr>
                  <w:fldChar w:fldCharType="begin"/>
                </w:r>
                <w:r w:rsidR="00DB336C" w:rsidRPr="00DB336C">
                  <w:rPr>
                    <w:noProof/>
                    <w:webHidden/>
                  </w:rPr>
                  <w:instrText xml:space="preserve"> PAGEREF _Toc161656345 \h </w:instrText>
                </w:r>
                <w:r w:rsidR="00DB336C" w:rsidRPr="00DB336C">
                  <w:rPr>
                    <w:noProof/>
                    <w:webHidden/>
                  </w:rPr>
                </w:r>
                <w:r w:rsidR="00DB336C" w:rsidRPr="00DB336C">
                  <w:rPr>
                    <w:noProof/>
                    <w:webHidden/>
                  </w:rPr>
                  <w:fldChar w:fldCharType="separate"/>
                </w:r>
                <w:r w:rsidR="0057766E">
                  <w:rPr>
                    <w:noProof/>
                    <w:webHidden/>
                  </w:rPr>
                  <w:t>35</w:t>
                </w:r>
                <w:r w:rsidR="00DB336C" w:rsidRPr="00DB336C">
                  <w:rPr>
                    <w:noProof/>
                    <w:webHidden/>
                  </w:rPr>
                  <w:fldChar w:fldCharType="end"/>
                </w:r>
              </w:hyperlink>
            </w:p>
            <w:p w14:paraId="2E1FFF65" w14:textId="77777777" w:rsidR="00DB336C" w:rsidRPr="00DB336C" w:rsidRDefault="0086549F">
              <w:pPr>
                <w:pStyle w:val="25"/>
                <w:rPr>
                  <w:rFonts w:asciiTheme="minorHAnsi" w:hAnsiTheme="minorHAnsi"/>
                  <w:noProof/>
                  <w:sz w:val="22"/>
                  <w:szCs w:val="22"/>
                </w:rPr>
              </w:pPr>
              <w:hyperlink w:anchor="_Toc161656346" w:history="1">
                <w:r w:rsidR="00DB336C" w:rsidRPr="00DB336C">
                  <w:rPr>
                    <w:rStyle w:val="afd"/>
                    <w:noProof/>
                  </w:rPr>
                  <w:t>1.3.</w:t>
                </w:r>
                <w:r w:rsidR="00DB336C" w:rsidRPr="00DB336C">
                  <w:rPr>
                    <w:rFonts w:asciiTheme="minorHAnsi" w:hAnsiTheme="minorHAnsi"/>
                    <w:noProof/>
                    <w:sz w:val="22"/>
                    <w:szCs w:val="22"/>
                  </w:rPr>
                  <w:tab/>
                </w:r>
                <w:r w:rsidR="00DB336C" w:rsidRPr="00DB336C">
                  <w:rPr>
                    <w:rStyle w:val="afd"/>
                    <w:noProof/>
                  </w:rPr>
                  <w:t>Инструкция для руководителя ППЭ</w:t>
                </w:r>
                <w:r w:rsidR="00DB336C" w:rsidRPr="00DB336C">
                  <w:rPr>
                    <w:noProof/>
                    <w:webHidden/>
                  </w:rPr>
                  <w:tab/>
                </w:r>
                <w:r w:rsidR="00DB336C" w:rsidRPr="00DB336C">
                  <w:rPr>
                    <w:noProof/>
                    <w:webHidden/>
                  </w:rPr>
                  <w:fldChar w:fldCharType="begin"/>
                </w:r>
                <w:r w:rsidR="00DB336C" w:rsidRPr="00DB336C">
                  <w:rPr>
                    <w:noProof/>
                    <w:webHidden/>
                  </w:rPr>
                  <w:instrText xml:space="preserve"> PAGEREF _Toc161656346 \h </w:instrText>
                </w:r>
                <w:r w:rsidR="00DB336C" w:rsidRPr="00DB336C">
                  <w:rPr>
                    <w:noProof/>
                    <w:webHidden/>
                  </w:rPr>
                </w:r>
                <w:r w:rsidR="00DB336C" w:rsidRPr="00DB336C">
                  <w:rPr>
                    <w:noProof/>
                    <w:webHidden/>
                  </w:rPr>
                  <w:fldChar w:fldCharType="separate"/>
                </w:r>
                <w:r w:rsidR="0057766E">
                  <w:rPr>
                    <w:noProof/>
                    <w:webHidden/>
                  </w:rPr>
                  <w:t>47</w:t>
                </w:r>
                <w:r w:rsidR="00DB336C" w:rsidRPr="00DB336C">
                  <w:rPr>
                    <w:noProof/>
                    <w:webHidden/>
                  </w:rPr>
                  <w:fldChar w:fldCharType="end"/>
                </w:r>
              </w:hyperlink>
            </w:p>
            <w:p w14:paraId="1C95A2FB" w14:textId="77777777" w:rsidR="00DB336C" w:rsidRPr="00DB336C" w:rsidRDefault="0086549F">
              <w:pPr>
                <w:pStyle w:val="25"/>
                <w:rPr>
                  <w:rFonts w:asciiTheme="minorHAnsi" w:hAnsiTheme="minorHAnsi"/>
                  <w:noProof/>
                  <w:sz w:val="22"/>
                  <w:szCs w:val="22"/>
                </w:rPr>
              </w:pPr>
              <w:hyperlink w:anchor="_Toc161656347" w:history="1">
                <w:r w:rsidR="00DB336C" w:rsidRPr="00DB336C">
                  <w:rPr>
                    <w:rStyle w:val="afd"/>
                    <w:noProof/>
                  </w:rPr>
                  <w:t>1.4.</w:t>
                </w:r>
                <w:r w:rsidR="00DB336C" w:rsidRPr="00DB336C">
                  <w:rPr>
                    <w:rFonts w:asciiTheme="minorHAnsi" w:hAnsiTheme="minorHAnsi"/>
                    <w:noProof/>
                    <w:sz w:val="22"/>
                    <w:szCs w:val="22"/>
                  </w:rPr>
                  <w:tab/>
                </w:r>
                <w:r w:rsidR="00DB336C" w:rsidRPr="00DB336C">
                  <w:rPr>
                    <w:rStyle w:val="afd"/>
                    <w:noProof/>
                  </w:rPr>
                  <w:t>Инструкция для организатора в аудитории</w:t>
                </w:r>
                <w:r w:rsidR="00DB336C" w:rsidRPr="00DB336C">
                  <w:rPr>
                    <w:noProof/>
                    <w:webHidden/>
                  </w:rPr>
                  <w:tab/>
                </w:r>
                <w:r w:rsidR="00DB336C" w:rsidRPr="00DB336C">
                  <w:rPr>
                    <w:noProof/>
                    <w:webHidden/>
                  </w:rPr>
                  <w:fldChar w:fldCharType="begin"/>
                </w:r>
                <w:r w:rsidR="00DB336C" w:rsidRPr="00DB336C">
                  <w:rPr>
                    <w:noProof/>
                    <w:webHidden/>
                  </w:rPr>
                  <w:instrText xml:space="preserve"> PAGEREF _Toc161656347 \h </w:instrText>
                </w:r>
                <w:r w:rsidR="00DB336C" w:rsidRPr="00DB336C">
                  <w:rPr>
                    <w:noProof/>
                    <w:webHidden/>
                  </w:rPr>
                </w:r>
                <w:r w:rsidR="00DB336C" w:rsidRPr="00DB336C">
                  <w:rPr>
                    <w:noProof/>
                    <w:webHidden/>
                  </w:rPr>
                  <w:fldChar w:fldCharType="separate"/>
                </w:r>
                <w:r w:rsidR="0057766E">
                  <w:rPr>
                    <w:noProof/>
                    <w:webHidden/>
                  </w:rPr>
                  <w:t>58</w:t>
                </w:r>
                <w:r w:rsidR="00DB336C" w:rsidRPr="00DB336C">
                  <w:rPr>
                    <w:noProof/>
                    <w:webHidden/>
                  </w:rPr>
                  <w:fldChar w:fldCharType="end"/>
                </w:r>
              </w:hyperlink>
            </w:p>
            <w:p w14:paraId="339A3021" w14:textId="77777777" w:rsidR="00DB336C" w:rsidRPr="00DB336C" w:rsidRDefault="0086549F">
              <w:pPr>
                <w:pStyle w:val="25"/>
                <w:rPr>
                  <w:rFonts w:asciiTheme="minorHAnsi" w:hAnsiTheme="minorHAnsi"/>
                  <w:noProof/>
                  <w:sz w:val="22"/>
                  <w:szCs w:val="22"/>
                </w:rPr>
              </w:pPr>
              <w:hyperlink w:anchor="_Toc161656348" w:history="1">
                <w:r w:rsidR="00DB336C" w:rsidRPr="00DB336C">
                  <w:rPr>
                    <w:rStyle w:val="afd"/>
                    <w:noProof/>
                  </w:rPr>
                  <w:t>1.5.</w:t>
                </w:r>
                <w:r w:rsidR="00DB336C" w:rsidRPr="00DB336C">
                  <w:rPr>
                    <w:rFonts w:asciiTheme="minorHAnsi" w:hAnsiTheme="minorHAnsi"/>
                    <w:noProof/>
                    <w:sz w:val="22"/>
                    <w:szCs w:val="22"/>
                  </w:rPr>
                  <w:tab/>
                </w:r>
                <w:r w:rsidR="00DB336C" w:rsidRPr="00DB336C">
                  <w:rPr>
                    <w:rStyle w:val="afd"/>
                    <w:noProof/>
                  </w:rPr>
                  <w:t>Инструкция для организатора вне аудитории</w:t>
                </w:r>
                <w:r w:rsidR="00DB336C" w:rsidRPr="00DB336C">
                  <w:rPr>
                    <w:noProof/>
                    <w:webHidden/>
                  </w:rPr>
                  <w:tab/>
                </w:r>
                <w:r w:rsidR="00DB336C" w:rsidRPr="00DB336C">
                  <w:rPr>
                    <w:noProof/>
                    <w:webHidden/>
                  </w:rPr>
                  <w:fldChar w:fldCharType="begin"/>
                </w:r>
                <w:r w:rsidR="00DB336C" w:rsidRPr="00DB336C">
                  <w:rPr>
                    <w:noProof/>
                    <w:webHidden/>
                  </w:rPr>
                  <w:instrText xml:space="preserve"> PAGEREF _Toc161656348 \h </w:instrText>
                </w:r>
                <w:r w:rsidR="00DB336C" w:rsidRPr="00DB336C">
                  <w:rPr>
                    <w:noProof/>
                    <w:webHidden/>
                  </w:rPr>
                </w:r>
                <w:r w:rsidR="00DB336C" w:rsidRPr="00DB336C">
                  <w:rPr>
                    <w:noProof/>
                    <w:webHidden/>
                  </w:rPr>
                  <w:fldChar w:fldCharType="separate"/>
                </w:r>
                <w:r w:rsidR="0057766E">
                  <w:rPr>
                    <w:noProof/>
                    <w:webHidden/>
                  </w:rPr>
                  <w:t>70</w:t>
                </w:r>
                <w:r w:rsidR="00DB336C" w:rsidRPr="00DB336C">
                  <w:rPr>
                    <w:noProof/>
                    <w:webHidden/>
                  </w:rPr>
                  <w:fldChar w:fldCharType="end"/>
                </w:r>
              </w:hyperlink>
            </w:p>
            <w:p w14:paraId="3D353DA0" w14:textId="77777777" w:rsidR="00DB336C" w:rsidRPr="00DB336C" w:rsidRDefault="0086549F">
              <w:pPr>
                <w:pStyle w:val="25"/>
                <w:rPr>
                  <w:rFonts w:asciiTheme="minorHAnsi" w:hAnsiTheme="minorHAnsi"/>
                  <w:noProof/>
                  <w:sz w:val="22"/>
                  <w:szCs w:val="22"/>
                </w:rPr>
              </w:pPr>
              <w:hyperlink w:anchor="_Toc161656349" w:history="1">
                <w:r w:rsidR="00DB336C" w:rsidRPr="00DB336C">
                  <w:rPr>
                    <w:rStyle w:val="afd"/>
                    <w:noProof/>
                  </w:rPr>
                  <w:t>1.6.</w:t>
                </w:r>
                <w:r w:rsidR="00DB336C" w:rsidRPr="00DB336C">
                  <w:rPr>
                    <w:rFonts w:asciiTheme="minorHAnsi" w:hAnsiTheme="minorHAnsi"/>
                    <w:noProof/>
                    <w:sz w:val="22"/>
                    <w:szCs w:val="22"/>
                  </w:rPr>
                  <w:tab/>
                </w:r>
                <w:r w:rsidR="00DB336C" w:rsidRPr="00DB336C">
                  <w:rPr>
                    <w:rStyle w:val="afd"/>
                    <w:noProof/>
                  </w:rPr>
                  <w:t>Инструкция для работников по обеспечению охраны образовательных организаций при организации входа участников ЕГЭ в ППЭ</w:t>
                </w:r>
                <w:r w:rsidR="00DB336C" w:rsidRPr="00DB336C">
                  <w:rPr>
                    <w:noProof/>
                    <w:webHidden/>
                  </w:rPr>
                  <w:tab/>
                </w:r>
                <w:r w:rsidR="00DB336C" w:rsidRPr="00DB336C">
                  <w:rPr>
                    <w:noProof/>
                    <w:webHidden/>
                  </w:rPr>
                  <w:fldChar w:fldCharType="begin"/>
                </w:r>
                <w:r w:rsidR="00DB336C" w:rsidRPr="00DB336C">
                  <w:rPr>
                    <w:noProof/>
                    <w:webHidden/>
                  </w:rPr>
                  <w:instrText xml:space="preserve"> PAGEREF _Toc161656349 \h </w:instrText>
                </w:r>
                <w:r w:rsidR="00DB336C" w:rsidRPr="00DB336C">
                  <w:rPr>
                    <w:noProof/>
                    <w:webHidden/>
                  </w:rPr>
                </w:r>
                <w:r w:rsidR="00DB336C" w:rsidRPr="00DB336C">
                  <w:rPr>
                    <w:noProof/>
                    <w:webHidden/>
                  </w:rPr>
                  <w:fldChar w:fldCharType="separate"/>
                </w:r>
                <w:r w:rsidR="0057766E">
                  <w:rPr>
                    <w:noProof/>
                    <w:webHidden/>
                  </w:rPr>
                  <w:t>75</w:t>
                </w:r>
                <w:r w:rsidR="00DB336C" w:rsidRPr="00DB336C">
                  <w:rPr>
                    <w:noProof/>
                    <w:webHidden/>
                  </w:rPr>
                  <w:fldChar w:fldCharType="end"/>
                </w:r>
              </w:hyperlink>
            </w:p>
            <w:p w14:paraId="3E8A0296" w14:textId="0745A8DF" w:rsidR="00DB336C" w:rsidRPr="00DB336C" w:rsidRDefault="0086549F">
              <w:pPr>
                <w:pStyle w:val="25"/>
                <w:rPr>
                  <w:rFonts w:asciiTheme="minorHAnsi" w:hAnsiTheme="minorHAnsi"/>
                  <w:noProof/>
                  <w:sz w:val="22"/>
                  <w:szCs w:val="22"/>
                </w:rPr>
              </w:pPr>
              <w:hyperlink w:anchor="_Toc161656350" w:history="1">
                <w:r w:rsidR="00DB336C" w:rsidRPr="00DB336C">
                  <w:rPr>
                    <w:rStyle w:val="afd"/>
                    <w:noProof/>
                  </w:rPr>
                  <w:t>1.7.</w:t>
                </w:r>
                <w:r w:rsidR="00DB336C" w:rsidRPr="00DB336C">
                  <w:rPr>
                    <w:rFonts w:asciiTheme="minorHAnsi" w:hAnsiTheme="minorHAnsi"/>
                    <w:noProof/>
                    <w:sz w:val="22"/>
                    <w:szCs w:val="22"/>
                  </w:rPr>
                  <w:tab/>
                </w:r>
                <w:r w:rsidR="00DB336C" w:rsidRPr="00DB336C">
                  <w:rPr>
                    <w:rStyle w:val="afd"/>
                    <w:noProof/>
                  </w:rPr>
                  <w:t>Инструкция для медицинского работника, привлекаемого в дни проведения ЕГЭ…………...</w:t>
                </w:r>
                <w:r w:rsidR="00DB336C" w:rsidRPr="00DB336C">
                  <w:rPr>
                    <w:noProof/>
                    <w:webHidden/>
                  </w:rPr>
                  <w:tab/>
                </w:r>
                <w:r w:rsidR="00DB336C" w:rsidRPr="00DB336C">
                  <w:rPr>
                    <w:noProof/>
                    <w:webHidden/>
                  </w:rPr>
                  <w:fldChar w:fldCharType="begin"/>
                </w:r>
                <w:r w:rsidR="00DB336C" w:rsidRPr="00DB336C">
                  <w:rPr>
                    <w:noProof/>
                    <w:webHidden/>
                  </w:rPr>
                  <w:instrText xml:space="preserve"> PAGEREF _Toc161656350 \h </w:instrText>
                </w:r>
                <w:r w:rsidR="00DB336C" w:rsidRPr="00DB336C">
                  <w:rPr>
                    <w:noProof/>
                    <w:webHidden/>
                  </w:rPr>
                </w:r>
                <w:r w:rsidR="00DB336C" w:rsidRPr="00DB336C">
                  <w:rPr>
                    <w:noProof/>
                    <w:webHidden/>
                  </w:rPr>
                  <w:fldChar w:fldCharType="separate"/>
                </w:r>
                <w:r w:rsidR="0057766E">
                  <w:rPr>
                    <w:noProof/>
                    <w:webHidden/>
                  </w:rPr>
                  <w:t>77</w:t>
                </w:r>
                <w:r w:rsidR="00DB336C" w:rsidRPr="00DB336C">
                  <w:rPr>
                    <w:noProof/>
                    <w:webHidden/>
                  </w:rPr>
                  <w:fldChar w:fldCharType="end"/>
                </w:r>
              </w:hyperlink>
            </w:p>
            <w:p w14:paraId="4F91F7B4" w14:textId="77777777" w:rsidR="00DB336C" w:rsidRPr="00DB336C" w:rsidRDefault="0086549F">
              <w:pPr>
                <w:pStyle w:val="25"/>
                <w:rPr>
                  <w:rFonts w:asciiTheme="minorHAnsi" w:hAnsiTheme="minorHAnsi"/>
                  <w:noProof/>
                  <w:sz w:val="22"/>
                  <w:szCs w:val="22"/>
                </w:rPr>
              </w:pPr>
              <w:hyperlink w:anchor="_Toc161656351" w:history="1">
                <w:r w:rsidR="00DB336C" w:rsidRPr="00DB336C">
                  <w:rPr>
                    <w:rStyle w:val="afd"/>
                    <w:noProof/>
                  </w:rPr>
                  <w:t>1.8.</w:t>
                </w:r>
                <w:r w:rsidR="00DB336C" w:rsidRPr="00DB336C">
                  <w:rPr>
                    <w:rFonts w:asciiTheme="minorHAnsi" w:hAnsiTheme="minorHAnsi"/>
                    <w:noProof/>
                    <w:sz w:val="22"/>
                    <w:szCs w:val="22"/>
                  </w:rPr>
                  <w:tab/>
                </w:r>
                <w:r w:rsidR="00DB336C" w:rsidRPr="00DB336C">
                  <w:rPr>
                    <w:rStyle w:val="afd"/>
                    <w:noProof/>
                  </w:rPr>
                  <w:t>Инструкция для участника ЕГЭ, зачитываемая организатором в аудитории перед началом экзамена с использованием технологии печати полного комплекта ЭМ в аудиториях ППЭ</w:t>
                </w:r>
                <w:r w:rsidR="00DB336C" w:rsidRPr="00DB336C">
                  <w:rPr>
                    <w:noProof/>
                    <w:webHidden/>
                  </w:rPr>
                  <w:tab/>
                </w:r>
                <w:r w:rsidR="00DB336C" w:rsidRPr="00DB336C">
                  <w:rPr>
                    <w:noProof/>
                    <w:webHidden/>
                  </w:rPr>
                  <w:fldChar w:fldCharType="begin"/>
                </w:r>
                <w:r w:rsidR="00DB336C" w:rsidRPr="00DB336C">
                  <w:rPr>
                    <w:noProof/>
                    <w:webHidden/>
                  </w:rPr>
                  <w:instrText xml:space="preserve"> PAGEREF _Toc161656351 \h </w:instrText>
                </w:r>
                <w:r w:rsidR="00DB336C" w:rsidRPr="00DB336C">
                  <w:rPr>
                    <w:noProof/>
                    <w:webHidden/>
                  </w:rPr>
                </w:r>
                <w:r w:rsidR="00DB336C" w:rsidRPr="00DB336C">
                  <w:rPr>
                    <w:noProof/>
                    <w:webHidden/>
                  </w:rPr>
                  <w:fldChar w:fldCharType="separate"/>
                </w:r>
                <w:r w:rsidR="0057766E">
                  <w:rPr>
                    <w:noProof/>
                    <w:webHidden/>
                  </w:rPr>
                  <w:t>79</w:t>
                </w:r>
                <w:r w:rsidR="00DB336C" w:rsidRPr="00DB336C">
                  <w:rPr>
                    <w:noProof/>
                    <w:webHidden/>
                  </w:rPr>
                  <w:fldChar w:fldCharType="end"/>
                </w:r>
              </w:hyperlink>
            </w:p>
            <w:p w14:paraId="2DD88B9C" w14:textId="514D01D3" w:rsidR="00DB336C" w:rsidRPr="00DB336C" w:rsidRDefault="0086549F">
              <w:pPr>
                <w:pStyle w:val="25"/>
                <w:rPr>
                  <w:rFonts w:asciiTheme="minorHAnsi" w:hAnsiTheme="minorHAnsi"/>
                  <w:noProof/>
                  <w:sz w:val="22"/>
                  <w:szCs w:val="22"/>
                </w:rPr>
              </w:pPr>
              <w:hyperlink w:anchor="_Toc161656352" w:history="1">
                <w:r w:rsidR="00DB336C" w:rsidRPr="00DB336C">
                  <w:rPr>
                    <w:rStyle w:val="afd"/>
                    <w:noProof/>
                  </w:rPr>
                  <w:t>1.9.</w:t>
                </w:r>
                <w:r w:rsidR="00DB336C" w:rsidRPr="00DB336C">
                  <w:rPr>
                    <w:rFonts w:asciiTheme="minorHAnsi" w:hAnsiTheme="minorHAnsi"/>
                    <w:noProof/>
                    <w:sz w:val="22"/>
                    <w:szCs w:val="22"/>
                  </w:rPr>
                  <w:tab/>
                </w:r>
                <w:r w:rsidR="00DB336C" w:rsidRPr="00DB336C">
                  <w:rPr>
                    <w:rStyle w:val="afd"/>
                    <w:noProof/>
                  </w:rPr>
                  <w:t>Инструктаж для организаторов, проводимый в ППЭ перед началом экзамена…………………………………………………………………………………</w:t>
                </w:r>
                <w:r w:rsidR="00DB336C" w:rsidRPr="00DB336C">
                  <w:rPr>
                    <w:noProof/>
                    <w:webHidden/>
                  </w:rPr>
                  <w:fldChar w:fldCharType="begin"/>
                </w:r>
                <w:r w:rsidR="00DB336C" w:rsidRPr="00DB336C">
                  <w:rPr>
                    <w:noProof/>
                    <w:webHidden/>
                  </w:rPr>
                  <w:instrText xml:space="preserve"> PAGEREF _Toc161656352 \h </w:instrText>
                </w:r>
                <w:r w:rsidR="00DB336C" w:rsidRPr="00DB336C">
                  <w:rPr>
                    <w:noProof/>
                    <w:webHidden/>
                  </w:rPr>
                </w:r>
                <w:r w:rsidR="00DB336C" w:rsidRPr="00DB336C">
                  <w:rPr>
                    <w:noProof/>
                    <w:webHidden/>
                  </w:rPr>
                  <w:fldChar w:fldCharType="separate"/>
                </w:r>
                <w:r w:rsidR="0057766E">
                  <w:rPr>
                    <w:noProof/>
                    <w:webHidden/>
                  </w:rPr>
                  <w:t>87</w:t>
                </w:r>
                <w:r w:rsidR="00DB336C" w:rsidRPr="00DB336C">
                  <w:rPr>
                    <w:noProof/>
                    <w:webHidden/>
                  </w:rPr>
                  <w:fldChar w:fldCharType="end"/>
                </w:r>
              </w:hyperlink>
            </w:p>
            <w:p w14:paraId="6770A3A1" w14:textId="77777777" w:rsidR="00DB336C" w:rsidRDefault="0086549F">
              <w:pPr>
                <w:pStyle w:val="15"/>
                <w:rPr>
                  <w:rFonts w:asciiTheme="minorHAnsi" w:hAnsiTheme="minorHAnsi"/>
                  <w:b w:val="0"/>
                  <w:bCs w:val="0"/>
                  <w:noProof/>
                  <w:sz w:val="22"/>
                  <w:szCs w:val="22"/>
                </w:rPr>
              </w:pPr>
              <w:hyperlink w:anchor="_Toc161656353" w:history="1">
                <w:r w:rsidR="00DB336C" w:rsidRPr="00AF2060">
                  <w:rPr>
                    <w:rStyle w:val="afd"/>
                    <w:noProof/>
                  </w:rPr>
                  <w:t>2.</w:t>
                </w:r>
                <w:r w:rsidR="00DB336C">
                  <w:rPr>
                    <w:rFonts w:asciiTheme="minorHAnsi" w:hAnsiTheme="minorHAnsi"/>
                    <w:b w:val="0"/>
                    <w:bCs w:val="0"/>
                    <w:noProof/>
                    <w:sz w:val="22"/>
                    <w:szCs w:val="22"/>
                  </w:rPr>
                  <w:tab/>
                </w:r>
                <w:r w:rsidR="00DB336C" w:rsidRPr="00AF2060">
                  <w:rPr>
                    <w:rStyle w:val="afd"/>
                    <w:noProof/>
                  </w:rPr>
                  <w:t>Требования к техническому оснащению в ППЭ</w:t>
                </w:r>
                <w:r w:rsidR="00DB336C">
                  <w:rPr>
                    <w:noProof/>
                    <w:webHidden/>
                  </w:rPr>
                  <w:tab/>
                </w:r>
                <w:r w:rsidR="00DB336C">
                  <w:rPr>
                    <w:noProof/>
                    <w:webHidden/>
                  </w:rPr>
                  <w:fldChar w:fldCharType="begin"/>
                </w:r>
                <w:r w:rsidR="00DB336C">
                  <w:rPr>
                    <w:noProof/>
                    <w:webHidden/>
                  </w:rPr>
                  <w:instrText xml:space="preserve"> PAGEREF _Toc161656353 \h </w:instrText>
                </w:r>
                <w:r w:rsidR="00DB336C">
                  <w:rPr>
                    <w:noProof/>
                    <w:webHidden/>
                  </w:rPr>
                </w:r>
                <w:r w:rsidR="00DB336C">
                  <w:rPr>
                    <w:noProof/>
                    <w:webHidden/>
                  </w:rPr>
                  <w:fldChar w:fldCharType="separate"/>
                </w:r>
                <w:r w:rsidR="0057766E">
                  <w:rPr>
                    <w:noProof/>
                    <w:webHidden/>
                  </w:rPr>
                  <w:t>92</w:t>
                </w:r>
                <w:r w:rsidR="00DB336C">
                  <w:rPr>
                    <w:noProof/>
                    <w:webHidden/>
                  </w:rPr>
                  <w:fldChar w:fldCharType="end"/>
                </w:r>
              </w:hyperlink>
            </w:p>
            <w:p w14:paraId="67424E06" w14:textId="77777777" w:rsidR="00DB336C" w:rsidRDefault="0086549F">
              <w:pPr>
                <w:pStyle w:val="15"/>
                <w:rPr>
                  <w:rFonts w:asciiTheme="minorHAnsi" w:hAnsiTheme="minorHAnsi"/>
                  <w:b w:val="0"/>
                  <w:bCs w:val="0"/>
                  <w:noProof/>
                  <w:sz w:val="22"/>
                  <w:szCs w:val="22"/>
                </w:rPr>
              </w:pPr>
              <w:hyperlink w:anchor="_Toc161656354" w:history="1">
                <w:r w:rsidR="00DB336C" w:rsidRPr="00AF2060">
                  <w:rPr>
                    <w:rStyle w:val="afd"/>
                    <w:noProof/>
                  </w:rPr>
                  <w:t>3.</w:t>
                </w:r>
                <w:r w:rsidR="00DB336C">
                  <w:rPr>
                    <w:rFonts w:asciiTheme="minorHAnsi" w:hAnsiTheme="minorHAnsi"/>
                    <w:b w:val="0"/>
                    <w:bCs w:val="0"/>
                    <w:noProof/>
                    <w:sz w:val="22"/>
                    <w:szCs w:val="22"/>
                  </w:rPr>
                  <w:tab/>
                </w:r>
                <w:r w:rsidR="00DB336C" w:rsidRPr="00AF2060">
                  <w:rPr>
                    <w:rStyle w:val="afd"/>
                    <w:noProof/>
                  </w:rPr>
                  <w:t>Особенности подготовки и проведения ЕГЭ по иностранным языкам</w:t>
                </w:r>
                <w:r w:rsidR="00DB336C">
                  <w:rPr>
                    <w:noProof/>
                    <w:webHidden/>
                  </w:rPr>
                  <w:tab/>
                </w:r>
                <w:r w:rsidR="00DB336C">
                  <w:rPr>
                    <w:noProof/>
                    <w:webHidden/>
                  </w:rPr>
                  <w:fldChar w:fldCharType="begin"/>
                </w:r>
                <w:r w:rsidR="00DB336C">
                  <w:rPr>
                    <w:noProof/>
                    <w:webHidden/>
                  </w:rPr>
                  <w:instrText xml:space="preserve"> PAGEREF _Toc161656354 \h </w:instrText>
                </w:r>
                <w:r w:rsidR="00DB336C">
                  <w:rPr>
                    <w:noProof/>
                    <w:webHidden/>
                  </w:rPr>
                </w:r>
                <w:r w:rsidR="00DB336C">
                  <w:rPr>
                    <w:noProof/>
                    <w:webHidden/>
                  </w:rPr>
                  <w:fldChar w:fldCharType="separate"/>
                </w:r>
                <w:r w:rsidR="0057766E">
                  <w:rPr>
                    <w:noProof/>
                    <w:webHidden/>
                  </w:rPr>
                  <w:t>102</w:t>
                </w:r>
                <w:r w:rsidR="00DB336C">
                  <w:rPr>
                    <w:noProof/>
                    <w:webHidden/>
                  </w:rPr>
                  <w:fldChar w:fldCharType="end"/>
                </w:r>
              </w:hyperlink>
            </w:p>
            <w:p w14:paraId="75B823A7" w14:textId="77777777" w:rsidR="00DB336C" w:rsidRDefault="0086549F">
              <w:pPr>
                <w:pStyle w:val="25"/>
                <w:rPr>
                  <w:rFonts w:asciiTheme="minorHAnsi" w:hAnsiTheme="minorHAnsi"/>
                  <w:noProof/>
                  <w:sz w:val="22"/>
                  <w:szCs w:val="22"/>
                </w:rPr>
              </w:pPr>
              <w:hyperlink w:anchor="_Toc161656355" w:history="1">
                <w:r w:rsidR="00DB336C" w:rsidRPr="00AF2060">
                  <w:rPr>
                    <w:rStyle w:val="afd"/>
                    <w:noProof/>
                  </w:rPr>
                  <w:t>3.1.</w:t>
                </w:r>
                <w:r w:rsidR="00DB336C">
                  <w:rPr>
                    <w:rFonts w:asciiTheme="minorHAnsi" w:hAnsiTheme="minorHAnsi"/>
                    <w:noProof/>
                    <w:sz w:val="22"/>
                    <w:szCs w:val="22"/>
                  </w:rPr>
                  <w:tab/>
                </w:r>
                <w:r w:rsidR="00DB336C" w:rsidRPr="00AF2060">
                  <w:rPr>
                    <w:rStyle w:val="afd"/>
                    <w:noProof/>
                  </w:rPr>
                  <w:t>Письменная часть ЕГЭ по иностранным языкам. Раздел «Аудирование»</w:t>
                </w:r>
                <w:r w:rsidR="00DB336C">
                  <w:rPr>
                    <w:noProof/>
                    <w:webHidden/>
                  </w:rPr>
                  <w:tab/>
                </w:r>
                <w:r w:rsidR="00DB336C">
                  <w:rPr>
                    <w:noProof/>
                    <w:webHidden/>
                  </w:rPr>
                  <w:fldChar w:fldCharType="begin"/>
                </w:r>
                <w:r w:rsidR="00DB336C">
                  <w:rPr>
                    <w:noProof/>
                    <w:webHidden/>
                  </w:rPr>
                  <w:instrText xml:space="preserve"> PAGEREF _Toc161656355 \h </w:instrText>
                </w:r>
                <w:r w:rsidR="00DB336C">
                  <w:rPr>
                    <w:noProof/>
                    <w:webHidden/>
                  </w:rPr>
                </w:r>
                <w:r w:rsidR="00DB336C">
                  <w:rPr>
                    <w:noProof/>
                    <w:webHidden/>
                  </w:rPr>
                  <w:fldChar w:fldCharType="separate"/>
                </w:r>
                <w:r w:rsidR="0057766E">
                  <w:rPr>
                    <w:noProof/>
                    <w:webHidden/>
                  </w:rPr>
                  <w:t>102</w:t>
                </w:r>
                <w:r w:rsidR="00DB336C">
                  <w:rPr>
                    <w:noProof/>
                    <w:webHidden/>
                  </w:rPr>
                  <w:fldChar w:fldCharType="end"/>
                </w:r>
              </w:hyperlink>
            </w:p>
            <w:p w14:paraId="343CB7F4" w14:textId="77777777" w:rsidR="00DB336C" w:rsidRDefault="0086549F">
              <w:pPr>
                <w:pStyle w:val="25"/>
                <w:rPr>
                  <w:rFonts w:asciiTheme="minorHAnsi" w:hAnsiTheme="minorHAnsi"/>
                  <w:noProof/>
                  <w:sz w:val="22"/>
                  <w:szCs w:val="22"/>
                </w:rPr>
              </w:pPr>
              <w:hyperlink w:anchor="_Toc161656356" w:history="1">
                <w:r w:rsidR="00DB336C" w:rsidRPr="00AF2060">
                  <w:rPr>
                    <w:rStyle w:val="afd"/>
                    <w:noProof/>
                  </w:rPr>
                  <w:t>3.2.</w:t>
                </w:r>
                <w:r w:rsidR="00DB336C">
                  <w:rPr>
                    <w:rFonts w:asciiTheme="minorHAnsi" w:hAnsiTheme="minorHAnsi"/>
                    <w:noProof/>
                    <w:sz w:val="22"/>
                    <w:szCs w:val="22"/>
                  </w:rPr>
                  <w:tab/>
                </w:r>
                <w:r w:rsidR="00DB336C" w:rsidRPr="00AF2060">
                  <w:rPr>
                    <w:rStyle w:val="afd"/>
                    <w:noProof/>
                  </w:rPr>
                  <w:t>Устная часть ЕГЭ по иностранным языкам. Раздел «Говорение»</w:t>
                </w:r>
                <w:r w:rsidR="00DB336C">
                  <w:rPr>
                    <w:noProof/>
                    <w:webHidden/>
                  </w:rPr>
                  <w:tab/>
                </w:r>
                <w:r w:rsidR="00DB336C">
                  <w:rPr>
                    <w:noProof/>
                    <w:webHidden/>
                  </w:rPr>
                  <w:fldChar w:fldCharType="begin"/>
                </w:r>
                <w:r w:rsidR="00DB336C">
                  <w:rPr>
                    <w:noProof/>
                    <w:webHidden/>
                  </w:rPr>
                  <w:instrText xml:space="preserve"> PAGEREF _Toc161656356 \h </w:instrText>
                </w:r>
                <w:r w:rsidR="00DB336C">
                  <w:rPr>
                    <w:noProof/>
                    <w:webHidden/>
                  </w:rPr>
                </w:r>
                <w:r w:rsidR="00DB336C">
                  <w:rPr>
                    <w:noProof/>
                    <w:webHidden/>
                  </w:rPr>
                  <w:fldChar w:fldCharType="separate"/>
                </w:r>
                <w:r w:rsidR="0057766E">
                  <w:rPr>
                    <w:noProof/>
                    <w:webHidden/>
                  </w:rPr>
                  <w:t>103</w:t>
                </w:r>
                <w:r w:rsidR="00DB336C">
                  <w:rPr>
                    <w:noProof/>
                    <w:webHidden/>
                  </w:rPr>
                  <w:fldChar w:fldCharType="end"/>
                </w:r>
              </w:hyperlink>
            </w:p>
            <w:p w14:paraId="1869CFE7" w14:textId="77777777" w:rsidR="00DB336C" w:rsidRDefault="0086549F">
              <w:pPr>
                <w:pStyle w:val="25"/>
                <w:rPr>
                  <w:rFonts w:asciiTheme="minorHAnsi" w:hAnsiTheme="minorHAnsi"/>
                  <w:noProof/>
                  <w:sz w:val="22"/>
                  <w:szCs w:val="22"/>
                </w:rPr>
              </w:pPr>
              <w:hyperlink w:anchor="_Toc161656357" w:history="1">
                <w:r w:rsidR="00DB336C" w:rsidRPr="00AF2060">
                  <w:rPr>
                    <w:rStyle w:val="afd"/>
                    <w:noProof/>
                  </w:rPr>
                  <w:t>3.3.</w:t>
                </w:r>
                <w:r w:rsidR="00DB336C">
                  <w:rPr>
                    <w:rFonts w:asciiTheme="minorHAnsi" w:hAnsiTheme="minorHAnsi"/>
                    <w:noProof/>
                    <w:sz w:val="22"/>
                    <w:szCs w:val="22"/>
                  </w:rPr>
                  <w:tab/>
                </w:r>
                <w:r w:rsidR="00DB336C" w:rsidRPr="00AF2060">
                  <w:rPr>
                    <w:rStyle w:val="afd"/>
                    <w:noProof/>
                  </w:rPr>
                  <w:t>Инструкция для технического специалиста ППЭ</w:t>
                </w:r>
                <w:r w:rsidR="00DB336C">
                  <w:rPr>
                    <w:noProof/>
                    <w:webHidden/>
                  </w:rPr>
                  <w:tab/>
                </w:r>
                <w:r w:rsidR="00DB336C">
                  <w:rPr>
                    <w:noProof/>
                    <w:webHidden/>
                  </w:rPr>
                  <w:fldChar w:fldCharType="begin"/>
                </w:r>
                <w:r w:rsidR="00DB336C">
                  <w:rPr>
                    <w:noProof/>
                    <w:webHidden/>
                  </w:rPr>
                  <w:instrText xml:space="preserve"> PAGEREF _Toc161656357 \h </w:instrText>
                </w:r>
                <w:r w:rsidR="00DB336C">
                  <w:rPr>
                    <w:noProof/>
                    <w:webHidden/>
                  </w:rPr>
                </w:r>
                <w:r w:rsidR="00DB336C">
                  <w:rPr>
                    <w:noProof/>
                    <w:webHidden/>
                  </w:rPr>
                  <w:fldChar w:fldCharType="separate"/>
                </w:r>
                <w:r w:rsidR="0057766E">
                  <w:rPr>
                    <w:noProof/>
                    <w:webHidden/>
                  </w:rPr>
                  <w:t>106</w:t>
                </w:r>
                <w:r w:rsidR="00DB336C">
                  <w:rPr>
                    <w:noProof/>
                    <w:webHidden/>
                  </w:rPr>
                  <w:fldChar w:fldCharType="end"/>
                </w:r>
              </w:hyperlink>
            </w:p>
            <w:p w14:paraId="2E59969A" w14:textId="77777777" w:rsidR="00DB336C" w:rsidRDefault="0086549F">
              <w:pPr>
                <w:pStyle w:val="25"/>
                <w:rPr>
                  <w:rFonts w:asciiTheme="minorHAnsi" w:hAnsiTheme="minorHAnsi"/>
                  <w:noProof/>
                  <w:sz w:val="22"/>
                  <w:szCs w:val="22"/>
                </w:rPr>
              </w:pPr>
              <w:hyperlink w:anchor="_Toc161656358" w:history="1">
                <w:r w:rsidR="00DB336C" w:rsidRPr="00AF2060">
                  <w:rPr>
                    <w:rStyle w:val="afd"/>
                    <w:noProof/>
                  </w:rPr>
                  <w:t>3.4.</w:t>
                </w:r>
                <w:r w:rsidR="00DB336C">
                  <w:rPr>
                    <w:rFonts w:asciiTheme="minorHAnsi" w:hAnsiTheme="minorHAnsi"/>
                    <w:noProof/>
                    <w:sz w:val="22"/>
                    <w:szCs w:val="22"/>
                  </w:rPr>
                  <w:tab/>
                </w:r>
                <w:r w:rsidR="00DB336C" w:rsidRPr="00AF2060">
                  <w:rPr>
                    <w:rStyle w:val="afd"/>
                    <w:noProof/>
                  </w:rPr>
                  <w:t>Инструкция для членов ГЭК</w:t>
                </w:r>
                <w:r w:rsidR="00DB336C">
                  <w:rPr>
                    <w:noProof/>
                    <w:webHidden/>
                  </w:rPr>
                  <w:tab/>
                </w:r>
                <w:r w:rsidR="00DB336C">
                  <w:rPr>
                    <w:noProof/>
                    <w:webHidden/>
                  </w:rPr>
                  <w:fldChar w:fldCharType="begin"/>
                </w:r>
                <w:r w:rsidR="00DB336C">
                  <w:rPr>
                    <w:noProof/>
                    <w:webHidden/>
                  </w:rPr>
                  <w:instrText xml:space="preserve"> PAGEREF _Toc161656358 \h </w:instrText>
                </w:r>
                <w:r w:rsidR="00DB336C">
                  <w:rPr>
                    <w:noProof/>
                    <w:webHidden/>
                  </w:rPr>
                </w:r>
                <w:r w:rsidR="00DB336C">
                  <w:rPr>
                    <w:noProof/>
                    <w:webHidden/>
                  </w:rPr>
                  <w:fldChar w:fldCharType="separate"/>
                </w:r>
                <w:r w:rsidR="0057766E">
                  <w:rPr>
                    <w:noProof/>
                    <w:webHidden/>
                  </w:rPr>
                  <w:t>121</w:t>
                </w:r>
                <w:r w:rsidR="00DB336C">
                  <w:rPr>
                    <w:noProof/>
                    <w:webHidden/>
                  </w:rPr>
                  <w:fldChar w:fldCharType="end"/>
                </w:r>
              </w:hyperlink>
            </w:p>
            <w:p w14:paraId="3DF368F0" w14:textId="77777777" w:rsidR="00DB336C" w:rsidRDefault="0086549F">
              <w:pPr>
                <w:pStyle w:val="25"/>
                <w:rPr>
                  <w:rFonts w:asciiTheme="minorHAnsi" w:hAnsiTheme="minorHAnsi"/>
                  <w:noProof/>
                  <w:sz w:val="22"/>
                  <w:szCs w:val="22"/>
                </w:rPr>
              </w:pPr>
              <w:hyperlink w:anchor="_Toc161656359" w:history="1">
                <w:r w:rsidR="00DB336C" w:rsidRPr="00AF2060">
                  <w:rPr>
                    <w:rStyle w:val="afd"/>
                    <w:noProof/>
                  </w:rPr>
                  <w:t>3.5.</w:t>
                </w:r>
                <w:r w:rsidR="00DB336C">
                  <w:rPr>
                    <w:rFonts w:asciiTheme="minorHAnsi" w:hAnsiTheme="minorHAnsi"/>
                    <w:noProof/>
                    <w:sz w:val="22"/>
                    <w:szCs w:val="22"/>
                  </w:rPr>
                  <w:tab/>
                </w:r>
                <w:r w:rsidR="00DB336C" w:rsidRPr="00AF2060">
                  <w:rPr>
                    <w:rStyle w:val="afd"/>
                    <w:noProof/>
                  </w:rPr>
                  <w:t>Инструкция для руководителя ППЭ</w:t>
                </w:r>
                <w:r w:rsidR="00DB336C">
                  <w:rPr>
                    <w:noProof/>
                    <w:webHidden/>
                  </w:rPr>
                  <w:tab/>
                </w:r>
                <w:r w:rsidR="00DB336C">
                  <w:rPr>
                    <w:noProof/>
                    <w:webHidden/>
                  </w:rPr>
                  <w:fldChar w:fldCharType="begin"/>
                </w:r>
                <w:r w:rsidR="00DB336C">
                  <w:rPr>
                    <w:noProof/>
                    <w:webHidden/>
                  </w:rPr>
                  <w:instrText xml:space="preserve"> PAGEREF _Toc161656359 \h </w:instrText>
                </w:r>
                <w:r w:rsidR="00DB336C">
                  <w:rPr>
                    <w:noProof/>
                    <w:webHidden/>
                  </w:rPr>
                </w:r>
                <w:r w:rsidR="00DB336C">
                  <w:rPr>
                    <w:noProof/>
                    <w:webHidden/>
                  </w:rPr>
                  <w:fldChar w:fldCharType="separate"/>
                </w:r>
                <w:r w:rsidR="0057766E">
                  <w:rPr>
                    <w:noProof/>
                    <w:webHidden/>
                  </w:rPr>
                  <w:t>129</w:t>
                </w:r>
                <w:r w:rsidR="00DB336C">
                  <w:rPr>
                    <w:noProof/>
                    <w:webHidden/>
                  </w:rPr>
                  <w:fldChar w:fldCharType="end"/>
                </w:r>
              </w:hyperlink>
            </w:p>
            <w:p w14:paraId="3E0D949B" w14:textId="77777777" w:rsidR="00DB336C" w:rsidRDefault="0086549F">
              <w:pPr>
                <w:pStyle w:val="25"/>
                <w:rPr>
                  <w:rFonts w:asciiTheme="minorHAnsi" w:hAnsiTheme="minorHAnsi"/>
                  <w:noProof/>
                  <w:sz w:val="22"/>
                  <w:szCs w:val="22"/>
                </w:rPr>
              </w:pPr>
              <w:hyperlink w:anchor="_Toc161656360" w:history="1">
                <w:r w:rsidR="00DB336C" w:rsidRPr="00AF2060">
                  <w:rPr>
                    <w:rStyle w:val="afd"/>
                    <w:noProof/>
                  </w:rPr>
                  <w:t>3.6.</w:t>
                </w:r>
                <w:r w:rsidR="00DB336C">
                  <w:rPr>
                    <w:rFonts w:asciiTheme="minorHAnsi" w:hAnsiTheme="minorHAnsi"/>
                    <w:noProof/>
                    <w:sz w:val="22"/>
                    <w:szCs w:val="22"/>
                  </w:rPr>
                  <w:tab/>
                </w:r>
                <w:r w:rsidR="00DB336C" w:rsidRPr="00AF2060">
                  <w:rPr>
                    <w:rStyle w:val="afd"/>
                    <w:noProof/>
                  </w:rPr>
                  <w:t>Инструкция для организаторов в аудитории подготовки</w:t>
                </w:r>
                <w:r w:rsidR="00DB336C">
                  <w:rPr>
                    <w:noProof/>
                    <w:webHidden/>
                  </w:rPr>
                  <w:tab/>
                </w:r>
                <w:r w:rsidR="00DB336C">
                  <w:rPr>
                    <w:noProof/>
                    <w:webHidden/>
                  </w:rPr>
                  <w:fldChar w:fldCharType="begin"/>
                </w:r>
                <w:r w:rsidR="00DB336C">
                  <w:rPr>
                    <w:noProof/>
                    <w:webHidden/>
                  </w:rPr>
                  <w:instrText xml:space="preserve"> PAGEREF _Toc161656360 \h </w:instrText>
                </w:r>
                <w:r w:rsidR="00DB336C">
                  <w:rPr>
                    <w:noProof/>
                    <w:webHidden/>
                  </w:rPr>
                </w:r>
                <w:r w:rsidR="00DB336C">
                  <w:rPr>
                    <w:noProof/>
                    <w:webHidden/>
                  </w:rPr>
                  <w:fldChar w:fldCharType="separate"/>
                </w:r>
                <w:r w:rsidR="0057766E">
                  <w:rPr>
                    <w:noProof/>
                    <w:webHidden/>
                  </w:rPr>
                  <w:t>135</w:t>
                </w:r>
                <w:r w:rsidR="00DB336C">
                  <w:rPr>
                    <w:noProof/>
                    <w:webHidden/>
                  </w:rPr>
                  <w:fldChar w:fldCharType="end"/>
                </w:r>
              </w:hyperlink>
            </w:p>
            <w:p w14:paraId="2A0ADAD9" w14:textId="77777777" w:rsidR="00DB336C" w:rsidRDefault="0086549F">
              <w:pPr>
                <w:pStyle w:val="25"/>
                <w:rPr>
                  <w:rFonts w:asciiTheme="minorHAnsi" w:hAnsiTheme="minorHAnsi"/>
                  <w:noProof/>
                  <w:sz w:val="22"/>
                  <w:szCs w:val="22"/>
                </w:rPr>
              </w:pPr>
              <w:hyperlink w:anchor="_Toc161656361" w:history="1">
                <w:r w:rsidR="00DB336C" w:rsidRPr="00AF2060">
                  <w:rPr>
                    <w:rStyle w:val="afd"/>
                    <w:noProof/>
                  </w:rPr>
                  <w:t>3.7.</w:t>
                </w:r>
                <w:r w:rsidR="00DB336C">
                  <w:rPr>
                    <w:rFonts w:asciiTheme="minorHAnsi" w:hAnsiTheme="minorHAnsi"/>
                    <w:noProof/>
                    <w:sz w:val="22"/>
                    <w:szCs w:val="22"/>
                  </w:rPr>
                  <w:tab/>
                </w:r>
                <w:r w:rsidR="00DB336C" w:rsidRPr="00AF2060">
                  <w:rPr>
                    <w:rStyle w:val="afd"/>
                    <w:noProof/>
                  </w:rPr>
                  <w:t>Инструкция для организатора в аудитории проведения</w:t>
                </w:r>
                <w:r w:rsidR="00DB336C">
                  <w:rPr>
                    <w:noProof/>
                    <w:webHidden/>
                  </w:rPr>
                  <w:tab/>
                </w:r>
                <w:r w:rsidR="00DB336C">
                  <w:rPr>
                    <w:noProof/>
                    <w:webHidden/>
                  </w:rPr>
                  <w:fldChar w:fldCharType="begin"/>
                </w:r>
                <w:r w:rsidR="00DB336C">
                  <w:rPr>
                    <w:noProof/>
                    <w:webHidden/>
                  </w:rPr>
                  <w:instrText xml:space="preserve"> PAGEREF _Toc161656361 \h </w:instrText>
                </w:r>
                <w:r w:rsidR="00DB336C">
                  <w:rPr>
                    <w:noProof/>
                    <w:webHidden/>
                  </w:rPr>
                </w:r>
                <w:r w:rsidR="00DB336C">
                  <w:rPr>
                    <w:noProof/>
                    <w:webHidden/>
                  </w:rPr>
                  <w:fldChar w:fldCharType="separate"/>
                </w:r>
                <w:r w:rsidR="0057766E">
                  <w:rPr>
                    <w:noProof/>
                    <w:webHidden/>
                  </w:rPr>
                  <w:t>138</w:t>
                </w:r>
                <w:r w:rsidR="00DB336C">
                  <w:rPr>
                    <w:noProof/>
                    <w:webHidden/>
                  </w:rPr>
                  <w:fldChar w:fldCharType="end"/>
                </w:r>
              </w:hyperlink>
            </w:p>
            <w:p w14:paraId="7D7A76D1" w14:textId="77777777" w:rsidR="00DB336C" w:rsidRDefault="0086549F">
              <w:pPr>
                <w:pStyle w:val="25"/>
                <w:rPr>
                  <w:rFonts w:asciiTheme="minorHAnsi" w:hAnsiTheme="minorHAnsi"/>
                  <w:noProof/>
                  <w:sz w:val="22"/>
                  <w:szCs w:val="22"/>
                </w:rPr>
              </w:pPr>
              <w:hyperlink w:anchor="_Toc161656362" w:history="1">
                <w:r w:rsidR="00DB336C" w:rsidRPr="00AF2060">
                  <w:rPr>
                    <w:rStyle w:val="afd"/>
                    <w:iCs/>
                    <w:noProof/>
                  </w:rPr>
                  <w:t>3.8.</w:t>
                </w:r>
                <w:r w:rsidR="00DB336C">
                  <w:rPr>
                    <w:rFonts w:asciiTheme="minorHAnsi" w:hAnsiTheme="minorHAnsi"/>
                    <w:noProof/>
                    <w:sz w:val="22"/>
                    <w:szCs w:val="22"/>
                  </w:rPr>
                  <w:tab/>
                </w:r>
                <w:r w:rsidR="00DB336C" w:rsidRPr="00AF2060">
                  <w:rPr>
                    <w:rStyle w:val="afd"/>
                    <w:noProof/>
                  </w:rPr>
                  <w:t>Инструкция для организатора вне аудитории</w:t>
                </w:r>
                <w:r w:rsidR="00DB336C">
                  <w:rPr>
                    <w:noProof/>
                    <w:webHidden/>
                  </w:rPr>
                  <w:tab/>
                </w:r>
                <w:r w:rsidR="00DB336C">
                  <w:rPr>
                    <w:noProof/>
                    <w:webHidden/>
                  </w:rPr>
                  <w:fldChar w:fldCharType="begin"/>
                </w:r>
                <w:r w:rsidR="00DB336C">
                  <w:rPr>
                    <w:noProof/>
                    <w:webHidden/>
                  </w:rPr>
                  <w:instrText xml:space="preserve"> PAGEREF _Toc161656362 \h </w:instrText>
                </w:r>
                <w:r w:rsidR="00DB336C">
                  <w:rPr>
                    <w:noProof/>
                    <w:webHidden/>
                  </w:rPr>
                </w:r>
                <w:r w:rsidR="00DB336C">
                  <w:rPr>
                    <w:noProof/>
                    <w:webHidden/>
                  </w:rPr>
                  <w:fldChar w:fldCharType="separate"/>
                </w:r>
                <w:r w:rsidR="0057766E">
                  <w:rPr>
                    <w:noProof/>
                    <w:webHidden/>
                  </w:rPr>
                  <w:t>141</w:t>
                </w:r>
                <w:r w:rsidR="00DB336C">
                  <w:rPr>
                    <w:noProof/>
                    <w:webHidden/>
                  </w:rPr>
                  <w:fldChar w:fldCharType="end"/>
                </w:r>
              </w:hyperlink>
            </w:p>
            <w:p w14:paraId="5E2D34C6" w14:textId="77777777" w:rsidR="00DB336C" w:rsidRDefault="0086549F">
              <w:pPr>
                <w:pStyle w:val="25"/>
                <w:rPr>
                  <w:rFonts w:asciiTheme="minorHAnsi" w:hAnsiTheme="minorHAnsi"/>
                  <w:noProof/>
                  <w:sz w:val="22"/>
                  <w:szCs w:val="22"/>
                </w:rPr>
              </w:pPr>
              <w:hyperlink w:anchor="_Toc161656363" w:history="1">
                <w:r w:rsidR="00DB336C" w:rsidRPr="00AF2060">
                  <w:rPr>
                    <w:rStyle w:val="afd"/>
                    <w:noProof/>
                  </w:rPr>
                  <w:t>3.9.</w:t>
                </w:r>
                <w:r w:rsidR="00DB336C">
                  <w:rPr>
                    <w:rFonts w:asciiTheme="minorHAnsi" w:hAnsiTheme="minorHAnsi"/>
                    <w:noProof/>
                    <w:sz w:val="22"/>
                    <w:szCs w:val="22"/>
                  </w:rPr>
                  <w:tab/>
                </w:r>
                <w:r w:rsidR="00DB336C" w:rsidRPr="00AF2060">
                  <w:rPr>
                    <w:rStyle w:val="afd"/>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DB336C">
                  <w:rPr>
                    <w:noProof/>
                    <w:webHidden/>
                  </w:rPr>
                  <w:tab/>
                </w:r>
                <w:r w:rsidR="00DB336C">
                  <w:rPr>
                    <w:noProof/>
                    <w:webHidden/>
                  </w:rPr>
                  <w:fldChar w:fldCharType="begin"/>
                </w:r>
                <w:r w:rsidR="00DB336C">
                  <w:rPr>
                    <w:noProof/>
                    <w:webHidden/>
                  </w:rPr>
                  <w:instrText xml:space="preserve"> PAGEREF _Toc161656363 \h </w:instrText>
                </w:r>
                <w:r w:rsidR="00DB336C">
                  <w:rPr>
                    <w:noProof/>
                    <w:webHidden/>
                  </w:rPr>
                </w:r>
                <w:r w:rsidR="00DB336C">
                  <w:rPr>
                    <w:noProof/>
                    <w:webHidden/>
                  </w:rPr>
                  <w:fldChar w:fldCharType="separate"/>
                </w:r>
                <w:r w:rsidR="0057766E">
                  <w:rPr>
                    <w:noProof/>
                    <w:webHidden/>
                  </w:rPr>
                  <w:t>142</w:t>
                </w:r>
                <w:r w:rsidR="00DB336C">
                  <w:rPr>
                    <w:noProof/>
                    <w:webHidden/>
                  </w:rPr>
                  <w:fldChar w:fldCharType="end"/>
                </w:r>
              </w:hyperlink>
            </w:p>
            <w:p w14:paraId="074E6BB8" w14:textId="77777777" w:rsidR="00DB336C" w:rsidRDefault="0086549F">
              <w:pPr>
                <w:pStyle w:val="25"/>
                <w:rPr>
                  <w:rFonts w:asciiTheme="minorHAnsi" w:hAnsiTheme="minorHAnsi"/>
                  <w:noProof/>
                  <w:sz w:val="22"/>
                  <w:szCs w:val="22"/>
                </w:rPr>
              </w:pPr>
              <w:hyperlink w:anchor="_Toc161656364" w:history="1">
                <w:r w:rsidR="00DB336C" w:rsidRPr="00AF2060">
                  <w:rPr>
                    <w:rStyle w:val="afd"/>
                    <w:noProof/>
                  </w:rPr>
                  <w:t>3.10.</w:t>
                </w:r>
                <w:r w:rsidR="00DB336C">
                  <w:rPr>
                    <w:rFonts w:asciiTheme="minorHAnsi" w:hAnsiTheme="minorHAnsi"/>
                    <w:noProof/>
                    <w:sz w:val="22"/>
                    <w:szCs w:val="22"/>
                  </w:rPr>
                  <w:tab/>
                </w:r>
                <w:r w:rsidR="00DB336C" w:rsidRPr="00AF2060">
                  <w:rPr>
                    <w:rStyle w:val="afd"/>
                    <w:noProof/>
                  </w:rPr>
                  <w:t>Инструкция для участника ЕГЭ, зачитываемая организатором в аудитории подготовки перед началом выполнения экзаменационной работы по иностранному языку (устная часть)</w:t>
                </w:r>
                <w:r w:rsidR="00DB336C">
                  <w:rPr>
                    <w:noProof/>
                    <w:webHidden/>
                  </w:rPr>
                  <w:tab/>
                </w:r>
                <w:r w:rsidR="00DB336C">
                  <w:rPr>
                    <w:noProof/>
                    <w:webHidden/>
                  </w:rPr>
                  <w:fldChar w:fldCharType="begin"/>
                </w:r>
                <w:r w:rsidR="00DB336C">
                  <w:rPr>
                    <w:noProof/>
                    <w:webHidden/>
                  </w:rPr>
                  <w:instrText xml:space="preserve"> PAGEREF _Toc161656364 \h </w:instrText>
                </w:r>
                <w:r w:rsidR="00DB336C">
                  <w:rPr>
                    <w:noProof/>
                    <w:webHidden/>
                  </w:rPr>
                </w:r>
                <w:r w:rsidR="00DB336C">
                  <w:rPr>
                    <w:noProof/>
                    <w:webHidden/>
                  </w:rPr>
                  <w:fldChar w:fldCharType="separate"/>
                </w:r>
                <w:r w:rsidR="0057766E">
                  <w:rPr>
                    <w:noProof/>
                    <w:webHidden/>
                  </w:rPr>
                  <w:t>150</w:t>
                </w:r>
                <w:r w:rsidR="00DB336C">
                  <w:rPr>
                    <w:noProof/>
                    <w:webHidden/>
                  </w:rPr>
                  <w:fldChar w:fldCharType="end"/>
                </w:r>
              </w:hyperlink>
            </w:p>
            <w:p w14:paraId="668738E0" w14:textId="77777777" w:rsidR="00DB336C" w:rsidRDefault="0086549F">
              <w:pPr>
                <w:pStyle w:val="25"/>
                <w:rPr>
                  <w:rFonts w:asciiTheme="minorHAnsi" w:hAnsiTheme="minorHAnsi"/>
                  <w:noProof/>
                  <w:sz w:val="22"/>
                  <w:szCs w:val="22"/>
                </w:rPr>
              </w:pPr>
              <w:hyperlink w:anchor="_Toc161656365" w:history="1">
                <w:r w:rsidR="00DB336C" w:rsidRPr="00AF2060">
                  <w:rPr>
                    <w:rStyle w:val="afd"/>
                    <w:noProof/>
                  </w:rPr>
                  <w:t>3.11.</w:t>
                </w:r>
                <w:r w:rsidR="00DB336C">
                  <w:rPr>
                    <w:rFonts w:asciiTheme="minorHAnsi" w:hAnsiTheme="minorHAnsi"/>
                    <w:noProof/>
                    <w:sz w:val="22"/>
                    <w:szCs w:val="22"/>
                  </w:rPr>
                  <w:tab/>
                </w:r>
                <w:r w:rsidR="00DB336C" w:rsidRPr="00AF2060">
                  <w:rPr>
                    <w:rStyle w:val="afd"/>
                    <w:noProof/>
                  </w:rPr>
                  <w:t>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(устная часть)</w:t>
                </w:r>
                <w:r w:rsidR="00DB336C">
                  <w:rPr>
                    <w:noProof/>
                    <w:webHidden/>
                  </w:rPr>
                  <w:tab/>
                </w:r>
                <w:r w:rsidR="00DB336C">
                  <w:rPr>
                    <w:noProof/>
                    <w:webHidden/>
                  </w:rPr>
                  <w:fldChar w:fldCharType="begin"/>
                </w:r>
                <w:r w:rsidR="00DB336C">
                  <w:rPr>
                    <w:noProof/>
                    <w:webHidden/>
                  </w:rPr>
                  <w:instrText xml:space="preserve"> PAGEREF _Toc161656365 \h </w:instrText>
                </w:r>
                <w:r w:rsidR="00DB336C">
                  <w:rPr>
                    <w:noProof/>
                    <w:webHidden/>
                  </w:rPr>
                </w:r>
                <w:r w:rsidR="00DB336C">
                  <w:rPr>
                    <w:noProof/>
                    <w:webHidden/>
                  </w:rPr>
                  <w:fldChar w:fldCharType="separate"/>
                </w:r>
                <w:r w:rsidR="0057766E">
                  <w:rPr>
                    <w:noProof/>
                    <w:webHidden/>
                  </w:rPr>
                  <w:t>155</w:t>
                </w:r>
                <w:r w:rsidR="00DB336C">
                  <w:rPr>
                    <w:noProof/>
                    <w:webHidden/>
                  </w:rPr>
                  <w:fldChar w:fldCharType="end"/>
                </w:r>
              </w:hyperlink>
            </w:p>
            <w:p w14:paraId="6C9DCAB4" w14:textId="77777777" w:rsidR="00DB336C" w:rsidRDefault="0086549F">
              <w:pPr>
                <w:pStyle w:val="25"/>
                <w:rPr>
                  <w:rFonts w:asciiTheme="minorHAnsi" w:hAnsiTheme="minorHAnsi"/>
                  <w:noProof/>
                  <w:sz w:val="22"/>
                  <w:szCs w:val="22"/>
                </w:rPr>
              </w:pPr>
              <w:hyperlink w:anchor="_Toc161656366" w:history="1">
                <w:r w:rsidR="00DB336C" w:rsidRPr="00AF2060">
                  <w:rPr>
                    <w:rStyle w:val="afd"/>
                    <w:noProof/>
                  </w:rPr>
                  <w:t>3.12.</w:t>
                </w:r>
                <w:r w:rsidR="00DB336C">
                  <w:rPr>
                    <w:rFonts w:asciiTheme="minorHAnsi" w:hAnsiTheme="minorHAnsi"/>
                    <w:noProof/>
                    <w:sz w:val="22"/>
                    <w:szCs w:val="22"/>
                  </w:rPr>
                  <w:tab/>
                </w:r>
                <w:r w:rsidR="00DB336C" w:rsidRPr="00AF2060">
                  <w:rPr>
                    <w:rStyle w:val="afd"/>
                    <w:noProof/>
                  </w:rPr>
                  <w:t>Инструктаж для организаторов, проводимый в ППЭ перед началом экзамена по иностранному языку (устная часть)</w:t>
                </w:r>
                <w:r w:rsidR="00DB336C">
                  <w:rPr>
                    <w:noProof/>
                    <w:webHidden/>
                  </w:rPr>
                  <w:tab/>
                </w:r>
                <w:r w:rsidR="00DB336C">
                  <w:rPr>
                    <w:noProof/>
                    <w:webHidden/>
                  </w:rPr>
                  <w:fldChar w:fldCharType="begin"/>
                </w:r>
                <w:r w:rsidR="00DB336C">
                  <w:rPr>
                    <w:noProof/>
                    <w:webHidden/>
                  </w:rPr>
                  <w:instrText xml:space="preserve"> PAGEREF _Toc161656366 \h </w:instrText>
                </w:r>
                <w:r w:rsidR="00DB336C">
                  <w:rPr>
                    <w:noProof/>
                    <w:webHidden/>
                  </w:rPr>
                </w:r>
                <w:r w:rsidR="00DB336C">
                  <w:rPr>
                    <w:noProof/>
                    <w:webHidden/>
                  </w:rPr>
                  <w:fldChar w:fldCharType="separate"/>
                </w:r>
                <w:r w:rsidR="0057766E">
                  <w:rPr>
                    <w:noProof/>
                    <w:webHidden/>
                  </w:rPr>
                  <w:t>157</w:t>
                </w:r>
                <w:r w:rsidR="00DB336C">
                  <w:rPr>
                    <w:noProof/>
                    <w:webHidden/>
                  </w:rPr>
                  <w:fldChar w:fldCharType="end"/>
                </w:r>
              </w:hyperlink>
            </w:p>
            <w:p w14:paraId="7C7659B7" w14:textId="77777777" w:rsidR="00DB336C" w:rsidRDefault="0086549F">
              <w:pPr>
                <w:pStyle w:val="15"/>
                <w:rPr>
                  <w:rFonts w:asciiTheme="minorHAnsi" w:hAnsiTheme="minorHAnsi"/>
                  <w:b w:val="0"/>
                  <w:bCs w:val="0"/>
                  <w:noProof/>
                  <w:sz w:val="22"/>
                  <w:szCs w:val="22"/>
                </w:rPr>
              </w:pPr>
              <w:hyperlink w:anchor="_Toc161656367" w:history="1">
                <w:r w:rsidR="00DB336C" w:rsidRPr="00AF2060">
                  <w:rPr>
                    <w:rStyle w:val="afd"/>
                    <w:noProof/>
                  </w:rPr>
                  <w:t>4.</w:t>
                </w:r>
                <w:r w:rsidR="00DB336C">
                  <w:rPr>
                    <w:rFonts w:asciiTheme="minorHAnsi" w:hAnsiTheme="minorHAnsi"/>
                    <w:b w:val="0"/>
                    <w:bCs w:val="0"/>
                    <w:noProof/>
                    <w:sz w:val="22"/>
                    <w:szCs w:val="22"/>
                  </w:rPr>
                  <w:tab/>
                </w:r>
                <w:r w:rsidR="00DB336C" w:rsidRPr="00AF2060">
                  <w:rPr>
                    <w:rStyle w:val="afd"/>
                    <w:noProof/>
                  </w:rPr>
                  <w:t>Проведение ЕГЭ в ППЭ с использованием ЭМ на бумажных носителях (бумажной технологии)</w:t>
                </w:r>
                <w:r w:rsidR="00DB336C">
                  <w:rPr>
                    <w:noProof/>
                    <w:webHidden/>
                  </w:rPr>
                  <w:tab/>
                </w:r>
                <w:r w:rsidR="00DB336C">
                  <w:rPr>
                    <w:noProof/>
                    <w:webHidden/>
                  </w:rPr>
                  <w:fldChar w:fldCharType="begin"/>
                </w:r>
                <w:r w:rsidR="00DB336C">
                  <w:rPr>
                    <w:noProof/>
                    <w:webHidden/>
                  </w:rPr>
                  <w:instrText xml:space="preserve"> PAGEREF _Toc161656367 \h </w:instrText>
                </w:r>
                <w:r w:rsidR="00DB336C">
                  <w:rPr>
                    <w:noProof/>
                    <w:webHidden/>
                  </w:rPr>
                </w:r>
                <w:r w:rsidR="00DB336C">
                  <w:rPr>
                    <w:noProof/>
                    <w:webHidden/>
                  </w:rPr>
                  <w:fldChar w:fldCharType="separate"/>
                </w:r>
                <w:r w:rsidR="0057766E">
                  <w:rPr>
                    <w:noProof/>
                    <w:webHidden/>
                  </w:rPr>
                  <w:t>163</w:t>
                </w:r>
                <w:r w:rsidR="00DB336C">
                  <w:rPr>
                    <w:noProof/>
                    <w:webHidden/>
                  </w:rPr>
                  <w:fldChar w:fldCharType="end"/>
                </w:r>
              </w:hyperlink>
            </w:p>
            <w:p w14:paraId="635CCB46" w14:textId="77777777" w:rsidR="00DB336C" w:rsidRDefault="0086549F">
              <w:pPr>
                <w:pStyle w:val="25"/>
                <w:rPr>
                  <w:rFonts w:asciiTheme="minorHAnsi" w:hAnsiTheme="minorHAnsi"/>
                  <w:noProof/>
                  <w:sz w:val="22"/>
                  <w:szCs w:val="22"/>
                </w:rPr>
              </w:pPr>
              <w:hyperlink w:anchor="_Toc161656368" w:history="1">
                <w:r w:rsidR="00DB336C" w:rsidRPr="00AF2060">
                  <w:rPr>
                    <w:rStyle w:val="afd"/>
                    <w:noProof/>
                  </w:rPr>
                  <w:t>4.1.</w:t>
                </w:r>
                <w:r w:rsidR="00DB336C">
                  <w:rPr>
                    <w:rFonts w:asciiTheme="minorHAnsi" w:hAnsiTheme="minorHAnsi"/>
                    <w:noProof/>
                    <w:sz w:val="22"/>
                    <w:szCs w:val="22"/>
                  </w:rPr>
                  <w:tab/>
                </w:r>
                <w:r w:rsidR="00DB336C" w:rsidRPr="00AF2060">
                  <w:rPr>
                    <w:rStyle w:val="afd"/>
                    <w:noProof/>
                  </w:rPr>
                  <w:t>Общая информация</w:t>
                </w:r>
                <w:r w:rsidR="00DB336C">
                  <w:rPr>
                    <w:noProof/>
                    <w:webHidden/>
                  </w:rPr>
                  <w:tab/>
                </w:r>
                <w:r w:rsidR="00DB336C">
                  <w:rPr>
                    <w:noProof/>
                    <w:webHidden/>
                  </w:rPr>
                  <w:fldChar w:fldCharType="begin"/>
                </w:r>
                <w:r w:rsidR="00DB336C">
                  <w:rPr>
                    <w:noProof/>
                    <w:webHidden/>
                  </w:rPr>
                  <w:instrText xml:space="preserve"> PAGEREF _Toc161656368 \h </w:instrText>
                </w:r>
                <w:r w:rsidR="00DB336C">
                  <w:rPr>
                    <w:noProof/>
                    <w:webHidden/>
                  </w:rPr>
                </w:r>
                <w:r w:rsidR="00DB336C">
                  <w:rPr>
                    <w:noProof/>
                    <w:webHidden/>
                  </w:rPr>
                  <w:fldChar w:fldCharType="separate"/>
                </w:r>
                <w:r w:rsidR="0057766E">
                  <w:rPr>
                    <w:noProof/>
                    <w:webHidden/>
                  </w:rPr>
                  <w:t>163</w:t>
                </w:r>
                <w:r w:rsidR="00DB336C">
                  <w:rPr>
                    <w:noProof/>
                    <w:webHidden/>
                  </w:rPr>
                  <w:fldChar w:fldCharType="end"/>
                </w:r>
              </w:hyperlink>
            </w:p>
            <w:p w14:paraId="79EF17C4" w14:textId="77777777" w:rsidR="00DB336C" w:rsidRDefault="0086549F">
              <w:pPr>
                <w:pStyle w:val="25"/>
                <w:rPr>
                  <w:rFonts w:asciiTheme="minorHAnsi" w:hAnsiTheme="minorHAnsi"/>
                  <w:noProof/>
                  <w:sz w:val="22"/>
                  <w:szCs w:val="22"/>
                </w:rPr>
              </w:pPr>
              <w:hyperlink w:anchor="_Toc161656369" w:history="1">
                <w:r w:rsidR="00DB336C" w:rsidRPr="00AF2060">
                  <w:rPr>
                    <w:rStyle w:val="afd"/>
                    <w:noProof/>
                  </w:rPr>
                  <w:t>4.2.</w:t>
                </w:r>
                <w:r w:rsidR="00DB336C">
                  <w:rPr>
                    <w:rFonts w:asciiTheme="minorHAnsi" w:hAnsiTheme="minorHAnsi"/>
                    <w:noProof/>
                    <w:sz w:val="22"/>
                    <w:szCs w:val="22"/>
                  </w:rPr>
                  <w:tab/>
                </w:r>
                <w:r w:rsidR="00DB336C" w:rsidRPr="00AF2060">
                  <w:rPr>
                    <w:rStyle w:val="afd"/>
                    <w:noProof/>
                  </w:rPr>
                  <w:t>Доставка ЭМ в ППЭ</w:t>
                </w:r>
                <w:r w:rsidR="00DB336C">
                  <w:rPr>
                    <w:noProof/>
                    <w:webHidden/>
                  </w:rPr>
                  <w:tab/>
                </w:r>
                <w:r w:rsidR="00DB336C">
                  <w:rPr>
                    <w:noProof/>
                    <w:webHidden/>
                  </w:rPr>
                  <w:fldChar w:fldCharType="begin"/>
                </w:r>
                <w:r w:rsidR="00DB336C">
                  <w:rPr>
                    <w:noProof/>
                    <w:webHidden/>
                  </w:rPr>
                  <w:instrText xml:space="preserve"> PAGEREF _Toc161656369 \h </w:instrText>
                </w:r>
                <w:r w:rsidR="00DB336C">
                  <w:rPr>
                    <w:noProof/>
                    <w:webHidden/>
                  </w:rPr>
                </w:r>
                <w:r w:rsidR="00DB336C">
                  <w:rPr>
                    <w:noProof/>
                    <w:webHidden/>
                  </w:rPr>
                  <w:fldChar w:fldCharType="separate"/>
                </w:r>
                <w:r w:rsidR="0057766E">
                  <w:rPr>
                    <w:noProof/>
                    <w:webHidden/>
                  </w:rPr>
                  <w:t>164</w:t>
                </w:r>
                <w:r w:rsidR="00DB336C">
                  <w:rPr>
                    <w:noProof/>
                    <w:webHidden/>
                  </w:rPr>
                  <w:fldChar w:fldCharType="end"/>
                </w:r>
              </w:hyperlink>
            </w:p>
            <w:p w14:paraId="646FA426" w14:textId="77777777" w:rsidR="00DB336C" w:rsidRDefault="0086549F">
              <w:pPr>
                <w:pStyle w:val="25"/>
                <w:rPr>
                  <w:rFonts w:asciiTheme="minorHAnsi" w:hAnsiTheme="minorHAnsi"/>
                  <w:noProof/>
                  <w:sz w:val="22"/>
                  <w:szCs w:val="22"/>
                </w:rPr>
              </w:pPr>
              <w:hyperlink w:anchor="_Toc161656370" w:history="1">
                <w:r w:rsidR="00DB336C" w:rsidRPr="00AF2060">
                  <w:rPr>
                    <w:rStyle w:val="afd"/>
                    <w:noProof/>
                  </w:rPr>
                  <w:t>4.3.</w:t>
                </w:r>
                <w:r w:rsidR="00DB336C">
                  <w:rPr>
                    <w:rFonts w:asciiTheme="minorHAnsi" w:hAnsiTheme="minorHAnsi"/>
                    <w:noProof/>
                    <w:sz w:val="22"/>
                    <w:szCs w:val="22"/>
                  </w:rPr>
                  <w:tab/>
                </w:r>
                <w:r w:rsidR="00DB336C" w:rsidRPr="00AF2060">
                  <w:rPr>
                    <w:rStyle w:val="afd"/>
                    <w:noProof/>
                  </w:rPr>
                  <w:t>Проведение ЕГЭ в ППЭ</w:t>
                </w:r>
                <w:r w:rsidR="00DB336C">
                  <w:rPr>
                    <w:noProof/>
                    <w:webHidden/>
                  </w:rPr>
                  <w:tab/>
                </w:r>
                <w:r w:rsidR="00DB336C">
                  <w:rPr>
                    <w:noProof/>
                    <w:webHidden/>
                  </w:rPr>
                  <w:fldChar w:fldCharType="begin"/>
                </w:r>
                <w:r w:rsidR="00DB336C">
                  <w:rPr>
                    <w:noProof/>
                    <w:webHidden/>
                  </w:rPr>
                  <w:instrText xml:space="preserve"> PAGEREF _Toc161656370 \h </w:instrText>
                </w:r>
                <w:r w:rsidR="00DB336C">
                  <w:rPr>
                    <w:noProof/>
                    <w:webHidden/>
                  </w:rPr>
                </w:r>
                <w:r w:rsidR="00DB336C">
                  <w:rPr>
                    <w:noProof/>
                    <w:webHidden/>
                  </w:rPr>
                  <w:fldChar w:fldCharType="separate"/>
                </w:r>
                <w:r w:rsidR="0057766E">
                  <w:rPr>
                    <w:noProof/>
                    <w:webHidden/>
                  </w:rPr>
                  <w:t>165</w:t>
                </w:r>
                <w:r w:rsidR="00DB336C">
                  <w:rPr>
                    <w:noProof/>
                    <w:webHidden/>
                  </w:rPr>
                  <w:fldChar w:fldCharType="end"/>
                </w:r>
              </w:hyperlink>
            </w:p>
            <w:p w14:paraId="29F94004" w14:textId="77777777" w:rsidR="00DB336C" w:rsidRDefault="0086549F">
              <w:pPr>
                <w:pStyle w:val="25"/>
                <w:rPr>
                  <w:rFonts w:asciiTheme="minorHAnsi" w:hAnsiTheme="minorHAnsi"/>
                  <w:noProof/>
                  <w:sz w:val="22"/>
                  <w:szCs w:val="22"/>
                </w:rPr>
              </w:pPr>
              <w:hyperlink w:anchor="_Toc161656371" w:history="1">
                <w:r w:rsidR="00DB336C" w:rsidRPr="00AF2060">
                  <w:rPr>
                    <w:rStyle w:val="afd"/>
                    <w:noProof/>
                  </w:rPr>
                  <w:t>4.4.</w:t>
                </w:r>
                <w:r w:rsidR="00DB336C">
                  <w:rPr>
                    <w:rFonts w:asciiTheme="minorHAnsi" w:hAnsiTheme="minorHAnsi"/>
                    <w:noProof/>
                    <w:sz w:val="22"/>
                    <w:szCs w:val="22"/>
                  </w:rPr>
                  <w:tab/>
                </w:r>
                <w:r w:rsidR="00DB336C" w:rsidRPr="00AF2060">
                  <w:rPr>
                    <w:rStyle w:val="afd"/>
                    <w:noProof/>
                  </w:rPr>
                  <w:t>Действия лиц, привлекаемых к проведению ЕГЭ в ППЭ</w:t>
                </w:r>
                <w:r w:rsidR="00DB336C">
                  <w:rPr>
                    <w:noProof/>
                    <w:webHidden/>
                  </w:rPr>
                  <w:tab/>
                </w:r>
                <w:r w:rsidR="00DB336C">
                  <w:rPr>
                    <w:noProof/>
                    <w:webHidden/>
                  </w:rPr>
                  <w:fldChar w:fldCharType="begin"/>
                </w:r>
                <w:r w:rsidR="00DB336C">
                  <w:rPr>
                    <w:noProof/>
                    <w:webHidden/>
                  </w:rPr>
                  <w:instrText xml:space="preserve"> PAGEREF _Toc161656371 \h </w:instrText>
                </w:r>
                <w:r w:rsidR="00DB336C">
                  <w:rPr>
                    <w:noProof/>
                    <w:webHidden/>
                  </w:rPr>
                </w:r>
                <w:r w:rsidR="00DB336C">
                  <w:rPr>
                    <w:noProof/>
                    <w:webHidden/>
                  </w:rPr>
                  <w:fldChar w:fldCharType="separate"/>
                </w:r>
                <w:r w:rsidR="0057766E">
                  <w:rPr>
                    <w:noProof/>
                    <w:webHidden/>
                  </w:rPr>
                  <w:t>166</w:t>
                </w:r>
                <w:r w:rsidR="00DB336C">
                  <w:rPr>
                    <w:noProof/>
                    <w:webHidden/>
                  </w:rPr>
                  <w:fldChar w:fldCharType="end"/>
                </w:r>
              </w:hyperlink>
            </w:p>
            <w:p w14:paraId="5A1996BE" w14:textId="77777777" w:rsidR="00DB336C" w:rsidRDefault="0086549F">
              <w:pPr>
                <w:pStyle w:val="25"/>
                <w:rPr>
                  <w:rFonts w:asciiTheme="minorHAnsi" w:hAnsiTheme="minorHAnsi"/>
                  <w:noProof/>
                  <w:sz w:val="22"/>
                  <w:szCs w:val="22"/>
                </w:rPr>
              </w:pPr>
              <w:hyperlink w:anchor="_Toc161656372" w:history="1">
                <w:r w:rsidR="00DB336C" w:rsidRPr="00AF2060">
                  <w:rPr>
                    <w:rStyle w:val="afd"/>
                    <w:noProof/>
                  </w:rPr>
                  <w:t>4.5.</w:t>
                </w:r>
                <w:r w:rsidR="00DB336C">
                  <w:rPr>
                    <w:rFonts w:asciiTheme="minorHAnsi" w:hAnsiTheme="minorHAnsi"/>
                    <w:noProof/>
                    <w:sz w:val="22"/>
                    <w:szCs w:val="22"/>
                  </w:rPr>
                  <w:tab/>
                </w:r>
                <w:r w:rsidR="00DB336C" w:rsidRPr="00AF2060">
                  <w:rPr>
                    <w:rStyle w:val="afd"/>
                    <w:noProof/>
                  </w:rPr>
                  <w:t>Инструкция для участника ЕГЭ, зачитываемая организатором в аудитории перед началом экзамена с использованием ЭМ на бумажных носителях</w:t>
                </w:r>
                <w:r w:rsidR="00DB336C">
                  <w:rPr>
                    <w:noProof/>
                    <w:webHidden/>
                  </w:rPr>
                  <w:tab/>
                </w:r>
                <w:r w:rsidR="00DB336C">
                  <w:rPr>
                    <w:noProof/>
                    <w:webHidden/>
                  </w:rPr>
                  <w:fldChar w:fldCharType="begin"/>
                </w:r>
                <w:r w:rsidR="00DB336C">
                  <w:rPr>
                    <w:noProof/>
                    <w:webHidden/>
                  </w:rPr>
                  <w:instrText xml:space="preserve"> PAGEREF _Toc161656372 \h </w:instrText>
                </w:r>
                <w:r w:rsidR="00DB336C">
                  <w:rPr>
                    <w:noProof/>
                    <w:webHidden/>
                  </w:rPr>
                </w:r>
                <w:r w:rsidR="00DB336C">
                  <w:rPr>
                    <w:noProof/>
                    <w:webHidden/>
                  </w:rPr>
                  <w:fldChar w:fldCharType="separate"/>
                </w:r>
                <w:r w:rsidR="0057766E">
                  <w:rPr>
                    <w:noProof/>
                    <w:webHidden/>
                  </w:rPr>
                  <w:t>170</w:t>
                </w:r>
                <w:r w:rsidR="00DB336C">
                  <w:rPr>
                    <w:noProof/>
                    <w:webHidden/>
                  </w:rPr>
                  <w:fldChar w:fldCharType="end"/>
                </w:r>
              </w:hyperlink>
            </w:p>
            <w:p w14:paraId="22B8E731" w14:textId="77777777" w:rsidR="00DB336C" w:rsidRDefault="0086549F">
              <w:pPr>
                <w:pStyle w:val="15"/>
                <w:rPr>
                  <w:rFonts w:asciiTheme="minorHAnsi" w:hAnsiTheme="minorHAnsi"/>
                  <w:b w:val="0"/>
                  <w:bCs w:val="0"/>
                  <w:noProof/>
                  <w:sz w:val="22"/>
                  <w:szCs w:val="22"/>
                </w:rPr>
              </w:pPr>
              <w:hyperlink w:anchor="_Toc161656373" w:history="1">
                <w:r w:rsidR="00DB336C" w:rsidRPr="00AF2060">
                  <w:rPr>
                    <w:rStyle w:val="afd"/>
                    <w:noProof/>
                  </w:rPr>
                  <w:t>5.</w:t>
                </w:r>
                <w:r w:rsidR="00DB336C">
                  <w:rPr>
                    <w:rFonts w:asciiTheme="minorHAnsi" w:hAnsiTheme="minorHAnsi"/>
                    <w:b w:val="0"/>
                    <w:bCs w:val="0"/>
                    <w:noProof/>
                    <w:sz w:val="22"/>
                    <w:szCs w:val="22"/>
                  </w:rPr>
                  <w:tab/>
                </w:r>
                <w:r w:rsidR="00DB336C" w:rsidRPr="00AF2060">
                  <w:rPr>
                    <w:rStyle w:val="afd"/>
                    <w:noProof/>
                  </w:rPr>
                  <w:t>Особенности проведения ГИА в ППЭ для незрячих и слабовидящих</w:t>
                </w:r>
                <w:r w:rsidR="00DB336C">
                  <w:rPr>
                    <w:noProof/>
                    <w:webHidden/>
                  </w:rPr>
                  <w:tab/>
                </w:r>
                <w:r w:rsidR="00DB336C">
                  <w:rPr>
                    <w:noProof/>
                    <w:webHidden/>
                  </w:rPr>
                  <w:fldChar w:fldCharType="begin"/>
                </w:r>
                <w:r w:rsidR="00DB336C">
                  <w:rPr>
                    <w:noProof/>
                    <w:webHidden/>
                  </w:rPr>
                  <w:instrText xml:space="preserve"> PAGEREF _Toc161656373 \h </w:instrText>
                </w:r>
                <w:r w:rsidR="00DB336C">
                  <w:rPr>
                    <w:noProof/>
                    <w:webHidden/>
                  </w:rPr>
                </w:r>
                <w:r w:rsidR="00DB336C">
                  <w:rPr>
                    <w:noProof/>
                    <w:webHidden/>
                  </w:rPr>
                  <w:fldChar w:fldCharType="separate"/>
                </w:r>
                <w:r w:rsidR="0057766E">
                  <w:rPr>
                    <w:noProof/>
                    <w:webHidden/>
                  </w:rPr>
                  <w:t>179</w:t>
                </w:r>
                <w:r w:rsidR="00DB336C">
                  <w:rPr>
                    <w:noProof/>
                    <w:webHidden/>
                  </w:rPr>
                  <w:fldChar w:fldCharType="end"/>
                </w:r>
              </w:hyperlink>
            </w:p>
            <w:p w14:paraId="2A8A196B" w14:textId="77777777" w:rsidR="00DB336C" w:rsidRDefault="0086549F">
              <w:pPr>
                <w:pStyle w:val="25"/>
                <w:rPr>
                  <w:rFonts w:asciiTheme="minorHAnsi" w:hAnsiTheme="minorHAnsi"/>
                  <w:noProof/>
                  <w:sz w:val="22"/>
                  <w:szCs w:val="22"/>
                </w:rPr>
              </w:pPr>
              <w:hyperlink w:anchor="_Toc161656374" w:history="1">
                <w:r w:rsidR="00DB336C" w:rsidRPr="00AF2060">
                  <w:rPr>
                    <w:rStyle w:val="afd"/>
                    <w:noProof/>
                  </w:rPr>
                  <w:t>5.1.</w:t>
                </w:r>
                <w:r w:rsidR="00DB336C">
                  <w:rPr>
                    <w:rFonts w:asciiTheme="minorHAnsi" w:hAnsiTheme="minorHAnsi"/>
                    <w:noProof/>
                    <w:sz w:val="22"/>
                    <w:szCs w:val="22"/>
                  </w:rPr>
                  <w:tab/>
                </w:r>
                <w:r w:rsidR="00DB336C" w:rsidRPr="00AF2060">
                  <w:rPr>
                    <w:rStyle w:val="afd"/>
                    <w:noProof/>
                  </w:rPr>
                  <w:t>Инструкция для незрячих участников экзамена, зачитываемая им перед началом экзамена</w:t>
                </w:r>
                <w:r w:rsidR="00DB336C">
                  <w:rPr>
                    <w:noProof/>
                    <w:webHidden/>
                  </w:rPr>
                  <w:tab/>
                </w:r>
                <w:r w:rsidR="00DB336C">
                  <w:rPr>
                    <w:noProof/>
                    <w:webHidden/>
                  </w:rPr>
                  <w:fldChar w:fldCharType="begin"/>
                </w:r>
                <w:r w:rsidR="00DB336C">
                  <w:rPr>
                    <w:noProof/>
                    <w:webHidden/>
                  </w:rPr>
                  <w:instrText xml:space="preserve"> PAGEREF _Toc161656374 \h </w:instrText>
                </w:r>
                <w:r w:rsidR="00DB336C">
                  <w:rPr>
                    <w:noProof/>
                    <w:webHidden/>
                  </w:rPr>
                </w:r>
                <w:r w:rsidR="00DB336C">
                  <w:rPr>
                    <w:noProof/>
                    <w:webHidden/>
                  </w:rPr>
                  <w:fldChar w:fldCharType="separate"/>
                </w:r>
                <w:r w:rsidR="0057766E">
                  <w:rPr>
                    <w:noProof/>
                    <w:webHidden/>
                  </w:rPr>
                  <w:t>185</w:t>
                </w:r>
                <w:r w:rsidR="00DB336C">
                  <w:rPr>
                    <w:noProof/>
                    <w:webHidden/>
                  </w:rPr>
                  <w:fldChar w:fldCharType="end"/>
                </w:r>
              </w:hyperlink>
            </w:p>
            <w:p w14:paraId="0EFDF6D0" w14:textId="77777777" w:rsidR="00DB336C" w:rsidRDefault="0086549F">
              <w:pPr>
                <w:pStyle w:val="25"/>
                <w:rPr>
                  <w:rFonts w:asciiTheme="minorHAnsi" w:hAnsiTheme="minorHAnsi"/>
                  <w:noProof/>
                  <w:sz w:val="22"/>
                  <w:szCs w:val="22"/>
                </w:rPr>
              </w:pPr>
              <w:hyperlink w:anchor="_Toc161656375" w:history="1">
                <w:r w:rsidR="00DB336C" w:rsidRPr="00AF2060">
                  <w:rPr>
                    <w:rStyle w:val="afd"/>
                    <w:noProof/>
                  </w:rPr>
                  <w:t>5.2.</w:t>
                </w:r>
                <w:r w:rsidR="00DB336C">
                  <w:rPr>
                    <w:rFonts w:asciiTheme="minorHAnsi" w:hAnsiTheme="minorHAnsi"/>
                    <w:noProof/>
                    <w:sz w:val="22"/>
                    <w:szCs w:val="22"/>
                  </w:rPr>
                  <w:tab/>
                </w:r>
                <w:r w:rsidR="00DB336C" w:rsidRPr="00AF2060">
                  <w:rPr>
                    <w:rStyle w:val="afd"/>
                    <w:noProof/>
                  </w:rPr>
                  <w:t xml:space="preserve">Инструкция для слабовидящих участников ЕГЭ, зачитываемая организатором в аудитории перед началом экзамена </w:t>
                </w:r>
                <w:r w:rsidR="00DB336C" w:rsidRPr="00AF2060">
                  <w:rPr>
                    <w:rStyle w:val="afd"/>
                    <w:i/>
                    <w:noProof/>
                  </w:rPr>
                  <w:t>(технология печати полного комплекта ЭМ в аудитории)</w:t>
                </w:r>
                <w:r w:rsidR="00DB336C">
                  <w:rPr>
                    <w:noProof/>
                    <w:webHidden/>
                  </w:rPr>
                  <w:tab/>
                </w:r>
                <w:r w:rsidR="00DB336C">
                  <w:rPr>
                    <w:noProof/>
                    <w:webHidden/>
                  </w:rPr>
                  <w:fldChar w:fldCharType="begin"/>
                </w:r>
                <w:r w:rsidR="00DB336C">
                  <w:rPr>
                    <w:noProof/>
                    <w:webHidden/>
                  </w:rPr>
                  <w:instrText xml:space="preserve"> PAGEREF _Toc161656375 \h </w:instrText>
                </w:r>
                <w:r w:rsidR="00DB336C">
                  <w:rPr>
                    <w:noProof/>
                    <w:webHidden/>
                  </w:rPr>
                </w:r>
                <w:r w:rsidR="00DB336C">
                  <w:rPr>
                    <w:noProof/>
                    <w:webHidden/>
                  </w:rPr>
                  <w:fldChar w:fldCharType="separate"/>
                </w:r>
                <w:r w:rsidR="0057766E">
                  <w:rPr>
                    <w:noProof/>
                    <w:webHidden/>
                  </w:rPr>
                  <w:t>191</w:t>
                </w:r>
                <w:r w:rsidR="00DB336C">
                  <w:rPr>
                    <w:noProof/>
                    <w:webHidden/>
                  </w:rPr>
                  <w:fldChar w:fldCharType="end"/>
                </w:r>
              </w:hyperlink>
            </w:p>
            <w:p w14:paraId="3FF25457" w14:textId="77777777" w:rsidR="00DB336C" w:rsidRDefault="0086549F">
              <w:pPr>
                <w:pStyle w:val="25"/>
                <w:rPr>
                  <w:rFonts w:asciiTheme="minorHAnsi" w:hAnsiTheme="minorHAnsi"/>
                  <w:noProof/>
                  <w:sz w:val="22"/>
                  <w:szCs w:val="22"/>
                </w:rPr>
              </w:pPr>
              <w:hyperlink w:anchor="_Toc161656376" w:history="1">
                <w:r w:rsidR="00DB336C" w:rsidRPr="00AF2060">
                  <w:rPr>
                    <w:rStyle w:val="afd"/>
                    <w:noProof/>
                  </w:rPr>
                  <w:t>5.3.</w:t>
                </w:r>
                <w:r w:rsidR="00DB336C">
                  <w:rPr>
                    <w:rFonts w:asciiTheme="minorHAnsi" w:hAnsiTheme="minorHAnsi"/>
                    <w:noProof/>
                    <w:sz w:val="22"/>
                    <w:szCs w:val="22"/>
                  </w:rPr>
                  <w:tab/>
                </w:r>
                <w:r w:rsidR="00DB336C" w:rsidRPr="00AF2060">
                  <w:rPr>
                    <w:rStyle w:val="afd"/>
                    <w:noProof/>
                  </w:rPr>
                  <w:t>Инструкция для участников ЕГЭ, оформляющих ответы на компьютере, зачитываемая организатором в аудитории перед началом экзамена</w:t>
                </w:r>
                <w:r w:rsidR="00DB336C">
                  <w:rPr>
                    <w:noProof/>
                    <w:webHidden/>
                  </w:rPr>
                  <w:tab/>
                </w:r>
                <w:r w:rsidR="00DB336C">
                  <w:rPr>
                    <w:noProof/>
                    <w:webHidden/>
                  </w:rPr>
                  <w:fldChar w:fldCharType="begin"/>
                </w:r>
                <w:r w:rsidR="00DB336C">
                  <w:rPr>
                    <w:noProof/>
                    <w:webHidden/>
                  </w:rPr>
                  <w:instrText xml:space="preserve"> PAGEREF _Toc161656376 \h </w:instrText>
                </w:r>
                <w:r w:rsidR="00DB336C">
                  <w:rPr>
                    <w:noProof/>
                    <w:webHidden/>
                  </w:rPr>
                </w:r>
                <w:r w:rsidR="00DB336C">
                  <w:rPr>
                    <w:noProof/>
                    <w:webHidden/>
                  </w:rPr>
                  <w:fldChar w:fldCharType="separate"/>
                </w:r>
                <w:r w:rsidR="0057766E">
                  <w:rPr>
                    <w:noProof/>
                    <w:webHidden/>
                  </w:rPr>
                  <w:t>200</w:t>
                </w:r>
                <w:r w:rsidR="00DB336C">
                  <w:rPr>
                    <w:noProof/>
                    <w:webHidden/>
                  </w:rPr>
                  <w:fldChar w:fldCharType="end"/>
                </w:r>
              </w:hyperlink>
            </w:p>
            <w:p w14:paraId="4E9A7215" w14:textId="77777777" w:rsidR="00DB336C" w:rsidRDefault="0086549F">
              <w:pPr>
                <w:pStyle w:val="15"/>
                <w:rPr>
                  <w:rFonts w:asciiTheme="minorHAnsi" w:hAnsiTheme="minorHAnsi"/>
                  <w:b w:val="0"/>
                  <w:bCs w:val="0"/>
                  <w:noProof/>
                  <w:sz w:val="22"/>
                  <w:szCs w:val="22"/>
                </w:rPr>
              </w:pPr>
              <w:hyperlink w:anchor="_Toc161656377" w:history="1">
                <w:r w:rsidR="00DB336C" w:rsidRPr="00AF2060">
                  <w:rPr>
                    <w:rStyle w:val="afd"/>
                    <w:rFonts w:eastAsiaTheme="minorHAnsi"/>
                    <w:noProof/>
                    <w:lang w:eastAsia="en-US"/>
                  </w:rPr>
                  <w:t>6.</w:t>
                </w:r>
                <w:r w:rsidR="00DB336C">
                  <w:rPr>
                    <w:rFonts w:asciiTheme="minorHAnsi" w:hAnsiTheme="minorHAnsi"/>
                    <w:b w:val="0"/>
                    <w:bCs w:val="0"/>
                    <w:noProof/>
                    <w:sz w:val="22"/>
                    <w:szCs w:val="22"/>
                  </w:rPr>
                  <w:tab/>
                </w:r>
                <w:r w:rsidR="00DB336C" w:rsidRPr="00AF2060">
                  <w:rPr>
                    <w:rStyle w:val="afd"/>
                    <w:rFonts w:eastAsiaTheme="minorHAnsi"/>
                    <w:noProof/>
                    <w:lang w:eastAsia="en-US"/>
                  </w:rPr>
                  <w:t>Памятка о правилах проведения ЕГЭ в 2024 году (для ознакомления участников ЕГЭ/ родителей (законных представителей) под подпись</w:t>
                </w:r>
                <w:r w:rsidR="00DB336C">
                  <w:rPr>
                    <w:noProof/>
                    <w:webHidden/>
                  </w:rPr>
                  <w:tab/>
                </w:r>
                <w:r w:rsidR="00DB336C">
                  <w:rPr>
                    <w:noProof/>
                    <w:webHidden/>
                  </w:rPr>
                  <w:fldChar w:fldCharType="begin"/>
                </w:r>
                <w:r w:rsidR="00DB336C">
                  <w:rPr>
                    <w:noProof/>
                    <w:webHidden/>
                  </w:rPr>
                  <w:instrText xml:space="preserve"> PAGEREF _Toc161656377 \h </w:instrText>
                </w:r>
                <w:r w:rsidR="00DB336C">
                  <w:rPr>
                    <w:noProof/>
                    <w:webHidden/>
                  </w:rPr>
                </w:r>
                <w:r w:rsidR="00DB336C">
                  <w:rPr>
                    <w:noProof/>
                    <w:webHidden/>
                  </w:rPr>
                  <w:fldChar w:fldCharType="separate"/>
                </w:r>
                <w:r w:rsidR="0057766E">
                  <w:rPr>
                    <w:noProof/>
                    <w:webHidden/>
                  </w:rPr>
                  <w:t>209</w:t>
                </w:r>
                <w:r w:rsidR="00DB336C">
                  <w:rPr>
                    <w:noProof/>
                    <w:webHidden/>
                  </w:rPr>
                  <w:fldChar w:fldCharType="end"/>
                </w:r>
              </w:hyperlink>
            </w:p>
            <w:p w14:paraId="16177FB9" w14:textId="77777777" w:rsidR="00DB336C" w:rsidRDefault="0086549F">
              <w:pPr>
                <w:pStyle w:val="15"/>
                <w:rPr>
                  <w:rFonts w:asciiTheme="minorHAnsi" w:hAnsiTheme="minorHAnsi"/>
                  <w:b w:val="0"/>
                  <w:bCs w:val="0"/>
                  <w:noProof/>
                  <w:sz w:val="22"/>
                  <w:szCs w:val="22"/>
                </w:rPr>
              </w:pPr>
              <w:hyperlink w:anchor="_Toc161656378" w:history="1">
                <w:r w:rsidR="00DB336C" w:rsidRPr="00AF2060">
                  <w:rPr>
                    <w:rStyle w:val="afd"/>
                    <w:noProof/>
                  </w:rPr>
                  <w:t>7.</w:t>
                </w:r>
                <w:r w:rsidR="00DB336C">
                  <w:rPr>
                    <w:rFonts w:asciiTheme="minorHAnsi" w:hAnsiTheme="minorHAnsi"/>
                    <w:b w:val="0"/>
                    <w:bCs w:val="0"/>
                    <w:noProof/>
                    <w:sz w:val="22"/>
                    <w:szCs w:val="22"/>
                  </w:rPr>
                  <w:tab/>
                </w:r>
                <w:r w:rsidR="00DB336C" w:rsidRPr="00AF2060">
                  <w:rPr>
                    <w:rStyle w:val="afd"/>
                    <w:noProof/>
                  </w:rPr>
                  <w:t>Образец заявления на участие в ЕГЭ</w:t>
                </w:r>
                <w:r w:rsidR="00DB336C">
                  <w:rPr>
                    <w:noProof/>
                    <w:webHidden/>
                  </w:rPr>
                  <w:tab/>
                </w:r>
                <w:r w:rsidR="00DB336C">
                  <w:rPr>
                    <w:noProof/>
                    <w:webHidden/>
                  </w:rPr>
                  <w:fldChar w:fldCharType="begin"/>
                </w:r>
                <w:r w:rsidR="00DB336C">
                  <w:rPr>
                    <w:noProof/>
                    <w:webHidden/>
                  </w:rPr>
                  <w:instrText xml:space="preserve"> PAGEREF _Toc161656378 \h </w:instrText>
                </w:r>
                <w:r w:rsidR="00DB336C">
                  <w:rPr>
                    <w:noProof/>
                    <w:webHidden/>
                  </w:rPr>
                </w:r>
                <w:r w:rsidR="00DB336C">
                  <w:rPr>
                    <w:noProof/>
                    <w:webHidden/>
                  </w:rPr>
                  <w:fldChar w:fldCharType="separate"/>
                </w:r>
                <w:r w:rsidR="0057766E">
                  <w:rPr>
                    <w:noProof/>
                    <w:webHidden/>
                  </w:rPr>
                  <w:t>217</w:t>
                </w:r>
                <w:r w:rsidR="00DB336C">
                  <w:rPr>
                    <w:noProof/>
                    <w:webHidden/>
                  </w:rPr>
                  <w:fldChar w:fldCharType="end"/>
                </w:r>
              </w:hyperlink>
            </w:p>
            <w:p w14:paraId="1E8BABDC" w14:textId="77777777" w:rsidR="00DB336C" w:rsidRDefault="0086549F">
              <w:pPr>
                <w:pStyle w:val="15"/>
                <w:rPr>
                  <w:rFonts w:asciiTheme="minorHAnsi" w:hAnsiTheme="minorHAnsi"/>
                  <w:b w:val="0"/>
                  <w:bCs w:val="0"/>
                  <w:noProof/>
                  <w:sz w:val="22"/>
                  <w:szCs w:val="22"/>
                </w:rPr>
              </w:pPr>
              <w:hyperlink w:anchor="_Toc161656379" w:history="1">
                <w:r w:rsidR="00DB336C" w:rsidRPr="00AF2060">
                  <w:rPr>
                    <w:rStyle w:val="afd"/>
                    <w:noProof/>
                  </w:rPr>
                  <w:t>8.</w:t>
                </w:r>
                <w:r w:rsidR="00DB336C">
                  <w:rPr>
                    <w:rFonts w:asciiTheme="minorHAnsi" w:hAnsiTheme="minorHAnsi"/>
                    <w:b w:val="0"/>
                    <w:bCs w:val="0"/>
                    <w:noProof/>
                    <w:sz w:val="22"/>
                    <w:szCs w:val="22"/>
                  </w:rPr>
                  <w:tab/>
                </w:r>
                <w:r w:rsidR="00DB336C" w:rsidRPr="00AF2060">
                  <w:rPr>
                    <w:rStyle w:val="afd"/>
                    <w:rFonts w:eastAsiaTheme="majorEastAsia" w:cstheme="majorBidi"/>
                    <w:noProof/>
                  </w:rPr>
                  <w:t>Образец согласия на обработку персональных данных</w:t>
                </w:r>
                <w:r w:rsidR="00DB336C">
                  <w:rPr>
                    <w:noProof/>
                    <w:webHidden/>
                  </w:rPr>
                  <w:tab/>
                </w:r>
                <w:r w:rsidR="00DB336C">
                  <w:rPr>
                    <w:noProof/>
                    <w:webHidden/>
                  </w:rPr>
                  <w:fldChar w:fldCharType="begin"/>
                </w:r>
                <w:r w:rsidR="00DB336C">
                  <w:rPr>
                    <w:noProof/>
                    <w:webHidden/>
                  </w:rPr>
                  <w:instrText xml:space="preserve"> PAGEREF _Toc161656379 \h </w:instrText>
                </w:r>
                <w:r w:rsidR="00DB336C">
                  <w:rPr>
                    <w:noProof/>
                    <w:webHidden/>
                  </w:rPr>
                </w:r>
                <w:r w:rsidR="00DB336C">
                  <w:rPr>
                    <w:noProof/>
                    <w:webHidden/>
                  </w:rPr>
                  <w:fldChar w:fldCharType="separate"/>
                </w:r>
                <w:r w:rsidR="0057766E">
                  <w:rPr>
                    <w:noProof/>
                    <w:webHidden/>
                  </w:rPr>
                  <w:t>218</w:t>
                </w:r>
                <w:r w:rsidR="00DB336C">
                  <w:rPr>
                    <w:noProof/>
                    <w:webHidden/>
                  </w:rPr>
                  <w:fldChar w:fldCharType="end"/>
                </w:r>
              </w:hyperlink>
            </w:p>
            <w:p w14:paraId="6F4CCD9E" w14:textId="77777777" w:rsidR="00DB336C" w:rsidRDefault="0086549F">
              <w:pPr>
                <w:pStyle w:val="15"/>
                <w:rPr>
                  <w:rFonts w:asciiTheme="minorHAnsi" w:hAnsiTheme="minorHAnsi"/>
                  <w:b w:val="0"/>
                  <w:bCs w:val="0"/>
                  <w:noProof/>
                  <w:sz w:val="22"/>
                  <w:szCs w:val="22"/>
                </w:rPr>
              </w:pPr>
              <w:hyperlink w:anchor="_Toc161656380" w:history="1">
                <w:r w:rsidR="00DB336C" w:rsidRPr="00AF2060">
                  <w:rPr>
                    <w:rStyle w:val="afd"/>
                    <w:noProof/>
                  </w:rPr>
                  <w:t>9.</w:t>
                </w:r>
                <w:r w:rsidR="00DB336C">
                  <w:rPr>
                    <w:rFonts w:asciiTheme="minorHAnsi" w:hAnsiTheme="minorHAnsi"/>
                    <w:b w:val="0"/>
                    <w:bCs w:val="0"/>
                    <w:noProof/>
                    <w:sz w:val="22"/>
                    <w:szCs w:val="22"/>
                  </w:rPr>
                  <w:tab/>
                </w:r>
                <w:r w:rsidR="00DB336C" w:rsidRPr="00AF2060">
                  <w:rPr>
                    <w:rStyle w:val="afd"/>
                    <w:noProof/>
                  </w:rPr>
                  <w:t>Примерный перечень часто используемых при проведении ЕГЭ документов, удостоверяющих личность</w:t>
                </w:r>
                <w:r w:rsidR="00DB336C">
                  <w:rPr>
                    <w:noProof/>
                    <w:webHidden/>
                  </w:rPr>
                  <w:tab/>
                </w:r>
                <w:r w:rsidR="00DB336C">
                  <w:rPr>
                    <w:noProof/>
                    <w:webHidden/>
                  </w:rPr>
                  <w:fldChar w:fldCharType="begin"/>
                </w:r>
                <w:r w:rsidR="00DB336C">
                  <w:rPr>
                    <w:noProof/>
                    <w:webHidden/>
                  </w:rPr>
                  <w:instrText xml:space="preserve"> PAGEREF _Toc161656380 \h </w:instrText>
                </w:r>
                <w:r w:rsidR="00DB336C">
                  <w:rPr>
                    <w:noProof/>
                    <w:webHidden/>
                  </w:rPr>
                </w:r>
                <w:r w:rsidR="00DB336C">
                  <w:rPr>
                    <w:noProof/>
                    <w:webHidden/>
                  </w:rPr>
                  <w:fldChar w:fldCharType="separate"/>
                </w:r>
                <w:r w:rsidR="0057766E">
                  <w:rPr>
                    <w:noProof/>
                    <w:webHidden/>
                  </w:rPr>
                  <w:t>220</w:t>
                </w:r>
                <w:r w:rsidR="00DB336C">
                  <w:rPr>
                    <w:noProof/>
                    <w:webHidden/>
                  </w:rPr>
                  <w:fldChar w:fldCharType="end"/>
                </w:r>
              </w:hyperlink>
            </w:p>
            <w:p w14:paraId="7079172A" w14:textId="77777777" w:rsidR="00DB336C" w:rsidRDefault="0086549F">
              <w:pPr>
                <w:pStyle w:val="15"/>
                <w:rPr>
                  <w:rFonts w:asciiTheme="minorHAnsi" w:hAnsiTheme="minorHAnsi"/>
                  <w:b w:val="0"/>
                  <w:bCs w:val="0"/>
                  <w:noProof/>
                  <w:sz w:val="22"/>
                  <w:szCs w:val="22"/>
                </w:rPr>
              </w:pPr>
              <w:hyperlink w:anchor="_Toc161656381" w:history="1">
                <w:r w:rsidR="00DB336C" w:rsidRPr="00AF2060">
                  <w:rPr>
                    <w:rStyle w:val="afd"/>
                    <w:noProof/>
                  </w:rPr>
                  <w:t>10.</w:t>
                </w:r>
                <w:r w:rsidR="00DB336C">
                  <w:rPr>
                    <w:rFonts w:asciiTheme="minorHAnsi" w:hAnsiTheme="minorHAnsi"/>
                    <w:b w:val="0"/>
                    <w:bCs w:val="0"/>
                    <w:noProof/>
                    <w:sz w:val="22"/>
                    <w:szCs w:val="22"/>
                  </w:rPr>
                  <w:tab/>
                </w:r>
                <w:r w:rsidR="00DB336C" w:rsidRPr="00AF2060">
                  <w:rPr>
                    <w:rStyle w:val="afd"/>
                    <w:noProof/>
                  </w:rPr>
                  <w:t>Журнал учета участников ЕГЭ, обратившихся к медицинскому работнику</w:t>
                </w:r>
                <w:r w:rsidR="00DB336C">
                  <w:rPr>
                    <w:noProof/>
                    <w:webHidden/>
                  </w:rPr>
                  <w:tab/>
                </w:r>
                <w:r w:rsidR="00DB336C">
                  <w:rPr>
                    <w:noProof/>
                    <w:webHidden/>
                  </w:rPr>
                  <w:fldChar w:fldCharType="begin"/>
                </w:r>
                <w:r w:rsidR="00DB336C">
                  <w:rPr>
                    <w:noProof/>
                    <w:webHidden/>
                  </w:rPr>
                  <w:instrText xml:space="preserve"> PAGEREF _Toc161656381 \h </w:instrText>
                </w:r>
                <w:r w:rsidR="00DB336C">
                  <w:rPr>
                    <w:noProof/>
                    <w:webHidden/>
                  </w:rPr>
                </w:r>
                <w:r w:rsidR="00DB336C">
                  <w:rPr>
                    <w:noProof/>
                    <w:webHidden/>
                  </w:rPr>
                  <w:fldChar w:fldCharType="separate"/>
                </w:r>
                <w:r w:rsidR="0057766E">
                  <w:rPr>
                    <w:noProof/>
                    <w:webHidden/>
                  </w:rPr>
                  <w:t>222</w:t>
                </w:r>
                <w:r w:rsidR="00DB336C">
                  <w:rPr>
                    <w:noProof/>
                    <w:webHidden/>
                  </w:rPr>
                  <w:fldChar w:fldCharType="end"/>
                </w:r>
              </w:hyperlink>
            </w:p>
            <w:p w14:paraId="707A8E55" w14:textId="77777777" w:rsidR="00DB336C" w:rsidRDefault="0086549F">
              <w:pPr>
                <w:pStyle w:val="15"/>
                <w:rPr>
                  <w:rFonts w:asciiTheme="minorHAnsi" w:hAnsiTheme="minorHAnsi"/>
                  <w:b w:val="0"/>
                  <w:bCs w:val="0"/>
                  <w:noProof/>
                  <w:sz w:val="22"/>
                  <w:szCs w:val="22"/>
                </w:rPr>
              </w:pPr>
              <w:hyperlink w:anchor="_Toc161656382" w:history="1">
                <w:r w:rsidR="00DB336C" w:rsidRPr="00AF2060">
                  <w:rPr>
                    <w:rStyle w:val="afd"/>
                    <w:noProof/>
                  </w:rPr>
                  <w:t>11.</w:t>
                </w:r>
                <w:r w:rsidR="00DB336C">
                  <w:rPr>
                    <w:rFonts w:asciiTheme="minorHAnsi" w:hAnsiTheme="minorHAnsi"/>
                    <w:b w:val="0"/>
                    <w:bCs w:val="0"/>
                    <w:noProof/>
                    <w:sz w:val="22"/>
                    <w:szCs w:val="22"/>
                  </w:rPr>
                  <w:tab/>
                </w:r>
                <w:r w:rsidR="00DB336C" w:rsidRPr="00AF2060">
                  <w:rPr>
                    <w:rStyle w:val="afd"/>
                    <w:noProof/>
                  </w:rPr>
                  <w:t>Регламентные сроки осуществления этапов подготовки и проведения экзамена в ППЭ</w:t>
                </w:r>
                <w:r w:rsidR="00DB336C">
                  <w:rPr>
                    <w:noProof/>
                    <w:webHidden/>
                  </w:rPr>
                  <w:tab/>
                </w:r>
                <w:r w:rsidR="00DB336C">
                  <w:rPr>
                    <w:noProof/>
                    <w:webHidden/>
                  </w:rPr>
                  <w:fldChar w:fldCharType="begin"/>
                </w:r>
                <w:r w:rsidR="00DB336C">
                  <w:rPr>
                    <w:noProof/>
                    <w:webHidden/>
                  </w:rPr>
                  <w:instrText xml:space="preserve"> PAGEREF _Toc161656382 \h </w:instrText>
                </w:r>
                <w:r w:rsidR="00DB336C">
                  <w:rPr>
                    <w:noProof/>
                    <w:webHidden/>
                  </w:rPr>
                </w:r>
                <w:r w:rsidR="00DB336C">
                  <w:rPr>
                    <w:noProof/>
                    <w:webHidden/>
                  </w:rPr>
                  <w:fldChar w:fldCharType="separate"/>
                </w:r>
                <w:r w:rsidR="0057766E">
                  <w:rPr>
                    <w:noProof/>
                    <w:webHidden/>
                  </w:rPr>
                  <w:t>224</w:t>
                </w:r>
                <w:r w:rsidR="00DB336C">
                  <w:rPr>
                    <w:noProof/>
                    <w:webHidden/>
                  </w:rPr>
                  <w:fldChar w:fldCharType="end"/>
                </w:r>
              </w:hyperlink>
            </w:p>
            <w:p w14:paraId="3F89250E" w14:textId="330AD7EB" w:rsidR="00295C05" w:rsidRPr="00D82595" w:rsidRDefault="00867BFC" w:rsidP="0071444F">
              <w:pPr>
                <w:tabs>
                  <w:tab w:val="left" w:pos="4395"/>
                </w:tabs>
              </w:pPr>
              <w:r>
                <w:rPr>
                  <w:b/>
                  <w:bCs/>
                  <w:szCs w:val="20"/>
                </w:rPr>
                <w:fldChar w:fldCharType="end"/>
              </w:r>
            </w:p>
          </w:sdtContent>
        </w:sdt>
      </w:sdtContent>
    </w:sdt>
    <w:p w14:paraId="0B5F63C7" w14:textId="77777777" w:rsidR="00861A76" w:rsidRPr="00D82595" w:rsidRDefault="00861A76" w:rsidP="0071444F">
      <w:pPr>
        <w:tabs>
          <w:tab w:val="left" w:pos="4395"/>
        </w:tabs>
        <w:spacing w:after="160" w:line="259" w:lineRule="auto"/>
        <w:ind w:firstLine="0"/>
        <w:jc w:val="left"/>
        <w:rPr>
          <w:rFonts w:eastAsiaTheme="majorEastAsia" w:cstheme="majorBidi"/>
          <w:b/>
          <w:caps/>
          <w:szCs w:val="32"/>
        </w:rPr>
      </w:pPr>
      <w:bookmarkStart w:id="1" w:name="_Toc444594065"/>
      <w:bookmarkStart w:id="2" w:name="_Toc444595655"/>
      <w:r w:rsidRPr="00D82595">
        <w:br w:type="page"/>
      </w:r>
    </w:p>
    <w:p w14:paraId="640BE4E4" w14:textId="07054309" w:rsidR="00B504DC" w:rsidRPr="0053135D" w:rsidRDefault="00B504DC" w:rsidP="0071444F">
      <w:pPr>
        <w:pStyle w:val="1"/>
        <w:tabs>
          <w:tab w:val="left" w:pos="4395"/>
        </w:tabs>
      </w:pPr>
      <w:bookmarkStart w:id="3" w:name="_Toc502151586"/>
      <w:bookmarkStart w:id="4" w:name="_Toc161656335"/>
      <w:bookmarkEnd w:id="1"/>
      <w:bookmarkEnd w:id="2"/>
      <w:r w:rsidRPr="0053135D">
        <w:lastRenderedPageBreak/>
        <w:t>Общая часть</w:t>
      </w:r>
      <w:bookmarkEnd w:id="3"/>
      <w:bookmarkEnd w:id="4"/>
    </w:p>
    <w:p w14:paraId="3758FDE8" w14:textId="128425E6" w:rsidR="00B504DC" w:rsidRPr="0053135D" w:rsidRDefault="00B504DC" w:rsidP="0071444F">
      <w:pPr>
        <w:pStyle w:val="20"/>
        <w:tabs>
          <w:tab w:val="left" w:pos="4395"/>
        </w:tabs>
      </w:pPr>
      <w:bookmarkStart w:id="5" w:name="_Toc502151587"/>
      <w:bookmarkStart w:id="6" w:name="_Toc161656336"/>
      <w:r w:rsidRPr="0053135D">
        <w:t>Перечень условных обозначений и сокращений</w:t>
      </w:r>
      <w:bookmarkEnd w:id="5"/>
      <w:bookmarkEnd w:id="6"/>
    </w:p>
    <w:tbl>
      <w:tblPr>
        <w:tblW w:w="8686"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74"/>
        <w:gridCol w:w="7789"/>
        <w:gridCol w:w="7789"/>
      </w:tblGrid>
      <w:tr w:rsidR="00C3276A" w:rsidRPr="00D82595" w14:paraId="42C047CA" w14:textId="77777777" w:rsidTr="0097025E">
        <w:trPr>
          <w:gridAfter w:val="1"/>
          <w:wAfter w:w="2122" w:type="pct"/>
        </w:trPr>
        <w:tc>
          <w:tcPr>
            <w:tcW w:w="756" w:type="pct"/>
          </w:tcPr>
          <w:p w14:paraId="0E8D765B" w14:textId="27A9DA64" w:rsidR="00C3276A" w:rsidRPr="00D82595" w:rsidRDefault="00C3276A" w:rsidP="00BE40AE">
            <w:pPr>
              <w:tabs>
                <w:tab w:val="left" w:pos="4395"/>
              </w:tabs>
              <w:spacing w:before="120" w:line="240" w:lineRule="auto"/>
              <w:ind w:firstLine="0"/>
              <w:rPr>
                <w:rFonts w:eastAsia="Times New Roman"/>
              </w:rPr>
            </w:pPr>
            <w:r>
              <w:rPr>
                <w:rFonts w:eastAsia="Times New Roman"/>
              </w:rPr>
              <w:t xml:space="preserve">Бланки </w:t>
            </w:r>
          </w:p>
        </w:tc>
        <w:tc>
          <w:tcPr>
            <w:tcW w:w="2122" w:type="pct"/>
          </w:tcPr>
          <w:tbl>
            <w:tblPr>
              <w:tblW w:w="0" w:type="auto"/>
              <w:tblBorders>
                <w:top w:val="nil"/>
                <w:left w:val="nil"/>
                <w:bottom w:val="nil"/>
                <w:right w:val="nil"/>
              </w:tblBorders>
              <w:tblLayout w:type="fixed"/>
              <w:tblLook w:val="0000" w:firstRow="0" w:lastRow="0" w:firstColumn="0" w:lastColumn="0" w:noHBand="0" w:noVBand="0"/>
            </w:tblPr>
            <w:tblGrid>
              <w:gridCol w:w="7269"/>
            </w:tblGrid>
            <w:tr w:rsidR="00652CAF" w:rsidRPr="00652CAF" w14:paraId="31DB83FC" w14:textId="77777777">
              <w:trPr>
                <w:trHeight w:val="715"/>
              </w:trPr>
              <w:tc>
                <w:tcPr>
                  <w:tcW w:w="7269" w:type="dxa"/>
                </w:tcPr>
                <w:p w14:paraId="2D265018" w14:textId="77777777" w:rsidR="00652CAF" w:rsidRPr="00652CAF" w:rsidRDefault="00652CAF" w:rsidP="00BE40AE">
                  <w:pPr>
                    <w:autoSpaceDE w:val="0"/>
                    <w:autoSpaceDN w:val="0"/>
                    <w:adjustRightInd w:val="0"/>
                    <w:spacing w:line="240" w:lineRule="auto"/>
                    <w:ind w:firstLine="0"/>
                    <w:jc w:val="left"/>
                    <w:rPr>
                      <w:rFonts w:eastAsiaTheme="minorHAnsi" w:cs="Times New Roman"/>
                      <w:color w:val="000000"/>
                      <w:szCs w:val="26"/>
                      <w:lang w:eastAsia="en-US"/>
                    </w:rPr>
                  </w:pPr>
                  <w:r w:rsidRPr="00652CAF">
                    <w:rPr>
                      <w:rFonts w:eastAsiaTheme="minorHAnsi" w:cs="Times New Roman"/>
                      <w:color w:val="000000"/>
                      <w:szCs w:val="26"/>
                      <w:lang w:eastAsia="en-US"/>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w:t>
                  </w:r>
                </w:p>
              </w:tc>
            </w:tr>
          </w:tbl>
          <w:p w14:paraId="64022E8A" w14:textId="648DC0B2" w:rsidR="00C3276A" w:rsidRPr="00D82595" w:rsidRDefault="00C3276A" w:rsidP="00BE40AE">
            <w:pPr>
              <w:tabs>
                <w:tab w:val="left" w:pos="4395"/>
              </w:tabs>
              <w:spacing w:before="120" w:line="240" w:lineRule="auto"/>
              <w:ind w:firstLine="0"/>
              <w:rPr>
                <w:rFonts w:eastAsia="Times New Roman"/>
              </w:rPr>
            </w:pPr>
          </w:p>
        </w:tc>
      </w:tr>
      <w:tr w:rsidR="00652CAF" w:rsidRPr="00D82595" w14:paraId="5F51CA60" w14:textId="77777777" w:rsidTr="0097025E">
        <w:trPr>
          <w:gridAfter w:val="1"/>
          <w:wAfter w:w="2122" w:type="pct"/>
        </w:trPr>
        <w:tc>
          <w:tcPr>
            <w:tcW w:w="756" w:type="pct"/>
          </w:tcPr>
          <w:p w14:paraId="2162A6CF" w14:textId="48ACEF0D" w:rsidR="00652CAF" w:rsidRPr="00D82595" w:rsidRDefault="00652CAF" w:rsidP="00BE40AE">
            <w:pPr>
              <w:tabs>
                <w:tab w:val="left" w:pos="4395"/>
              </w:tabs>
              <w:spacing w:before="120" w:line="240" w:lineRule="auto"/>
              <w:ind w:firstLine="0"/>
              <w:rPr>
                <w:rFonts w:eastAsia="Times New Roman"/>
              </w:rPr>
            </w:pPr>
            <w:r>
              <w:rPr>
                <w:rFonts w:eastAsia="Times New Roman"/>
              </w:rPr>
              <w:t>ВДП</w:t>
            </w:r>
          </w:p>
        </w:tc>
        <w:tc>
          <w:tcPr>
            <w:tcW w:w="2122" w:type="pct"/>
          </w:tcPr>
          <w:p w14:paraId="60A61A74" w14:textId="4E68CFA1" w:rsidR="00652CAF" w:rsidRPr="00D82595" w:rsidRDefault="00652CAF" w:rsidP="00BE40AE">
            <w:pPr>
              <w:tabs>
                <w:tab w:val="left" w:pos="4395"/>
              </w:tabs>
              <w:spacing w:before="120" w:line="240" w:lineRule="auto"/>
              <w:ind w:firstLine="0"/>
              <w:rPr>
                <w:rFonts w:eastAsia="Times New Roman"/>
              </w:rPr>
            </w:pPr>
            <w:r>
              <w:rPr>
                <w:szCs w:val="26"/>
              </w:rPr>
              <w:t xml:space="preserve">Возвратный доставочный пакет – непрозрачный упаковочный материал для документов формата А4 с нанесенной на него формой ППЭ-11 (см. Сборник форм для проведения ЕГЭ в 2024 году), обеспечивающий защиту от несанкционированного доступа к упакованным материалам. Форма ВДП является элементом схемы упаковки ЭМ </w:t>
            </w:r>
          </w:p>
        </w:tc>
      </w:tr>
      <w:tr w:rsidR="00652CAF" w:rsidRPr="00D82595" w14:paraId="1CBDF65E" w14:textId="77777777" w:rsidTr="0097025E">
        <w:trPr>
          <w:gridAfter w:val="1"/>
          <w:wAfter w:w="2122" w:type="pct"/>
        </w:trPr>
        <w:tc>
          <w:tcPr>
            <w:tcW w:w="756" w:type="pct"/>
          </w:tcPr>
          <w:p w14:paraId="02C6272E" w14:textId="77777777" w:rsidR="00652CAF" w:rsidRPr="00D82595" w:rsidRDefault="00652CAF" w:rsidP="00BE40AE">
            <w:pPr>
              <w:tabs>
                <w:tab w:val="left" w:pos="4395"/>
              </w:tabs>
              <w:spacing w:before="120" w:line="240" w:lineRule="auto"/>
              <w:ind w:firstLine="0"/>
              <w:rPr>
                <w:rFonts w:eastAsia="Times New Roman"/>
              </w:rPr>
            </w:pPr>
            <w:r w:rsidRPr="00D82595">
              <w:rPr>
                <w:rFonts w:eastAsia="Times New Roman"/>
              </w:rPr>
              <w:t>Выпускники прошлых лет</w:t>
            </w:r>
          </w:p>
        </w:tc>
        <w:tc>
          <w:tcPr>
            <w:tcW w:w="2122" w:type="pct"/>
          </w:tcPr>
          <w:p w14:paraId="79571498" w14:textId="36C54498"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rPr>
              <w:t>Лица, осв</w:t>
            </w:r>
            <w:r>
              <w:rPr>
                <w:rFonts w:eastAsia="Times New Roman"/>
              </w:rPr>
              <w:t>оив</w:t>
            </w:r>
            <w:r w:rsidRPr="00D82595">
              <w:rPr>
                <w:rFonts w:eastAsia="Times New Roman"/>
              </w:rPr>
              <w:t>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Pr>
                <w:rFonts w:eastAsia="Times New Roman"/>
              </w:rPr>
              <w:t xml:space="preserve"> и (или) подтверждающий получение среднего профессионального образования , а также лица, имеющие среднее общее образование,</w:t>
            </w:r>
            <w:r w:rsidRPr="00D82595">
              <w:rPr>
                <w:rFonts w:eastAsia="Times New Roman"/>
              </w:rPr>
              <w:t xml:space="preserve"> полученное в иностранн</w:t>
            </w:r>
            <w:r>
              <w:rPr>
                <w:rFonts w:eastAsia="Times New Roman"/>
              </w:rPr>
              <w:t>ых образовательных организациях, осуществляющих образовательную деятельность</w:t>
            </w:r>
          </w:p>
        </w:tc>
      </w:tr>
      <w:tr w:rsidR="00652CAF" w:rsidRPr="00D82595" w14:paraId="169C9F84" w14:textId="77777777" w:rsidTr="0097025E">
        <w:trPr>
          <w:gridAfter w:val="1"/>
          <w:wAfter w:w="2122" w:type="pct"/>
        </w:trPr>
        <w:tc>
          <w:tcPr>
            <w:tcW w:w="756" w:type="pct"/>
          </w:tcPr>
          <w:p w14:paraId="3EA14466" w14:textId="77777777" w:rsidR="00652CAF" w:rsidRPr="00D82595" w:rsidRDefault="00652CAF" w:rsidP="00BE40AE">
            <w:pPr>
              <w:tabs>
                <w:tab w:val="left" w:pos="4395"/>
              </w:tabs>
              <w:spacing w:before="120" w:line="240" w:lineRule="auto"/>
              <w:ind w:firstLine="0"/>
              <w:rPr>
                <w:rFonts w:eastAsia="Times New Roman"/>
              </w:rPr>
            </w:pPr>
            <w:r w:rsidRPr="00D82595">
              <w:rPr>
                <w:rFonts w:eastAsia="Times New Roman"/>
              </w:rPr>
              <w:t>ГИА</w:t>
            </w:r>
          </w:p>
        </w:tc>
        <w:tc>
          <w:tcPr>
            <w:tcW w:w="2122" w:type="pct"/>
          </w:tcPr>
          <w:p w14:paraId="4BC9C523" w14:textId="77777777"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iCs/>
              </w:rPr>
              <w:t>Государственная итоговая аттестация по образовательным программам среднего общего образования</w:t>
            </w:r>
          </w:p>
        </w:tc>
      </w:tr>
      <w:tr w:rsidR="00652CAF" w:rsidRPr="00D82595" w14:paraId="59CB8034" w14:textId="77777777" w:rsidTr="0097025E">
        <w:trPr>
          <w:gridAfter w:val="1"/>
          <w:wAfter w:w="2122" w:type="pct"/>
        </w:trPr>
        <w:tc>
          <w:tcPr>
            <w:tcW w:w="756" w:type="pct"/>
          </w:tcPr>
          <w:p w14:paraId="11A04F97" w14:textId="77777777" w:rsidR="00652CAF" w:rsidRPr="00D82595" w:rsidRDefault="00652CAF" w:rsidP="00BE40AE">
            <w:pPr>
              <w:tabs>
                <w:tab w:val="left" w:pos="4395"/>
              </w:tabs>
              <w:spacing w:before="120" w:line="240" w:lineRule="auto"/>
              <w:ind w:firstLine="0"/>
              <w:rPr>
                <w:rFonts w:eastAsia="Times New Roman"/>
              </w:rPr>
            </w:pPr>
            <w:r w:rsidRPr="00D82595">
              <w:rPr>
                <w:rFonts w:eastAsia="Times New Roman"/>
              </w:rPr>
              <w:t>ГЭК</w:t>
            </w:r>
          </w:p>
        </w:tc>
        <w:tc>
          <w:tcPr>
            <w:tcW w:w="2122" w:type="pct"/>
          </w:tcPr>
          <w:p w14:paraId="4E1A1604" w14:textId="77777777"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iCs/>
              </w:rPr>
              <w:t xml:space="preserve">Государственная экзаменационная комиссия субъекта Российской Федерации </w:t>
            </w:r>
          </w:p>
        </w:tc>
      </w:tr>
      <w:tr w:rsidR="00652CAF" w:rsidRPr="00D82595" w14:paraId="497C94C6" w14:textId="77777777" w:rsidTr="0097025E">
        <w:trPr>
          <w:gridAfter w:val="1"/>
          <w:wAfter w:w="2122" w:type="pct"/>
        </w:trPr>
        <w:tc>
          <w:tcPr>
            <w:tcW w:w="756" w:type="pct"/>
          </w:tcPr>
          <w:p w14:paraId="2A9AE139" w14:textId="64CFCA5E" w:rsidR="00652CAF" w:rsidRPr="00D82595" w:rsidRDefault="00652CAF" w:rsidP="00BE40AE">
            <w:pPr>
              <w:tabs>
                <w:tab w:val="left" w:pos="4395"/>
              </w:tabs>
              <w:spacing w:before="120" w:line="240" w:lineRule="auto"/>
              <w:ind w:firstLine="0"/>
              <w:rPr>
                <w:rFonts w:eastAsia="Times New Roman"/>
              </w:rPr>
            </w:pPr>
            <w:r w:rsidRPr="0053135D">
              <w:rPr>
                <w:rFonts w:eastAsia="Times New Roman" w:cs="Times New Roman"/>
                <w:color w:val="000000"/>
                <w:szCs w:val="26"/>
              </w:rPr>
              <w:t>ДБО № 2</w:t>
            </w:r>
          </w:p>
        </w:tc>
        <w:tc>
          <w:tcPr>
            <w:tcW w:w="2122" w:type="pct"/>
          </w:tcPr>
          <w:p w14:paraId="12BF21B3" w14:textId="129358E2" w:rsidR="00652CAF" w:rsidRPr="00D82595" w:rsidRDefault="00652CAF" w:rsidP="00BE40AE">
            <w:pPr>
              <w:tabs>
                <w:tab w:val="left" w:pos="4395"/>
              </w:tabs>
              <w:spacing w:before="120" w:line="240" w:lineRule="auto"/>
              <w:ind w:firstLine="0"/>
              <w:rPr>
                <w:rFonts w:eastAsia="Times New Roman"/>
                <w:iCs/>
              </w:rPr>
            </w:pPr>
            <w:r w:rsidRPr="0053135D">
              <w:rPr>
                <w:rFonts w:eastAsia="Times New Roman" w:cs="Times New Roman"/>
                <w:iCs/>
                <w:color w:val="000000"/>
                <w:szCs w:val="26"/>
              </w:rPr>
              <w:t>Дополнительные бланки ответов № 2</w:t>
            </w:r>
          </w:p>
        </w:tc>
      </w:tr>
      <w:tr w:rsidR="00652CAF" w:rsidRPr="00D82595" w14:paraId="7CCC626A" w14:textId="77777777" w:rsidTr="0097025E">
        <w:trPr>
          <w:gridAfter w:val="1"/>
          <w:wAfter w:w="2122" w:type="pct"/>
        </w:trPr>
        <w:tc>
          <w:tcPr>
            <w:tcW w:w="756" w:type="pct"/>
          </w:tcPr>
          <w:p w14:paraId="6F02222E" w14:textId="77777777" w:rsidR="00652CAF" w:rsidRPr="00D82595" w:rsidRDefault="00652CAF" w:rsidP="00BE40AE">
            <w:pPr>
              <w:tabs>
                <w:tab w:val="left" w:pos="4395"/>
              </w:tabs>
              <w:spacing w:before="120" w:line="240" w:lineRule="auto"/>
              <w:ind w:firstLine="0"/>
              <w:rPr>
                <w:rFonts w:eastAsia="Times New Roman"/>
              </w:rPr>
            </w:pPr>
            <w:r w:rsidRPr="00D82595">
              <w:rPr>
                <w:rFonts w:eastAsia="Times New Roman"/>
              </w:rPr>
              <w:t>ЕГЭ</w:t>
            </w:r>
          </w:p>
        </w:tc>
        <w:tc>
          <w:tcPr>
            <w:tcW w:w="2122" w:type="pct"/>
          </w:tcPr>
          <w:p w14:paraId="3FE63001" w14:textId="77777777"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iCs/>
              </w:rPr>
              <w:t xml:space="preserve">Единый государственный экзамен </w:t>
            </w:r>
          </w:p>
        </w:tc>
      </w:tr>
      <w:tr w:rsidR="00652CAF" w:rsidRPr="00D82595" w14:paraId="54B632F2" w14:textId="77777777" w:rsidTr="0097025E">
        <w:trPr>
          <w:gridAfter w:val="1"/>
          <w:wAfter w:w="2122" w:type="pct"/>
        </w:trPr>
        <w:tc>
          <w:tcPr>
            <w:tcW w:w="756" w:type="pct"/>
          </w:tcPr>
          <w:p w14:paraId="1CCE75AB" w14:textId="77777777" w:rsidR="00652CAF" w:rsidRPr="00652CAF" w:rsidRDefault="00652CAF" w:rsidP="00BE40AE">
            <w:pPr>
              <w:tabs>
                <w:tab w:val="left" w:pos="4395"/>
              </w:tabs>
              <w:spacing w:before="120" w:line="240" w:lineRule="auto"/>
              <w:ind w:firstLine="0"/>
              <w:rPr>
                <w:rFonts w:eastAsia="Times New Roman"/>
              </w:rPr>
            </w:pPr>
            <w:r w:rsidRPr="00652CAF">
              <w:rPr>
                <w:rFonts w:eastAsia="Times New Roman"/>
              </w:rPr>
              <w:t>ЗСПД ГИА</w:t>
            </w:r>
          </w:p>
          <w:p w14:paraId="22E95998" w14:textId="11B17DFC" w:rsidR="00652CAF" w:rsidRPr="00D82595" w:rsidRDefault="00652CAF" w:rsidP="00BE40AE">
            <w:pPr>
              <w:tabs>
                <w:tab w:val="left" w:pos="4395"/>
              </w:tabs>
              <w:spacing w:before="120" w:line="240" w:lineRule="auto"/>
              <w:ind w:firstLine="0"/>
              <w:rPr>
                <w:rFonts w:eastAsia="Times New Roman"/>
              </w:rPr>
            </w:pPr>
          </w:p>
        </w:tc>
        <w:tc>
          <w:tcPr>
            <w:tcW w:w="2122" w:type="pct"/>
          </w:tcPr>
          <w:p w14:paraId="6D1EE14D" w14:textId="613AE2CB" w:rsidR="00652CAF" w:rsidRPr="00D82595" w:rsidRDefault="00652CAF" w:rsidP="00BE40AE">
            <w:pPr>
              <w:tabs>
                <w:tab w:val="left" w:pos="4395"/>
              </w:tabs>
              <w:spacing w:before="120" w:line="240" w:lineRule="auto"/>
              <w:ind w:firstLine="0"/>
              <w:rPr>
                <w:rFonts w:eastAsia="Times New Roman"/>
                <w:iCs/>
              </w:rPr>
            </w:pPr>
            <w:r w:rsidRPr="00652CAF">
              <w:rPr>
                <w:rFonts w:eastAsia="Times New Roman"/>
              </w:rPr>
              <w:t>Защищенная сеть передачи данных «Проведение ГИА в ППЭ» – защищенная сеть, предназначенная для связи компьютера (ноутбука), установленного в Штабе ППЭ, с личным кабинетом ППЭ</w:t>
            </w:r>
          </w:p>
        </w:tc>
      </w:tr>
      <w:tr w:rsidR="00652CAF" w:rsidRPr="00D82595" w14:paraId="09DC270D" w14:textId="77777777" w:rsidTr="0097025E">
        <w:trPr>
          <w:gridAfter w:val="1"/>
          <w:wAfter w:w="2122" w:type="pct"/>
        </w:trPr>
        <w:tc>
          <w:tcPr>
            <w:tcW w:w="756" w:type="pct"/>
          </w:tcPr>
          <w:p w14:paraId="47E8645C" w14:textId="77777777" w:rsidR="00652CAF" w:rsidRPr="00D82595" w:rsidRDefault="00652CAF" w:rsidP="00BE40AE">
            <w:pPr>
              <w:tabs>
                <w:tab w:val="left" w:pos="4395"/>
              </w:tabs>
              <w:spacing w:before="120" w:line="240" w:lineRule="auto"/>
              <w:ind w:firstLine="0"/>
              <w:rPr>
                <w:rFonts w:eastAsia="Times New Roman"/>
              </w:rPr>
            </w:pPr>
            <w:r w:rsidRPr="00D82595">
              <w:rPr>
                <w:rFonts w:eastAsia="Times New Roman"/>
              </w:rPr>
              <w:t>ИК</w:t>
            </w:r>
          </w:p>
        </w:tc>
        <w:tc>
          <w:tcPr>
            <w:tcW w:w="2122" w:type="pct"/>
          </w:tcPr>
          <w:p w14:paraId="395EEDF8" w14:textId="77777777"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iCs/>
              </w:rPr>
              <w:t>Индивидуальный комплект участника ЕГЭ</w:t>
            </w:r>
          </w:p>
        </w:tc>
      </w:tr>
      <w:tr w:rsidR="00652CAF" w:rsidRPr="00D82595" w14:paraId="146E4837" w14:textId="77777777" w:rsidTr="0097025E">
        <w:trPr>
          <w:gridAfter w:val="1"/>
          <w:wAfter w:w="2122" w:type="pct"/>
        </w:trPr>
        <w:tc>
          <w:tcPr>
            <w:tcW w:w="756" w:type="pct"/>
            <w:tcBorders>
              <w:top w:val="single" w:sz="4" w:space="0" w:color="auto"/>
              <w:left w:val="single" w:sz="4" w:space="0" w:color="auto"/>
              <w:bottom w:val="nil"/>
              <w:right w:val="nil"/>
            </w:tcBorders>
          </w:tcPr>
          <w:p w14:paraId="46420A7F" w14:textId="30B038A1" w:rsidR="00652CAF" w:rsidRPr="00D82595" w:rsidRDefault="00652CAF" w:rsidP="00BE40AE">
            <w:pPr>
              <w:tabs>
                <w:tab w:val="left" w:pos="4395"/>
              </w:tabs>
              <w:spacing w:before="120" w:line="240" w:lineRule="auto"/>
              <w:ind w:firstLine="0"/>
              <w:rPr>
                <w:rFonts w:eastAsia="Times New Roman"/>
              </w:rPr>
            </w:pPr>
            <w:r>
              <w:rPr>
                <w:rStyle w:val="afffff"/>
                <w:color w:val="000000"/>
              </w:rPr>
              <w:t>Интернет-пакет</w:t>
            </w:r>
          </w:p>
        </w:tc>
        <w:tc>
          <w:tcPr>
            <w:tcW w:w="2122" w:type="pct"/>
            <w:tcBorders>
              <w:top w:val="single" w:sz="4" w:space="0" w:color="auto"/>
              <w:left w:val="single" w:sz="4" w:space="0" w:color="auto"/>
              <w:bottom w:val="nil"/>
              <w:right w:val="single" w:sz="4" w:space="0" w:color="auto"/>
            </w:tcBorders>
            <w:vAlign w:val="center"/>
          </w:tcPr>
          <w:p w14:paraId="73794895" w14:textId="77777777" w:rsidR="00652CAF" w:rsidRDefault="00652CAF" w:rsidP="00BE40AE">
            <w:pPr>
              <w:pStyle w:val="afffff0"/>
              <w:tabs>
                <w:tab w:val="left" w:pos="1714"/>
                <w:tab w:val="left" w:pos="2645"/>
                <w:tab w:val="left" w:pos="4469"/>
                <w:tab w:val="left" w:pos="6888"/>
              </w:tabs>
              <w:ind w:firstLine="0"/>
              <w:jc w:val="both"/>
              <w:rPr>
                <w:rFonts w:ascii="Courier New" w:hAnsi="Courier New" w:cs="Courier New"/>
                <w:sz w:val="24"/>
                <w:szCs w:val="24"/>
              </w:rPr>
            </w:pPr>
            <w:r>
              <w:rPr>
                <w:rStyle w:val="afffff"/>
                <w:color w:val="000000"/>
              </w:rPr>
              <w:t>Пакет с экзаменационными материалами, доставляемый в ППЭ средствами</w:t>
            </w:r>
            <w:r>
              <w:rPr>
                <w:rStyle w:val="afffff"/>
                <w:color w:val="000000"/>
              </w:rPr>
              <w:tab/>
              <w:t>сети</w:t>
            </w:r>
            <w:r>
              <w:rPr>
                <w:rStyle w:val="afffff"/>
                <w:color w:val="000000"/>
              </w:rPr>
              <w:tab/>
              <w:t>«Интернет»,</w:t>
            </w:r>
            <w:r>
              <w:rPr>
                <w:rStyle w:val="afffff"/>
                <w:color w:val="000000"/>
              </w:rPr>
              <w:tab/>
              <w:t>предназначенный</w:t>
            </w:r>
            <w:r>
              <w:rPr>
                <w:rStyle w:val="afffff"/>
                <w:color w:val="000000"/>
              </w:rPr>
              <w:tab/>
              <w:t>для</w:t>
            </w:r>
          </w:p>
          <w:p w14:paraId="6E999176" w14:textId="0EE28301" w:rsidR="00652CAF" w:rsidRPr="00D82595" w:rsidRDefault="00652CAF" w:rsidP="00BE40AE">
            <w:pPr>
              <w:tabs>
                <w:tab w:val="left" w:pos="4395"/>
              </w:tabs>
              <w:spacing w:before="120" w:line="240" w:lineRule="auto"/>
              <w:ind w:firstLine="0"/>
              <w:rPr>
                <w:rFonts w:eastAsia="Times New Roman"/>
                <w:iCs/>
              </w:rPr>
            </w:pPr>
            <w:r>
              <w:rPr>
                <w:rStyle w:val="afffff"/>
                <w:color w:val="000000"/>
              </w:rPr>
              <w:lastRenderedPageBreak/>
              <w:t>использования на дату и предмет экзамена</w:t>
            </w:r>
          </w:p>
        </w:tc>
      </w:tr>
      <w:tr w:rsidR="00652CAF" w:rsidRPr="00D82595" w14:paraId="41D7C244" w14:textId="77777777" w:rsidTr="0097025E">
        <w:trPr>
          <w:gridAfter w:val="1"/>
          <w:wAfter w:w="2122" w:type="pct"/>
        </w:trPr>
        <w:tc>
          <w:tcPr>
            <w:tcW w:w="756" w:type="pct"/>
          </w:tcPr>
          <w:p w14:paraId="5771F030" w14:textId="198C2F70" w:rsidR="00652CAF" w:rsidRPr="00D82595" w:rsidRDefault="00652CAF" w:rsidP="00BE40AE">
            <w:pPr>
              <w:tabs>
                <w:tab w:val="left" w:pos="4395"/>
              </w:tabs>
              <w:spacing w:before="120" w:line="240" w:lineRule="auto"/>
              <w:ind w:firstLine="0"/>
              <w:rPr>
                <w:rFonts w:eastAsia="Times New Roman"/>
              </w:rPr>
            </w:pPr>
            <w:r>
              <w:rPr>
                <w:rFonts w:eastAsia="Times New Roman"/>
              </w:rPr>
              <w:lastRenderedPageBreak/>
              <w:t>Калибровочный лист</w:t>
            </w:r>
          </w:p>
        </w:tc>
        <w:tc>
          <w:tcPr>
            <w:tcW w:w="2122" w:type="pct"/>
          </w:tcPr>
          <w:tbl>
            <w:tblPr>
              <w:tblW w:w="7504" w:type="dxa"/>
              <w:tblBorders>
                <w:top w:val="nil"/>
                <w:left w:val="nil"/>
                <w:bottom w:val="nil"/>
                <w:right w:val="nil"/>
              </w:tblBorders>
              <w:tblLayout w:type="fixed"/>
              <w:tblLook w:val="0000" w:firstRow="0" w:lastRow="0" w:firstColumn="0" w:lastColumn="0" w:noHBand="0" w:noVBand="0"/>
            </w:tblPr>
            <w:tblGrid>
              <w:gridCol w:w="7504"/>
            </w:tblGrid>
            <w:tr w:rsidR="00652CAF" w:rsidRPr="00A0380D" w14:paraId="549819F4" w14:textId="77777777" w:rsidTr="00A0380D">
              <w:trPr>
                <w:trHeight w:val="566"/>
              </w:trPr>
              <w:tc>
                <w:tcPr>
                  <w:tcW w:w="7504" w:type="dxa"/>
                </w:tcPr>
                <w:p w14:paraId="2D87FA3F" w14:textId="77777777" w:rsidR="00652CAF" w:rsidRPr="00A0380D" w:rsidRDefault="00652CAF" w:rsidP="00BE40AE">
                  <w:pPr>
                    <w:autoSpaceDE w:val="0"/>
                    <w:autoSpaceDN w:val="0"/>
                    <w:adjustRightInd w:val="0"/>
                    <w:spacing w:line="240" w:lineRule="auto"/>
                    <w:ind w:firstLine="0"/>
                    <w:jc w:val="left"/>
                    <w:rPr>
                      <w:rFonts w:eastAsiaTheme="minorHAnsi" w:cs="Times New Roman"/>
                      <w:color w:val="000000"/>
                      <w:szCs w:val="26"/>
                      <w:lang w:eastAsia="en-US"/>
                    </w:rPr>
                  </w:pPr>
                  <w:r w:rsidRPr="00A0380D">
                    <w:rPr>
                      <w:rFonts w:eastAsia="Times New Roman"/>
                      <w:iCs/>
                    </w:rPr>
                    <w:t>Тестовая страница границ печати, которая отражает качество настройки принтера станции печати ЭМ, а также используется при настройке сканера для перевода в электронный вид бланков ответов, распечатанных на этой станции печати ЭМ</w:t>
                  </w:r>
                  <w:r w:rsidRPr="00A0380D">
                    <w:rPr>
                      <w:rFonts w:eastAsiaTheme="minorHAnsi" w:cs="Times New Roman"/>
                      <w:color w:val="000000"/>
                      <w:szCs w:val="26"/>
                      <w:lang w:eastAsia="en-US"/>
                    </w:rPr>
                    <w:t xml:space="preserve"> </w:t>
                  </w:r>
                </w:p>
              </w:tc>
            </w:tr>
          </w:tbl>
          <w:p w14:paraId="49183C8D" w14:textId="6C018977" w:rsidR="00652CAF" w:rsidRPr="00D82595" w:rsidRDefault="00652CAF" w:rsidP="00BE40AE">
            <w:pPr>
              <w:tabs>
                <w:tab w:val="left" w:pos="4395"/>
              </w:tabs>
              <w:spacing w:before="120" w:line="240" w:lineRule="auto"/>
              <w:ind w:firstLine="0"/>
              <w:rPr>
                <w:rFonts w:eastAsia="Times New Roman"/>
                <w:iCs/>
              </w:rPr>
            </w:pPr>
          </w:p>
        </w:tc>
      </w:tr>
      <w:tr w:rsidR="00652CAF" w:rsidRPr="00D82595" w14:paraId="772E8EE1" w14:textId="77777777" w:rsidTr="0097025E">
        <w:trPr>
          <w:gridAfter w:val="1"/>
          <w:wAfter w:w="2122" w:type="pct"/>
          <w:trHeight w:val="454"/>
        </w:trPr>
        <w:tc>
          <w:tcPr>
            <w:tcW w:w="756" w:type="pct"/>
          </w:tcPr>
          <w:p w14:paraId="60A730B1" w14:textId="502C3DE8" w:rsidR="00652CAF" w:rsidRPr="00D82595" w:rsidRDefault="00652CAF" w:rsidP="00BE40AE">
            <w:pPr>
              <w:tabs>
                <w:tab w:val="left" w:pos="4395"/>
              </w:tabs>
              <w:spacing w:before="120" w:line="240" w:lineRule="auto"/>
              <w:ind w:firstLine="0"/>
              <w:rPr>
                <w:rFonts w:eastAsia="Times New Roman"/>
              </w:rPr>
            </w:pPr>
            <w:r>
              <w:rPr>
                <w:rFonts w:eastAsia="Times New Roman"/>
              </w:rPr>
              <w:t>КЕГЭ</w:t>
            </w:r>
          </w:p>
        </w:tc>
        <w:tc>
          <w:tcPr>
            <w:tcW w:w="2122" w:type="pct"/>
          </w:tcPr>
          <w:p w14:paraId="0903F083" w14:textId="32472705" w:rsidR="00652CAF" w:rsidRPr="00D82595" w:rsidRDefault="00652CAF" w:rsidP="00BE40AE">
            <w:pPr>
              <w:tabs>
                <w:tab w:val="left" w:pos="4395"/>
              </w:tabs>
              <w:spacing w:before="120" w:line="240" w:lineRule="auto"/>
              <w:ind w:firstLine="0"/>
              <w:rPr>
                <w:rFonts w:eastAsia="Times New Roman"/>
                <w:iCs/>
              </w:rPr>
            </w:pPr>
            <w:r>
              <w:rPr>
                <w:szCs w:val="26"/>
              </w:rPr>
              <w:t xml:space="preserve">ЕГЭ по учебному предмету «Информатика и информационно-коммуникационные технологии (ИКТ)», проводимый в компьютерной форме </w:t>
            </w:r>
          </w:p>
        </w:tc>
      </w:tr>
      <w:tr w:rsidR="00652CAF" w:rsidRPr="00D82595" w14:paraId="484FCFA4" w14:textId="77777777" w:rsidTr="0097025E">
        <w:trPr>
          <w:gridAfter w:val="1"/>
          <w:wAfter w:w="2122" w:type="pct"/>
          <w:trHeight w:val="454"/>
        </w:trPr>
        <w:tc>
          <w:tcPr>
            <w:tcW w:w="756" w:type="pct"/>
          </w:tcPr>
          <w:p w14:paraId="5DD2DD09" w14:textId="77777777" w:rsidR="00652CAF" w:rsidRPr="00D82595" w:rsidRDefault="00652CAF" w:rsidP="00BE40AE">
            <w:pPr>
              <w:tabs>
                <w:tab w:val="left" w:pos="4395"/>
              </w:tabs>
              <w:spacing w:before="120" w:line="240" w:lineRule="auto"/>
              <w:ind w:firstLine="0"/>
              <w:rPr>
                <w:rFonts w:eastAsia="Times New Roman"/>
              </w:rPr>
            </w:pPr>
            <w:r w:rsidRPr="00D82595">
              <w:rPr>
                <w:rFonts w:eastAsia="Times New Roman"/>
              </w:rPr>
              <w:t>КИМ</w:t>
            </w:r>
          </w:p>
        </w:tc>
        <w:tc>
          <w:tcPr>
            <w:tcW w:w="2122" w:type="pct"/>
          </w:tcPr>
          <w:p w14:paraId="7D768EC3" w14:textId="77777777"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iCs/>
              </w:rPr>
              <w:t xml:space="preserve">Контрольные измерительные материалы </w:t>
            </w:r>
          </w:p>
        </w:tc>
      </w:tr>
      <w:tr w:rsidR="00652CAF" w:rsidRPr="00D82595" w14:paraId="4C36CA54" w14:textId="77777777" w:rsidTr="0097025E">
        <w:trPr>
          <w:gridAfter w:val="1"/>
          <w:wAfter w:w="2122" w:type="pct"/>
        </w:trPr>
        <w:tc>
          <w:tcPr>
            <w:tcW w:w="756" w:type="pct"/>
          </w:tcPr>
          <w:p w14:paraId="38DDA9B6" w14:textId="466AB511" w:rsidR="00652CAF" w:rsidRPr="00D82595" w:rsidRDefault="00652CAF" w:rsidP="00BE40AE">
            <w:pPr>
              <w:tabs>
                <w:tab w:val="left" w:pos="4395"/>
              </w:tabs>
              <w:spacing w:before="120" w:line="240" w:lineRule="auto"/>
              <w:ind w:firstLine="0"/>
              <w:rPr>
                <w:rFonts w:eastAsia="Times New Roman"/>
                <w:iCs/>
              </w:rPr>
            </w:pPr>
            <w:r w:rsidRPr="00652CAF">
              <w:rPr>
                <w:rFonts w:eastAsia="Times New Roman"/>
                <w:iCs/>
              </w:rPr>
              <w:t>Ключ для ДБО № 2</w:t>
            </w:r>
          </w:p>
        </w:tc>
        <w:tc>
          <w:tcPr>
            <w:tcW w:w="2122" w:type="pct"/>
          </w:tcPr>
          <w:p w14:paraId="2AC46A82" w14:textId="426C3336" w:rsidR="00652CAF" w:rsidRPr="00D82595" w:rsidRDefault="00652CAF" w:rsidP="00BE40AE">
            <w:pPr>
              <w:tabs>
                <w:tab w:val="left" w:pos="4395"/>
              </w:tabs>
              <w:spacing w:before="120" w:line="240" w:lineRule="auto"/>
              <w:ind w:firstLine="0"/>
              <w:rPr>
                <w:rFonts w:eastAsia="Times New Roman"/>
              </w:rPr>
            </w:pPr>
            <w:r w:rsidRPr="00652CAF">
              <w:rPr>
                <w:rFonts w:eastAsia="Times New Roman"/>
              </w:rPr>
              <w:t>Ключ, предназначенный для печати заданного количества ДБО № 2 на станции Штаба ППЭ, формируется в личном кабинете ППЭ</w:t>
            </w:r>
          </w:p>
        </w:tc>
      </w:tr>
      <w:tr w:rsidR="00652CAF" w:rsidRPr="00D82595" w14:paraId="1151CB3C" w14:textId="77777777" w:rsidTr="0097025E">
        <w:trPr>
          <w:gridAfter w:val="1"/>
          <w:wAfter w:w="2122" w:type="pct"/>
        </w:trPr>
        <w:tc>
          <w:tcPr>
            <w:tcW w:w="756" w:type="pct"/>
          </w:tcPr>
          <w:p w14:paraId="59B25884" w14:textId="28A7B227" w:rsidR="00652CAF" w:rsidRPr="00D82595" w:rsidRDefault="00652CAF" w:rsidP="00BE40AE">
            <w:pPr>
              <w:tabs>
                <w:tab w:val="left" w:pos="4395"/>
              </w:tabs>
              <w:spacing w:before="120" w:line="240" w:lineRule="auto"/>
              <w:ind w:firstLine="0"/>
              <w:rPr>
                <w:rFonts w:eastAsia="Times New Roman"/>
                <w:iCs/>
              </w:rPr>
            </w:pPr>
            <w:r w:rsidRPr="0053135D">
              <w:rPr>
                <w:rFonts w:eastAsia="Times New Roman" w:cs="Times New Roman"/>
                <w:color w:val="000000"/>
                <w:szCs w:val="26"/>
              </w:rPr>
              <w:t>Контрольный лист</w:t>
            </w:r>
          </w:p>
        </w:tc>
        <w:tc>
          <w:tcPr>
            <w:tcW w:w="2122" w:type="pct"/>
          </w:tcPr>
          <w:p w14:paraId="29FAB07F" w14:textId="446A4B26" w:rsidR="00652CAF" w:rsidRPr="00D82595" w:rsidRDefault="00652CAF" w:rsidP="00BE40AE">
            <w:pPr>
              <w:tabs>
                <w:tab w:val="left" w:pos="4395"/>
              </w:tabs>
              <w:spacing w:before="120" w:line="240" w:lineRule="auto"/>
              <w:ind w:firstLine="0"/>
              <w:rPr>
                <w:rFonts w:eastAsia="Times New Roman"/>
              </w:rPr>
            </w:pPr>
            <w:r w:rsidRPr="0053135D">
              <w:rPr>
                <w:rFonts w:eastAsia="Times New Roman" w:cs="Times New Roman"/>
                <w:iCs/>
                <w:color w:val="000000"/>
                <w:szCs w:val="26"/>
              </w:rPr>
              <w:t>Последний лист ИК участника ЕГЭ, содержащий сведения о бланке регистрации и номере КИМ</w:t>
            </w:r>
          </w:p>
        </w:tc>
      </w:tr>
      <w:tr w:rsidR="00652CAF" w:rsidRPr="00D82595" w14:paraId="0D50C5C7" w14:textId="77777777" w:rsidTr="0097025E">
        <w:trPr>
          <w:gridAfter w:val="1"/>
          <w:wAfter w:w="2122" w:type="pct"/>
        </w:trPr>
        <w:tc>
          <w:tcPr>
            <w:tcW w:w="756" w:type="pct"/>
          </w:tcPr>
          <w:p w14:paraId="1F94D749" w14:textId="7A639B25" w:rsidR="00652CAF" w:rsidRPr="0053135D" w:rsidRDefault="00652CAF" w:rsidP="00BE40AE">
            <w:pPr>
              <w:tabs>
                <w:tab w:val="left" w:pos="4395"/>
              </w:tabs>
              <w:spacing w:before="120" w:line="240" w:lineRule="auto"/>
              <w:ind w:firstLine="0"/>
              <w:rPr>
                <w:rFonts w:eastAsia="Times New Roman" w:cs="Times New Roman"/>
                <w:color w:val="000000"/>
                <w:szCs w:val="26"/>
              </w:rPr>
            </w:pPr>
            <w:r w:rsidRPr="00D82595">
              <w:rPr>
                <w:rFonts w:eastAsia="Times New Roman"/>
              </w:rPr>
              <w:t>КО</w:t>
            </w:r>
          </w:p>
        </w:tc>
        <w:tc>
          <w:tcPr>
            <w:tcW w:w="2122" w:type="pct"/>
          </w:tcPr>
          <w:p w14:paraId="2C13C3F1" w14:textId="5A43C49D" w:rsidR="00652CAF" w:rsidRPr="0053135D" w:rsidRDefault="00652CAF" w:rsidP="00BE40AE">
            <w:pPr>
              <w:tabs>
                <w:tab w:val="left" w:pos="4395"/>
              </w:tabs>
              <w:spacing w:before="120" w:line="240" w:lineRule="auto"/>
              <w:ind w:firstLine="0"/>
              <w:rPr>
                <w:rFonts w:eastAsia="Times New Roman" w:cs="Times New Roman"/>
                <w:iCs/>
                <w:color w:val="000000"/>
                <w:szCs w:val="26"/>
              </w:rPr>
            </w:pPr>
            <w:r w:rsidRPr="00D82595">
              <w:rPr>
                <w:rFonts w:eastAsia="Times New Roman"/>
              </w:rPr>
              <w:t>Комитет по образованию</w:t>
            </w:r>
          </w:p>
        </w:tc>
      </w:tr>
      <w:tr w:rsidR="00652CAF" w:rsidRPr="00D82595" w14:paraId="6B6CD086" w14:textId="77777777" w:rsidTr="0097025E">
        <w:trPr>
          <w:gridAfter w:val="1"/>
          <w:wAfter w:w="2122" w:type="pct"/>
        </w:trPr>
        <w:tc>
          <w:tcPr>
            <w:tcW w:w="756" w:type="pct"/>
            <w:tcBorders>
              <w:top w:val="single" w:sz="4" w:space="0" w:color="auto"/>
              <w:left w:val="single" w:sz="4" w:space="0" w:color="auto"/>
              <w:bottom w:val="nil"/>
              <w:right w:val="nil"/>
            </w:tcBorders>
          </w:tcPr>
          <w:p w14:paraId="54CC3935" w14:textId="529DC774" w:rsidR="00652CAF" w:rsidRPr="00D82595" w:rsidRDefault="00652CAF" w:rsidP="00BE40AE">
            <w:pPr>
              <w:tabs>
                <w:tab w:val="left" w:pos="4395"/>
              </w:tabs>
              <w:spacing w:before="120" w:line="240" w:lineRule="auto"/>
              <w:ind w:firstLine="0"/>
              <w:rPr>
                <w:rFonts w:eastAsia="Times New Roman"/>
              </w:rPr>
            </w:pPr>
            <w:r>
              <w:rPr>
                <w:rStyle w:val="afffff"/>
                <w:color w:val="000000"/>
              </w:rPr>
              <w:t>Личный кабинет ППЭ</w:t>
            </w:r>
          </w:p>
        </w:tc>
        <w:tc>
          <w:tcPr>
            <w:tcW w:w="2122" w:type="pct"/>
            <w:tcBorders>
              <w:top w:val="single" w:sz="4" w:space="0" w:color="auto"/>
              <w:left w:val="single" w:sz="4" w:space="0" w:color="auto"/>
              <w:bottom w:val="nil"/>
              <w:right w:val="single" w:sz="4" w:space="0" w:color="auto"/>
            </w:tcBorders>
          </w:tcPr>
          <w:p w14:paraId="39BB8F14" w14:textId="6E77DF35" w:rsidR="00652CAF" w:rsidRPr="00D82595" w:rsidRDefault="00652CAF" w:rsidP="00BE40AE">
            <w:pPr>
              <w:tabs>
                <w:tab w:val="left" w:pos="4395"/>
              </w:tabs>
              <w:spacing w:before="120" w:line="240" w:lineRule="auto"/>
              <w:ind w:firstLine="0"/>
              <w:rPr>
                <w:rFonts w:eastAsia="Times New Roman"/>
              </w:rPr>
            </w:pPr>
            <w:r w:rsidRPr="00652CAF">
              <w:rPr>
                <w:rStyle w:val="afffff"/>
                <w:rFonts w:eastAsiaTheme="minorHAnsi"/>
                <w:color w:val="000000"/>
                <w:lang w:eastAsia="en-US"/>
              </w:rPr>
              <w:t>Личный кабинет ППЭ – 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для ДБО № 2, передачи ключей доступа к ЭМ в день проведения экзамена авторизованным членам ГЭК, передачи пакетов с электронными образами бланков и форм ППЭ, пакетов с аудиоответами участников устного экзамена</w:t>
            </w:r>
          </w:p>
        </w:tc>
      </w:tr>
      <w:tr w:rsidR="00652CAF" w:rsidRPr="00D82595" w14:paraId="099A748A" w14:textId="77777777" w:rsidTr="0097025E">
        <w:trPr>
          <w:gridAfter w:val="1"/>
          <w:wAfter w:w="2122" w:type="pct"/>
        </w:trPr>
        <w:tc>
          <w:tcPr>
            <w:tcW w:w="756" w:type="pct"/>
          </w:tcPr>
          <w:p w14:paraId="6CFCCED5" w14:textId="0CA387A8"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iCs/>
              </w:rPr>
              <w:t>Мин</w:t>
            </w:r>
            <w:r>
              <w:rPr>
                <w:rFonts w:eastAsia="Times New Roman"/>
                <w:iCs/>
              </w:rPr>
              <w:t>просвещения</w:t>
            </w:r>
            <w:r w:rsidRPr="00D82595">
              <w:rPr>
                <w:rFonts w:eastAsia="Times New Roman"/>
                <w:iCs/>
              </w:rPr>
              <w:t xml:space="preserve"> России</w:t>
            </w:r>
          </w:p>
        </w:tc>
        <w:tc>
          <w:tcPr>
            <w:tcW w:w="2122" w:type="pct"/>
          </w:tcPr>
          <w:p w14:paraId="3997A4CF" w14:textId="79719208"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iCs/>
              </w:rPr>
              <w:t xml:space="preserve">Министерство </w:t>
            </w:r>
            <w:r>
              <w:rPr>
                <w:rFonts w:eastAsia="Times New Roman"/>
                <w:iCs/>
              </w:rPr>
              <w:t>просвещения</w:t>
            </w:r>
            <w:r w:rsidRPr="00D82595">
              <w:rPr>
                <w:rFonts w:eastAsia="Times New Roman"/>
                <w:iCs/>
              </w:rPr>
              <w:t xml:space="preserve"> Российской Федерации</w:t>
            </w:r>
          </w:p>
        </w:tc>
      </w:tr>
      <w:tr w:rsidR="00652CAF" w:rsidRPr="00D82595" w14:paraId="3B458EDA" w14:textId="77777777" w:rsidTr="0097025E">
        <w:trPr>
          <w:gridAfter w:val="1"/>
          <w:wAfter w:w="2122" w:type="pct"/>
        </w:trPr>
        <w:tc>
          <w:tcPr>
            <w:tcW w:w="756" w:type="pct"/>
          </w:tcPr>
          <w:p w14:paraId="057595B9" w14:textId="77777777" w:rsidR="00652CAF" w:rsidRPr="00D82595" w:rsidRDefault="00652CAF" w:rsidP="00BE40AE">
            <w:pPr>
              <w:tabs>
                <w:tab w:val="left" w:pos="4395"/>
              </w:tabs>
              <w:spacing w:before="120" w:line="240" w:lineRule="auto"/>
              <w:ind w:firstLine="0"/>
              <w:rPr>
                <w:rFonts w:eastAsia="Times New Roman"/>
              </w:rPr>
            </w:pPr>
            <w:r w:rsidRPr="00D82595">
              <w:rPr>
                <w:rFonts w:eastAsia="Times New Roman"/>
              </w:rPr>
              <w:t>Образовательная организация</w:t>
            </w:r>
          </w:p>
        </w:tc>
        <w:tc>
          <w:tcPr>
            <w:tcW w:w="2122" w:type="pct"/>
          </w:tcPr>
          <w:p w14:paraId="0AFD878B" w14:textId="77777777"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iCs/>
              </w:rPr>
              <w:t>Организация, осуществляющая образовательную деятельность по имеющей государственную аккредитацию образовательной программе</w:t>
            </w:r>
          </w:p>
        </w:tc>
      </w:tr>
      <w:tr w:rsidR="0097025E" w:rsidRPr="00D82595" w14:paraId="712BBBDD" w14:textId="77777777" w:rsidTr="0097025E">
        <w:trPr>
          <w:gridAfter w:val="1"/>
          <w:wAfter w:w="2122" w:type="pct"/>
        </w:trPr>
        <w:tc>
          <w:tcPr>
            <w:tcW w:w="756" w:type="pct"/>
          </w:tcPr>
          <w:p w14:paraId="1119E26E" w14:textId="35D310DC" w:rsidR="0097025E" w:rsidRPr="00D82595" w:rsidRDefault="0097025E" w:rsidP="00BE40AE">
            <w:pPr>
              <w:tabs>
                <w:tab w:val="left" w:pos="4395"/>
              </w:tabs>
              <w:spacing w:before="120" w:line="240" w:lineRule="auto"/>
              <w:ind w:firstLine="0"/>
              <w:rPr>
                <w:rFonts w:eastAsia="Times New Roman"/>
              </w:rPr>
            </w:pPr>
            <w:r>
              <w:rPr>
                <w:rFonts w:eastAsia="Times New Roman"/>
              </w:rPr>
              <w:t>ОВЗ</w:t>
            </w:r>
          </w:p>
        </w:tc>
        <w:tc>
          <w:tcPr>
            <w:tcW w:w="2122" w:type="pct"/>
          </w:tcPr>
          <w:p w14:paraId="29104B76" w14:textId="7D3AA042" w:rsidR="0097025E" w:rsidRPr="00D82595" w:rsidRDefault="0097025E" w:rsidP="00BE40AE">
            <w:pPr>
              <w:tabs>
                <w:tab w:val="left" w:pos="4395"/>
              </w:tabs>
              <w:spacing w:before="120" w:line="240" w:lineRule="auto"/>
              <w:ind w:firstLine="0"/>
              <w:rPr>
                <w:rFonts w:eastAsia="Times New Roman"/>
                <w:iCs/>
              </w:rPr>
            </w:pPr>
            <w:r>
              <w:rPr>
                <w:rFonts w:eastAsia="Times New Roman"/>
                <w:iCs/>
              </w:rPr>
              <w:t>Ограниченные возможности здоровья</w:t>
            </w:r>
          </w:p>
        </w:tc>
      </w:tr>
      <w:tr w:rsidR="00652CAF" w:rsidRPr="00D82595" w14:paraId="346AAE4A" w14:textId="77777777" w:rsidTr="0097025E">
        <w:trPr>
          <w:gridAfter w:val="1"/>
          <w:wAfter w:w="2122" w:type="pct"/>
        </w:trPr>
        <w:tc>
          <w:tcPr>
            <w:tcW w:w="756" w:type="pct"/>
          </w:tcPr>
          <w:p w14:paraId="03CF125D" w14:textId="71C94A4D" w:rsidR="00652CAF" w:rsidRPr="00D82595" w:rsidRDefault="00652CAF" w:rsidP="00BE40AE">
            <w:pPr>
              <w:tabs>
                <w:tab w:val="left" w:pos="4395"/>
              </w:tabs>
              <w:spacing w:before="120" w:line="240" w:lineRule="auto"/>
              <w:ind w:firstLine="0"/>
              <w:rPr>
                <w:rFonts w:eastAsia="Times New Roman"/>
              </w:rPr>
            </w:pPr>
            <w:r w:rsidRPr="00D82595">
              <w:rPr>
                <w:rFonts w:eastAsia="Times New Roman"/>
              </w:rPr>
              <w:t>Перевозчик ЭМ</w:t>
            </w:r>
          </w:p>
        </w:tc>
        <w:tc>
          <w:tcPr>
            <w:tcW w:w="2122" w:type="pct"/>
          </w:tcPr>
          <w:p w14:paraId="3A003128" w14:textId="52346F2C"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rPr>
              <w:t>Организация, осуществляющая доставку</w:t>
            </w:r>
            <w:r>
              <w:rPr>
                <w:rFonts w:eastAsia="Times New Roman"/>
              </w:rPr>
              <w:t xml:space="preserve"> </w:t>
            </w:r>
            <w:r w:rsidRPr="00D82595">
              <w:rPr>
                <w:rFonts w:eastAsia="Times New Roman"/>
              </w:rPr>
              <w:t>ЭМ</w:t>
            </w:r>
          </w:p>
        </w:tc>
      </w:tr>
      <w:tr w:rsidR="00652CAF" w:rsidRPr="00D82595" w14:paraId="773AF695" w14:textId="77777777" w:rsidTr="0097025E">
        <w:trPr>
          <w:gridAfter w:val="1"/>
          <w:wAfter w:w="2122" w:type="pct"/>
        </w:trPr>
        <w:tc>
          <w:tcPr>
            <w:tcW w:w="756" w:type="pct"/>
          </w:tcPr>
          <w:p w14:paraId="7BAD0FCA" w14:textId="4099C6EC" w:rsidR="00652CAF" w:rsidRPr="00D82595" w:rsidRDefault="00652CAF" w:rsidP="00BE40AE">
            <w:pPr>
              <w:tabs>
                <w:tab w:val="left" w:pos="4395"/>
              </w:tabs>
              <w:spacing w:before="120" w:line="240" w:lineRule="auto"/>
              <w:ind w:firstLine="0"/>
              <w:rPr>
                <w:rFonts w:eastAsia="Times New Roman"/>
              </w:rPr>
            </w:pPr>
            <w:r>
              <w:rPr>
                <w:rFonts w:eastAsia="Times New Roman"/>
              </w:rPr>
              <w:t>ПО</w:t>
            </w:r>
          </w:p>
        </w:tc>
        <w:tc>
          <w:tcPr>
            <w:tcW w:w="2122" w:type="pct"/>
          </w:tcPr>
          <w:p w14:paraId="3943C074" w14:textId="37FA6379" w:rsidR="00652CAF" w:rsidRPr="00D82595" w:rsidRDefault="00652CAF" w:rsidP="00BE40AE">
            <w:pPr>
              <w:tabs>
                <w:tab w:val="left" w:pos="4395"/>
              </w:tabs>
              <w:spacing w:before="120" w:line="240" w:lineRule="auto"/>
              <w:ind w:firstLine="0"/>
              <w:rPr>
                <w:rFonts w:eastAsia="Times New Roman"/>
              </w:rPr>
            </w:pPr>
            <w:r>
              <w:rPr>
                <w:rFonts w:eastAsia="Times New Roman"/>
              </w:rPr>
              <w:t>Программное обеспечение</w:t>
            </w:r>
          </w:p>
        </w:tc>
      </w:tr>
      <w:tr w:rsidR="00652CAF" w:rsidRPr="00D82595" w14:paraId="45A070A5" w14:textId="77777777" w:rsidTr="0097025E">
        <w:trPr>
          <w:gridAfter w:val="1"/>
          <w:wAfter w:w="2122" w:type="pct"/>
        </w:trPr>
        <w:tc>
          <w:tcPr>
            <w:tcW w:w="756" w:type="pct"/>
          </w:tcPr>
          <w:p w14:paraId="2C12A72B" w14:textId="77777777" w:rsidR="00652CAF" w:rsidRPr="00D82595" w:rsidRDefault="00652CAF" w:rsidP="00BE40AE">
            <w:pPr>
              <w:tabs>
                <w:tab w:val="left" w:pos="4395"/>
              </w:tabs>
              <w:spacing w:before="120" w:line="240" w:lineRule="auto"/>
              <w:ind w:firstLine="0"/>
              <w:rPr>
                <w:rFonts w:eastAsia="Times New Roman"/>
              </w:rPr>
            </w:pPr>
            <w:r w:rsidRPr="00D82595">
              <w:rPr>
                <w:rFonts w:eastAsia="Times New Roman"/>
              </w:rPr>
              <w:t xml:space="preserve">Порядок </w:t>
            </w:r>
          </w:p>
        </w:tc>
        <w:tc>
          <w:tcPr>
            <w:tcW w:w="2122" w:type="pct"/>
          </w:tcPr>
          <w:p w14:paraId="62A3EBF8" w14:textId="772EB094" w:rsidR="00652CAF" w:rsidRPr="00D82595" w:rsidRDefault="00BD005F" w:rsidP="00BE40AE">
            <w:pPr>
              <w:tabs>
                <w:tab w:val="left" w:pos="4395"/>
              </w:tabs>
              <w:spacing w:before="120" w:line="240" w:lineRule="auto"/>
              <w:ind w:firstLine="0"/>
              <w:rPr>
                <w:rFonts w:eastAsia="Times New Roman"/>
              </w:rPr>
            </w:pPr>
            <w:r>
              <w:t xml:space="preserve">Порядок проведения государственной итоговой аттестации по образовательным программам среднего общего образования, </w:t>
            </w:r>
            <w:r>
              <w:lastRenderedPageBreak/>
              <w:t>утвержденный приказом Минпросвещения России и Рособрнадзора от 04.04.2023 № 233/552</w:t>
            </w:r>
          </w:p>
        </w:tc>
      </w:tr>
      <w:tr w:rsidR="00652CAF" w:rsidRPr="00D82595" w14:paraId="1A243761" w14:textId="77777777" w:rsidTr="0097025E">
        <w:trPr>
          <w:gridAfter w:val="1"/>
          <w:wAfter w:w="2122" w:type="pct"/>
        </w:trPr>
        <w:tc>
          <w:tcPr>
            <w:tcW w:w="756" w:type="pct"/>
          </w:tcPr>
          <w:p w14:paraId="370E44D5" w14:textId="77777777" w:rsidR="00652CAF" w:rsidRPr="00D82595" w:rsidRDefault="00652CAF" w:rsidP="00BE40AE">
            <w:pPr>
              <w:tabs>
                <w:tab w:val="left" w:pos="4395"/>
              </w:tabs>
              <w:spacing w:before="120" w:line="240" w:lineRule="auto"/>
              <w:ind w:firstLine="0"/>
              <w:rPr>
                <w:rFonts w:eastAsia="Times New Roman"/>
              </w:rPr>
            </w:pPr>
            <w:r w:rsidRPr="00D82595">
              <w:rPr>
                <w:rFonts w:eastAsia="Times New Roman"/>
              </w:rPr>
              <w:lastRenderedPageBreak/>
              <w:t>ППЭ</w:t>
            </w:r>
          </w:p>
        </w:tc>
        <w:tc>
          <w:tcPr>
            <w:tcW w:w="2122" w:type="pct"/>
          </w:tcPr>
          <w:p w14:paraId="39735F85" w14:textId="77777777" w:rsidR="00652CAF" w:rsidRPr="00D82595" w:rsidRDefault="00652CAF" w:rsidP="00BE40AE">
            <w:pPr>
              <w:tabs>
                <w:tab w:val="left" w:pos="4395"/>
              </w:tabs>
              <w:spacing w:before="120" w:line="240" w:lineRule="auto"/>
              <w:ind w:firstLine="0"/>
              <w:rPr>
                <w:rFonts w:eastAsia="Times New Roman"/>
                <w:iCs/>
              </w:rPr>
            </w:pPr>
            <w:r w:rsidRPr="00D82595">
              <w:rPr>
                <w:rFonts w:eastAsia="Times New Roman"/>
                <w:iCs/>
              </w:rPr>
              <w:t>Пункт проведения экзаменов</w:t>
            </w:r>
          </w:p>
        </w:tc>
      </w:tr>
      <w:tr w:rsidR="0097025E" w:rsidRPr="00D82595" w14:paraId="1D80C1FD" w14:textId="0084C6D9" w:rsidTr="0097025E">
        <w:tc>
          <w:tcPr>
            <w:tcW w:w="756" w:type="pct"/>
          </w:tcPr>
          <w:p w14:paraId="1E14BAE3" w14:textId="731451C6" w:rsidR="0097025E" w:rsidRDefault="0097025E" w:rsidP="00BE40AE">
            <w:pPr>
              <w:tabs>
                <w:tab w:val="left" w:pos="4395"/>
              </w:tabs>
              <w:spacing w:before="120" w:line="240" w:lineRule="auto"/>
              <w:ind w:firstLine="0"/>
              <w:rPr>
                <w:rFonts w:eastAsia="Times New Roman"/>
              </w:rPr>
            </w:pPr>
            <w:r>
              <w:t>Работники ППЭ</w:t>
            </w:r>
          </w:p>
        </w:tc>
        <w:tc>
          <w:tcPr>
            <w:tcW w:w="2122" w:type="pct"/>
          </w:tcPr>
          <w:p w14:paraId="1C525482" w14:textId="6924902C" w:rsidR="0097025E" w:rsidRDefault="0097025E" w:rsidP="00BE40AE">
            <w:pPr>
              <w:tabs>
                <w:tab w:val="left" w:pos="4395"/>
              </w:tabs>
              <w:spacing w:before="120" w:line="240" w:lineRule="auto"/>
              <w:ind w:firstLine="0"/>
              <w:rPr>
                <w:szCs w:val="26"/>
              </w:rPr>
            </w:pPr>
            <w:r>
              <w:t>Лица, привлекаемые к организации и проведению экзамена в ППЭ: руководитель организации, в помещениях которой организован ППЭ, осуществляющий организационнохозяйственную деятельность, или уполномоченное им лицо; 6 руководитель ППЭ; организаторы в аудиториях и вне аудиторий; члены ГЭК; технические специалисты; сотрудники, осуществляющие охрану правопорядка, и (или) сотрудники органов внутренних дел (полиции); медицинские работники; ассистенты</w:t>
            </w:r>
          </w:p>
        </w:tc>
        <w:tc>
          <w:tcPr>
            <w:tcW w:w="2122" w:type="pct"/>
          </w:tcPr>
          <w:p w14:paraId="00CD24F7" w14:textId="77777777" w:rsidR="0097025E" w:rsidRPr="00D82595" w:rsidRDefault="0097025E" w:rsidP="00BE40AE">
            <w:pPr>
              <w:spacing w:after="160" w:line="240" w:lineRule="auto"/>
              <w:ind w:firstLine="0"/>
              <w:jc w:val="left"/>
            </w:pPr>
          </w:p>
        </w:tc>
      </w:tr>
      <w:tr w:rsidR="0097025E" w:rsidRPr="00D82595" w14:paraId="36E09742" w14:textId="77777777" w:rsidTr="0097025E">
        <w:trPr>
          <w:gridAfter w:val="1"/>
          <w:wAfter w:w="2122" w:type="pct"/>
        </w:trPr>
        <w:tc>
          <w:tcPr>
            <w:tcW w:w="756" w:type="pct"/>
          </w:tcPr>
          <w:p w14:paraId="57B7A6F8" w14:textId="5E0CC11A" w:rsidR="0097025E" w:rsidRPr="00D82595" w:rsidRDefault="0097025E" w:rsidP="00BE40AE">
            <w:pPr>
              <w:tabs>
                <w:tab w:val="left" w:pos="4395"/>
              </w:tabs>
              <w:spacing w:before="120" w:line="240" w:lineRule="auto"/>
              <w:ind w:firstLine="0"/>
              <w:rPr>
                <w:rFonts w:eastAsia="Times New Roman"/>
              </w:rPr>
            </w:pPr>
            <w:r>
              <w:rPr>
                <w:rFonts w:eastAsia="Times New Roman"/>
              </w:rPr>
              <w:t>Рассадка</w:t>
            </w:r>
          </w:p>
        </w:tc>
        <w:tc>
          <w:tcPr>
            <w:tcW w:w="2122" w:type="pct"/>
          </w:tcPr>
          <w:p w14:paraId="3B8D4D70" w14:textId="3D41C65E" w:rsidR="0097025E" w:rsidRPr="00D82595" w:rsidRDefault="0097025E" w:rsidP="00BE40AE">
            <w:pPr>
              <w:tabs>
                <w:tab w:val="left" w:pos="4395"/>
              </w:tabs>
              <w:spacing w:before="120" w:line="240" w:lineRule="auto"/>
              <w:ind w:firstLine="0"/>
              <w:rPr>
                <w:rFonts w:eastAsia="Times New Roman"/>
                <w:iCs/>
              </w:rPr>
            </w:pPr>
            <w:r>
              <w:rPr>
                <w:szCs w:val="26"/>
              </w:rPr>
              <w:t xml:space="preserve">Автоматизированное распределение участников экзаменов и организаторов по аудиториям, осуществляемое РЦОИ за 1 день до проведения экзамена по соответствующему учебному предмету </w:t>
            </w:r>
          </w:p>
        </w:tc>
      </w:tr>
      <w:tr w:rsidR="0097025E" w:rsidRPr="00D82595" w14:paraId="1EDF3DEE" w14:textId="77777777" w:rsidTr="0097025E">
        <w:trPr>
          <w:gridAfter w:val="1"/>
          <w:wAfter w:w="2122" w:type="pct"/>
        </w:trPr>
        <w:tc>
          <w:tcPr>
            <w:tcW w:w="756" w:type="pct"/>
          </w:tcPr>
          <w:p w14:paraId="7A6D3158" w14:textId="77777777" w:rsidR="0097025E" w:rsidRPr="00D82595" w:rsidRDefault="0097025E" w:rsidP="00BE40AE">
            <w:pPr>
              <w:tabs>
                <w:tab w:val="left" w:pos="4395"/>
              </w:tabs>
              <w:spacing w:before="120" w:line="240" w:lineRule="auto"/>
              <w:ind w:firstLine="0"/>
              <w:rPr>
                <w:rFonts w:eastAsia="Times New Roman"/>
                <w:iCs/>
              </w:rPr>
            </w:pPr>
            <w:r w:rsidRPr="00D82595">
              <w:rPr>
                <w:rFonts w:eastAsia="Times New Roman"/>
                <w:iCs/>
              </w:rPr>
              <w:t>РИС</w:t>
            </w:r>
          </w:p>
        </w:tc>
        <w:tc>
          <w:tcPr>
            <w:tcW w:w="2122" w:type="pct"/>
          </w:tcPr>
          <w:p w14:paraId="4A0AE425" w14:textId="2449A3FE" w:rsidR="0097025E" w:rsidRPr="00D82595" w:rsidRDefault="0097025E" w:rsidP="00BE40AE">
            <w:pPr>
              <w:tabs>
                <w:tab w:val="left" w:pos="4395"/>
              </w:tabs>
              <w:spacing w:before="120" w:line="240" w:lineRule="auto"/>
              <w:ind w:firstLine="0"/>
              <w:rPr>
                <w:rFonts w:eastAsia="Times New Roman"/>
                <w:iCs/>
              </w:rPr>
            </w:pPr>
            <w:r w:rsidRPr="00D82595">
              <w:rPr>
                <w:rFonts w:eastAsia="Times New Roman"/>
                <w:iCs/>
              </w:rPr>
              <w:t xml:space="preserve">Региональная информационная система обеспечения проведения </w:t>
            </w:r>
            <w:r w:rsidRPr="00D82595">
              <w:rPr>
                <w:rFonts w:eastAsia="Times New Roman"/>
              </w:rPr>
              <w:t>ГИА обучающихся, осв</w:t>
            </w:r>
            <w:r>
              <w:rPr>
                <w:rFonts w:eastAsia="Times New Roman"/>
              </w:rPr>
              <w:t>оив</w:t>
            </w:r>
            <w:r w:rsidRPr="00D82595">
              <w:rPr>
                <w:rFonts w:eastAsia="Times New Roman"/>
              </w:rPr>
              <w:t>ших основные образовательные программы основного общего и среднего общего образования</w:t>
            </w:r>
          </w:p>
        </w:tc>
      </w:tr>
      <w:tr w:rsidR="0097025E" w:rsidRPr="00D82595" w14:paraId="67475C03" w14:textId="77777777" w:rsidTr="0097025E">
        <w:trPr>
          <w:gridAfter w:val="1"/>
          <w:wAfter w:w="2122" w:type="pct"/>
        </w:trPr>
        <w:tc>
          <w:tcPr>
            <w:tcW w:w="756" w:type="pct"/>
            <w:tcBorders>
              <w:top w:val="single" w:sz="4" w:space="0" w:color="auto"/>
              <w:left w:val="single" w:sz="4" w:space="0" w:color="auto"/>
              <w:bottom w:val="nil"/>
              <w:right w:val="nil"/>
            </w:tcBorders>
          </w:tcPr>
          <w:p w14:paraId="40B65442" w14:textId="102D1BAB" w:rsidR="0097025E" w:rsidRPr="00D82595" w:rsidRDefault="0097025E" w:rsidP="00BE40AE">
            <w:pPr>
              <w:tabs>
                <w:tab w:val="left" w:pos="4395"/>
              </w:tabs>
              <w:spacing w:before="120" w:line="240" w:lineRule="auto"/>
              <w:ind w:firstLine="0"/>
              <w:rPr>
                <w:rFonts w:eastAsia="Times New Roman"/>
                <w:iCs/>
              </w:rPr>
            </w:pPr>
            <w:r>
              <w:rPr>
                <w:rStyle w:val="afffff"/>
                <w:color w:val="000000"/>
              </w:rPr>
              <w:t>Руководитель ОО</w:t>
            </w:r>
          </w:p>
        </w:tc>
        <w:tc>
          <w:tcPr>
            <w:tcW w:w="2122" w:type="pct"/>
            <w:tcBorders>
              <w:top w:val="single" w:sz="4" w:space="0" w:color="auto"/>
              <w:left w:val="single" w:sz="4" w:space="0" w:color="auto"/>
              <w:bottom w:val="nil"/>
              <w:right w:val="single" w:sz="4" w:space="0" w:color="auto"/>
            </w:tcBorders>
            <w:vAlign w:val="bottom"/>
          </w:tcPr>
          <w:p w14:paraId="2DCB31EF" w14:textId="2D8B29B7" w:rsidR="0097025E" w:rsidRPr="00D82595" w:rsidRDefault="0097025E" w:rsidP="00BE40AE">
            <w:pPr>
              <w:tabs>
                <w:tab w:val="left" w:pos="4395"/>
              </w:tabs>
              <w:spacing w:before="120" w:line="240" w:lineRule="auto"/>
              <w:ind w:firstLine="0"/>
              <w:rPr>
                <w:rFonts w:eastAsia="Times New Roman"/>
                <w:iCs/>
              </w:rPr>
            </w:pPr>
            <w:r>
              <w:rPr>
                <w:rStyle w:val="afffff"/>
                <w:color w:val="000000"/>
              </w:rPr>
              <w:t>Руководитель образовательной организации, на базе которой организован ППЭ</w:t>
            </w:r>
          </w:p>
        </w:tc>
      </w:tr>
      <w:tr w:rsidR="0097025E" w:rsidRPr="00D82595" w14:paraId="02E4FA0F" w14:textId="77777777" w:rsidTr="0097025E">
        <w:trPr>
          <w:gridAfter w:val="1"/>
          <w:wAfter w:w="2122" w:type="pct"/>
        </w:trPr>
        <w:tc>
          <w:tcPr>
            <w:tcW w:w="756" w:type="pct"/>
          </w:tcPr>
          <w:p w14:paraId="4C95133A" w14:textId="77777777" w:rsidR="0097025E" w:rsidRPr="00D82595" w:rsidRDefault="0097025E" w:rsidP="00BE40AE">
            <w:pPr>
              <w:tabs>
                <w:tab w:val="left" w:pos="4395"/>
              </w:tabs>
              <w:spacing w:before="120" w:line="240" w:lineRule="auto"/>
              <w:ind w:firstLine="0"/>
              <w:rPr>
                <w:rFonts w:eastAsia="Times New Roman"/>
              </w:rPr>
            </w:pPr>
            <w:r w:rsidRPr="00D82595">
              <w:rPr>
                <w:rFonts w:eastAsia="Times New Roman"/>
              </w:rPr>
              <w:t>РЦОИ</w:t>
            </w:r>
          </w:p>
        </w:tc>
        <w:tc>
          <w:tcPr>
            <w:tcW w:w="2122" w:type="pct"/>
          </w:tcPr>
          <w:p w14:paraId="0E0F7AC1" w14:textId="77777777" w:rsidR="0097025E" w:rsidRPr="00D82595" w:rsidRDefault="0097025E" w:rsidP="00BE40AE">
            <w:pPr>
              <w:tabs>
                <w:tab w:val="left" w:pos="4395"/>
              </w:tabs>
              <w:spacing w:before="120" w:line="240" w:lineRule="auto"/>
              <w:ind w:firstLine="0"/>
              <w:rPr>
                <w:rFonts w:eastAsia="Times New Roman"/>
                <w:iCs/>
              </w:rPr>
            </w:pPr>
            <w:r w:rsidRPr="00D82595">
              <w:rPr>
                <w:rFonts w:eastAsia="Times New Roman"/>
                <w:iCs/>
              </w:rPr>
              <w:t>Региональный центр обработки информации субъекта Российской Федерации</w:t>
            </w:r>
          </w:p>
        </w:tc>
      </w:tr>
      <w:tr w:rsidR="0097025E" w:rsidRPr="00D82595" w14:paraId="1050D2A4" w14:textId="77777777" w:rsidTr="0097025E">
        <w:trPr>
          <w:gridAfter w:val="1"/>
          <w:wAfter w:w="2122" w:type="pct"/>
        </w:trPr>
        <w:tc>
          <w:tcPr>
            <w:tcW w:w="756" w:type="pct"/>
          </w:tcPr>
          <w:p w14:paraId="062F69B4" w14:textId="21C9EE98" w:rsidR="0097025E" w:rsidRPr="00D82595" w:rsidRDefault="0097025E" w:rsidP="00BE40AE">
            <w:pPr>
              <w:tabs>
                <w:tab w:val="left" w:pos="4395"/>
              </w:tabs>
              <w:spacing w:before="120" w:line="240" w:lineRule="auto"/>
              <w:ind w:firstLine="0"/>
              <w:rPr>
                <w:rFonts w:eastAsia="Times New Roman"/>
              </w:rPr>
            </w:pPr>
            <w:r w:rsidRPr="00A0380D">
              <w:rPr>
                <w:rFonts w:eastAsia="Times New Roman"/>
                <w:iCs/>
              </w:rPr>
              <w:t>Сеть «Интернет»</w:t>
            </w:r>
          </w:p>
        </w:tc>
        <w:tc>
          <w:tcPr>
            <w:tcW w:w="2122" w:type="pct"/>
          </w:tcPr>
          <w:p w14:paraId="63F6DB88" w14:textId="648D9148" w:rsidR="0097025E" w:rsidRPr="00D82595" w:rsidRDefault="0097025E" w:rsidP="00BE40AE">
            <w:pPr>
              <w:tabs>
                <w:tab w:val="left" w:pos="4395"/>
              </w:tabs>
              <w:spacing w:before="120" w:line="240" w:lineRule="auto"/>
              <w:ind w:firstLine="0"/>
              <w:rPr>
                <w:rFonts w:eastAsia="Times New Roman"/>
                <w:iCs/>
              </w:rPr>
            </w:pPr>
            <w:r w:rsidRPr="00A0380D">
              <w:rPr>
                <w:rFonts w:eastAsia="Times New Roman"/>
                <w:iCs/>
              </w:rPr>
              <w:t>Информационно-телекоммуникационная сеть «Интернет»</w:t>
            </w:r>
          </w:p>
        </w:tc>
      </w:tr>
      <w:tr w:rsidR="0097025E" w:rsidRPr="00D82595" w14:paraId="6F3CBAD9" w14:textId="77777777" w:rsidTr="0097025E">
        <w:trPr>
          <w:gridAfter w:val="1"/>
          <w:wAfter w:w="2122" w:type="pct"/>
        </w:trPr>
        <w:tc>
          <w:tcPr>
            <w:tcW w:w="756" w:type="pct"/>
          </w:tcPr>
          <w:p w14:paraId="4722C4BA" w14:textId="77777777" w:rsidR="0097025E" w:rsidRPr="00A0380D" w:rsidRDefault="0097025E" w:rsidP="00BE40AE">
            <w:pPr>
              <w:tabs>
                <w:tab w:val="left" w:pos="4395"/>
              </w:tabs>
              <w:spacing w:before="120" w:line="240" w:lineRule="auto"/>
              <w:ind w:firstLine="0"/>
              <w:rPr>
                <w:rFonts w:eastAsia="Times New Roman"/>
                <w:iCs/>
              </w:rPr>
            </w:pPr>
            <w:r w:rsidRPr="00A0380D">
              <w:rPr>
                <w:rFonts w:eastAsia="Times New Roman"/>
                <w:iCs/>
              </w:rPr>
              <w:t>Система мониторинга готовности ППЭ</w:t>
            </w:r>
          </w:p>
          <w:p w14:paraId="5D127D8A" w14:textId="77777777" w:rsidR="0097025E" w:rsidRPr="00D82595" w:rsidRDefault="0097025E" w:rsidP="00BE40AE">
            <w:pPr>
              <w:tabs>
                <w:tab w:val="left" w:pos="4395"/>
              </w:tabs>
              <w:spacing w:before="120" w:line="240" w:lineRule="auto"/>
              <w:ind w:firstLine="0"/>
              <w:rPr>
                <w:rFonts w:eastAsia="Times New Roman"/>
              </w:rPr>
            </w:pPr>
          </w:p>
        </w:tc>
        <w:tc>
          <w:tcPr>
            <w:tcW w:w="2122" w:type="pct"/>
          </w:tcPr>
          <w:p w14:paraId="2966FE76" w14:textId="2B96ABDE" w:rsidR="0097025E" w:rsidRPr="00D82595" w:rsidRDefault="0097025E" w:rsidP="00BE40AE">
            <w:pPr>
              <w:tabs>
                <w:tab w:val="left" w:pos="4395"/>
              </w:tabs>
              <w:spacing w:before="120" w:line="240" w:lineRule="auto"/>
              <w:ind w:firstLine="0"/>
              <w:rPr>
                <w:rFonts w:eastAsia="Times New Roman"/>
                <w:iCs/>
              </w:rPr>
            </w:pPr>
            <w:r>
              <w:rPr>
                <w:szCs w:val="26"/>
              </w:rPr>
              <w:t xml:space="preserve">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 </w:t>
            </w:r>
          </w:p>
        </w:tc>
      </w:tr>
      <w:tr w:rsidR="0097025E" w:rsidRPr="00D82595" w14:paraId="73350DFF" w14:textId="77777777" w:rsidTr="0097025E">
        <w:trPr>
          <w:gridAfter w:val="1"/>
          <w:wAfter w:w="2122" w:type="pct"/>
        </w:trPr>
        <w:tc>
          <w:tcPr>
            <w:tcW w:w="756" w:type="pct"/>
            <w:tcBorders>
              <w:top w:val="single" w:sz="4" w:space="0" w:color="auto"/>
              <w:left w:val="single" w:sz="4" w:space="0" w:color="auto"/>
              <w:bottom w:val="nil"/>
              <w:right w:val="nil"/>
            </w:tcBorders>
          </w:tcPr>
          <w:p w14:paraId="389F58AC" w14:textId="01B0C47D" w:rsidR="0097025E" w:rsidRPr="00A0380D" w:rsidRDefault="0097025E" w:rsidP="00BE40AE">
            <w:pPr>
              <w:tabs>
                <w:tab w:val="left" w:pos="4395"/>
              </w:tabs>
              <w:spacing w:before="120" w:line="240" w:lineRule="auto"/>
              <w:ind w:firstLine="0"/>
              <w:rPr>
                <w:rFonts w:eastAsia="Times New Roman"/>
                <w:iCs/>
              </w:rPr>
            </w:pPr>
            <w:r>
              <w:rPr>
                <w:rStyle w:val="afffff"/>
                <w:color w:val="000000"/>
              </w:rPr>
              <w:t>Сопровождающие</w:t>
            </w:r>
          </w:p>
        </w:tc>
        <w:tc>
          <w:tcPr>
            <w:tcW w:w="2122" w:type="pct"/>
            <w:tcBorders>
              <w:top w:val="single" w:sz="4" w:space="0" w:color="auto"/>
              <w:left w:val="single" w:sz="4" w:space="0" w:color="auto"/>
              <w:bottom w:val="nil"/>
              <w:right w:val="single" w:sz="4" w:space="0" w:color="auto"/>
            </w:tcBorders>
            <w:vAlign w:val="center"/>
          </w:tcPr>
          <w:p w14:paraId="54198CA2" w14:textId="756EACD9" w:rsidR="0097025E" w:rsidRPr="00A0380D" w:rsidRDefault="0097025E" w:rsidP="00BE40AE">
            <w:pPr>
              <w:tabs>
                <w:tab w:val="left" w:pos="4395"/>
              </w:tabs>
              <w:spacing w:before="120" w:line="240" w:lineRule="auto"/>
              <w:ind w:firstLine="0"/>
              <w:rPr>
                <w:rFonts w:eastAsia="Times New Roman"/>
                <w:iCs/>
              </w:rPr>
            </w:pPr>
            <w:r>
              <w:rPr>
                <w:rStyle w:val="afffff"/>
                <w:color w:val="000000"/>
              </w:rPr>
              <w:t>Представители образовательных организаций, сопровождающие участников ГИА</w:t>
            </w:r>
          </w:p>
        </w:tc>
      </w:tr>
      <w:tr w:rsidR="0097025E" w:rsidRPr="00D82595" w14:paraId="05EB4CA5" w14:textId="77777777" w:rsidTr="0097025E">
        <w:trPr>
          <w:gridAfter w:val="1"/>
          <w:wAfter w:w="2122" w:type="pct"/>
        </w:trPr>
        <w:tc>
          <w:tcPr>
            <w:tcW w:w="756" w:type="pct"/>
          </w:tcPr>
          <w:p w14:paraId="269204A3" w14:textId="77777777" w:rsidR="0097025E" w:rsidRPr="00A0380D" w:rsidRDefault="0097025E" w:rsidP="00BE40AE">
            <w:pPr>
              <w:tabs>
                <w:tab w:val="left" w:pos="4395"/>
              </w:tabs>
              <w:spacing w:before="120" w:line="240" w:lineRule="auto"/>
              <w:ind w:firstLine="0"/>
              <w:rPr>
                <w:rFonts w:eastAsia="Times New Roman"/>
                <w:iCs/>
              </w:rPr>
            </w:pPr>
            <w:r w:rsidRPr="00A0380D">
              <w:rPr>
                <w:rFonts w:eastAsia="Times New Roman"/>
                <w:iCs/>
              </w:rPr>
              <w:t>Специализированный федеральный портал</w:t>
            </w:r>
          </w:p>
          <w:p w14:paraId="750D8745" w14:textId="77777777" w:rsidR="0097025E" w:rsidRPr="00D82595" w:rsidRDefault="0097025E" w:rsidP="00BE40AE">
            <w:pPr>
              <w:tabs>
                <w:tab w:val="left" w:pos="4395"/>
              </w:tabs>
              <w:spacing w:before="120" w:line="240" w:lineRule="auto"/>
              <w:ind w:firstLine="0"/>
              <w:rPr>
                <w:rFonts w:eastAsia="Times New Roman"/>
              </w:rPr>
            </w:pPr>
          </w:p>
        </w:tc>
        <w:tc>
          <w:tcPr>
            <w:tcW w:w="2122" w:type="pct"/>
          </w:tcPr>
          <w:p w14:paraId="230B5C94" w14:textId="0DAA9AB4" w:rsidR="0097025E" w:rsidRPr="00D82595" w:rsidRDefault="0097025E" w:rsidP="00BE40AE">
            <w:pPr>
              <w:tabs>
                <w:tab w:val="left" w:pos="4395"/>
              </w:tabs>
              <w:spacing w:before="120" w:line="240" w:lineRule="auto"/>
              <w:ind w:firstLine="0"/>
              <w:rPr>
                <w:rFonts w:eastAsia="Times New Roman"/>
                <w:iCs/>
              </w:rPr>
            </w:pPr>
            <w:r w:rsidRPr="00652CAF">
              <w:rPr>
                <w:rFonts w:eastAsia="Times New Roman"/>
                <w:iCs/>
              </w:rPr>
              <w:t xml:space="preserve">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и </w:t>
            </w:r>
            <w:r w:rsidRPr="00652CAF">
              <w:rPr>
                <w:rFonts w:eastAsia="Times New Roman"/>
                <w:iCs/>
              </w:rPr>
              <w:lastRenderedPageBreak/>
              <w:t>форм ППЭ, пакетов с аудиоответами участников устного экзамена, а также взаимодействие с системой мониторинга готовности ППЭ, личным кабинетом ППЭ</w:t>
            </w:r>
          </w:p>
        </w:tc>
      </w:tr>
      <w:tr w:rsidR="0097025E" w:rsidRPr="00D82595" w14:paraId="4167672D" w14:textId="77777777" w:rsidTr="0097025E">
        <w:trPr>
          <w:gridAfter w:val="1"/>
          <w:wAfter w:w="2122" w:type="pct"/>
        </w:trPr>
        <w:tc>
          <w:tcPr>
            <w:tcW w:w="756" w:type="pct"/>
            <w:tcBorders>
              <w:top w:val="single" w:sz="4" w:space="0" w:color="auto"/>
              <w:left w:val="single" w:sz="4" w:space="0" w:color="auto"/>
              <w:bottom w:val="nil"/>
              <w:right w:val="nil"/>
            </w:tcBorders>
          </w:tcPr>
          <w:p w14:paraId="5461D5E6" w14:textId="77777777" w:rsidR="0097025E" w:rsidRPr="00652CAF" w:rsidRDefault="0097025E" w:rsidP="00BE40AE">
            <w:pPr>
              <w:pStyle w:val="afffff0"/>
              <w:tabs>
                <w:tab w:val="left" w:pos="2717"/>
                <w:tab w:val="left" w:pos="4565"/>
                <w:tab w:val="left" w:pos="6389"/>
              </w:tabs>
              <w:ind w:firstLine="0"/>
              <w:rPr>
                <w:rStyle w:val="afffff"/>
                <w:color w:val="000000"/>
              </w:rPr>
            </w:pPr>
            <w:r w:rsidRPr="00652CAF">
              <w:rPr>
                <w:rStyle w:val="afffff"/>
                <w:color w:val="000000"/>
              </w:rPr>
              <w:lastRenderedPageBreak/>
              <w:t>Станция организатора</w:t>
            </w:r>
          </w:p>
          <w:p w14:paraId="2DFA3EED" w14:textId="77777777" w:rsidR="0097025E" w:rsidRDefault="0097025E" w:rsidP="00BE40AE">
            <w:pPr>
              <w:tabs>
                <w:tab w:val="left" w:pos="4395"/>
              </w:tabs>
              <w:spacing w:before="120" w:line="240" w:lineRule="auto"/>
              <w:ind w:firstLine="0"/>
              <w:rPr>
                <w:rStyle w:val="afffff"/>
                <w:color w:val="000000"/>
              </w:rPr>
            </w:pPr>
          </w:p>
        </w:tc>
        <w:tc>
          <w:tcPr>
            <w:tcW w:w="2122" w:type="pct"/>
            <w:tcBorders>
              <w:top w:val="single" w:sz="4" w:space="0" w:color="auto"/>
              <w:left w:val="single" w:sz="4" w:space="0" w:color="auto"/>
              <w:bottom w:val="nil"/>
              <w:right w:val="single" w:sz="4" w:space="0" w:color="auto"/>
            </w:tcBorders>
            <w:vAlign w:val="bottom"/>
          </w:tcPr>
          <w:p w14:paraId="744CCD28" w14:textId="2B88A1FD" w:rsidR="0097025E" w:rsidRDefault="0097025E" w:rsidP="00BE40AE">
            <w:pPr>
              <w:pStyle w:val="afffff0"/>
              <w:tabs>
                <w:tab w:val="left" w:pos="2717"/>
                <w:tab w:val="left" w:pos="4565"/>
                <w:tab w:val="left" w:pos="6389"/>
              </w:tabs>
              <w:ind w:firstLine="0"/>
              <w:rPr>
                <w:rStyle w:val="afffff"/>
                <w:color w:val="000000"/>
              </w:rPr>
            </w:pPr>
            <w:r w:rsidRPr="00652CAF">
              <w:rPr>
                <w:rStyle w:val="afffff"/>
                <w:color w:val="000000"/>
              </w:rPr>
              <w:t>Устанавливается на компьютерах (ноутбуках) в аудиториях, позволяет расшифровывать и распечатывать ЭМ, полученные в</w:t>
            </w:r>
            <w:r>
              <w:rPr>
                <w:rStyle w:val="afffff"/>
                <w:color w:val="000000"/>
              </w:rPr>
              <w:t xml:space="preserve"> </w:t>
            </w:r>
            <w:r w:rsidRPr="00652CAF">
              <w:rPr>
                <w:rStyle w:val="afffff"/>
                <w:color w:val="000000"/>
              </w:rPr>
              <w:t>электронном виде, сканировать и зашифровывать бланки и формы ППЭ, сканируемые в аудитории</w:t>
            </w:r>
          </w:p>
        </w:tc>
      </w:tr>
      <w:tr w:rsidR="0097025E" w:rsidRPr="00D82595" w14:paraId="2FAB7CE7" w14:textId="77777777" w:rsidTr="0097025E">
        <w:trPr>
          <w:gridAfter w:val="1"/>
          <w:wAfter w:w="2122" w:type="pct"/>
        </w:trPr>
        <w:tc>
          <w:tcPr>
            <w:tcW w:w="756" w:type="pct"/>
            <w:tcBorders>
              <w:top w:val="single" w:sz="4" w:space="0" w:color="auto"/>
              <w:left w:val="single" w:sz="4" w:space="0" w:color="auto"/>
              <w:bottom w:val="nil"/>
              <w:right w:val="nil"/>
            </w:tcBorders>
          </w:tcPr>
          <w:p w14:paraId="47433D5D" w14:textId="77777777" w:rsidR="0097025E" w:rsidRPr="00652CAF" w:rsidRDefault="0097025E" w:rsidP="00BE40AE">
            <w:pPr>
              <w:tabs>
                <w:tab w:val="left" w:pos="4395"/>
              </w:tabs>
              <w:spacing w:before="120" w:line="240" w:lineRule="auto"/>
              <w:ind w:firstLine="0"/>
              <w:rPr>
                <w:rFonts w:eastAsia="Times New Roman"/>
                <w:iCs/>
              </w:rPr>
            </w:pPr>
            <w:r w:rsidRPr="00652CAF">
              <w:rPr>
                <w:rFonts w:eastAsia="Times New Roman"/>
                <w:iCs/>
              </w:rPr>
              <w:t>Станция Штаба ППЭ</w:t>
            </w:r>
          </w:p>
          <w:p w14:paraId="68301569" w14:textId="3070C5C7" w:rsidR="0097025E" w:rsidRDefault="0097025E" w:rsidP="00BE40AE">
            <w:pPr>
              <w:tabs>
                <w:tab w:val="left" w:pos="4395"/>
              </w:tabs>
              <w:spacing w:before="120" w:line="240" w:lineRule="auto"/>
              <w:ind w:firstLine="0"/>
              <w:rPr>
                <w:rFonts w:eastAsia="Times New Roman"/>
                <w:iCs/>
              </w:rPr>
            </w:pPr>
          </w:p>
        </w:tc>
        <w:tc>
          <w:tcPr>
            <w:tcW w:w="2122" w:type="pct"/>
            <w:tcBorders>
              <w:top w:val="single" w:sz="4" w:space="0" w:color="auto"/>
              <w:left w:val="single" w:sz="4" w:space="0" w:color="auto"/>
              <w:bottom w:val="nil"/>
              <w:right w:val="single" w:sz="4" w:space="0" w:color="auto"/>
            </w:tcBorders>
            <w:vAlign w:val="bottom"/>
          </w:tcPr>
          <w:p w14:paraId="17B25675" w14:textId="69EE09AE" w:rsidR="0097025E" w:rsidRPr="00A0380D" w:rsidRDefault="0097025E" w:rsidP="00BE40AE">
            <w:pPr>
              <w:tabs>
                <w:tab w:val="left" w:pos="4395"/>
              </w:tabs>
              <w:spacing w:before="120" w:line="240" w:lineRule="auto"/>
              <w:ind w:firstLine="0"/>
              <w:rPr>
                <w:rFonts w:eastAsia="Times New Roman"/>
                <w:iCs/>
              </w:rPr>
            </w:pPr>
            <w:r w:rsidRPr="00652CAF">
              <w:rPr>
                <w:rFonts w:eastAsia="Times New Roman"/>
                <w:iCs/>
              </w:rPr>
              <w:t>Устанавливается в Штабе ППЭ на компьютере, не имеющем доступа в сеть «Интернет», и обеспечивает функции печати ДБО № 2, формирования пароля доступа к КИМ в случае отсутствия доступа в сеть «Интернет» в день проведения экзамена, позволяет осуществлять сканирование форм, заполняемых в Штабе ППЭ, а также бланков в случае невозможности их сканирования в аудитории</w:t>
            </w:r>
          </w:p>
        </w:tc>
      </w:tr>
      <w:tr w:rsidR="0097025E" w:rsidRPr="00D82595" w14:paraId="333558DE" w14:textId="77777777" w:rsidTr="0097025E">
        <w:trPr>
          <w:gridAfter w:val="1"/>
          <w:wAfter w:w="2122" w:type="pct"/>
        </w:trPr>
        <w:tc>
          <w:tcPr>
            <w:tcW w:w="756" w:type="pct"/>
          </w:tcPr>
          <w:p w14:paraId="34FD7C47" w14:textId="12E682CF" w:rsidR="0097025E" w:rsidRPr="00A0380D" w:rsidRDefault="0097025E" w:rsidP="00BE40AE">
            <w:pPr>
              <w:tabs>
                <w:tab w:val="left" w:pos="4395"/>
              </w:tabs>
              <w:spacing w:before="120" w:line="240" w:lineRule="auto"/>
              <w:ind w:firstLine="0"/>
              <w:rPr>
                <w:rFonts w:eastAsia="Times New Roman"/>
                <w:iCs/>
              </w:rPr>
            </w:pPr>
            <w:r>
              <w:rPr>
                <w:rFonts w:eastAsia="Times New Roman"/>
                <w:iCs/>
              </w:rPr>
              <w:t>Токен</w:t>
            </w:r>
          </w:p>
        </w:tc>
        <w:tc>
          <w:tcPr>
            <w:tcW w:w="2122" w:type="pct"/>
          </w:tcPr>
          <w:p w14:paraId="7B958C53" w14:textId="38D97D82" w:rsidR="0097025E" w:rsidRPr="00A0380D" w:rsidRDefault="0097025E" w:rsidP="00BE40AE">
            <w:pPr>
              <w:tabs>
                <w:tab w:val="left" w:pos="4395"/>
              </w:tabs>
              <w:spacing w:before="120" w:line="240" w:lineRule="auto"/>
              <w:ind w:firstLine="0"/>
              <w:rPr>
                <w:rFonts w:eastAsia="Times New Roman"/>
                <w:iCs/>
              </w:rPr>
            </w:pPr>
            <w:r w:rsidRPr="00A0380D">
              <w:rPr>
                <w:rFonts w:eastAsia="Times New Roman"/>
                <w:iCs/>
              </w:rPr>
              <w:t>Защищенный внешний носитель с записанным ключом шифрования</w:t>
            </w:r>
          </w:p>
        </w:tc>
      </w:tr>
      <w:tr w:rsidR="0097025E" w:rsidRPr="00D82595" w14:paraId="3142D4F9" w14:textId="77777777" w:rsidTr="0097025E">
        <w:trPr>
          <w:gridAfter w:val="1"/>
          <w:wAfter w:w="2122" w:type="pct"/>
        </w:trPr>
        <w:tc>
          <w:tcPr>
            <w:tcW w:w="756" w:type="pct"/>
          </w:tcPr>
          <w:p w14:paraId="2559D0EA" w14:textId="11A09959" w:rsidR="0097025E" w:rsidRPr="00D82595" w:rsidRDefault="0097025E" w:rsidP="00BE40AE">
            <w:pPr>
              <w:tabs>
                <w:tab w:val="left" w:pos="4395"/>
              </w:tabs>
              <w:spacing w:before="120" w:line="240" w:lineRule="auto"/>
              <w:ind w:firstLine="0"/>
              <w:rPr>
                <w:rFonts w:eastAsia="Times New Roman"/>
              </w:rPr>
            </w:pPr>
            <w:r w:rsidRPr="00D82595">
              <w:rPr>
                <w:rFonts w:eastAsia="Times New Roman"/>
              </w:rPr>
              <w:t xml:space="preserve">Участники </w:t>
            </w:r>
            <w:r>
              <w:rPr>
                <w:rFonts w:eastAsia="Times New Roman"/>
              </w:rPr>
              <w:t xml:space="preserve">ГИА </w:t>
            </w:r>
          </w:p>
        </w:tc>
        <w:tc>
          <w:tcPr>
            <w:tcW w:w="2122" w:type="pct"/>
          </w:tcPr>
          <w:p w14:paraId="14BA2103" w14:textId="77777777" w:rsidR="0097025E" w:rsidRPr="00095F10" w:rsidRDefault="0097025E" w:rsidP="00BE40AE">
            <w:pPr>
              <w:tabs>
                <w:tab w:val="left" w:pos="4395"/>
              </w:tabs>
              <w:spacing w:before="120" w:line="240" w:lineRule="auto"/>
              <w:ind w:firstLine="0"/>
              <w:rPr>
                <w:rFonts w:eastAsia="Times New Roman"/>
                <w:iCs/>
              </w:rPr>
            </w:pPr>
            <w:r w:rsidRPr="00095F10">
              <w:rPr>
                <w:rFonts w:eastAsia="Times New Roman" w:hint="eastAsia"/>
                <w:iCs/>
              </w:rPr>
              <w:t>Обучающиеся</w:t>
            </w:r>
            <w:r w:rsidRPr="00095F10">
              <w:rPr>
                <w:rFonts w:eastAsia="Times New Roman"/>
                <w:iCs/>
              </w:rPr>
              <w:t xml:space="preserve"> </w:t>
            </w:r>
            <w:r w:rsidRPr="00095F10">
              <w:rPr>
                <w:rFonts w:eastAsia="Times New Roman" w:hint="eastAsia"/>
                <w:iCs/>
              </w:rPr>
              <w:t>по</w:t>
            </w:r>
            <w:r w:rsidRPr="00095F10">
              <w:rPr>
                <w:rFonts w:eastAsia="Times New Roman"/>
                <w:iCs/>
              </w:rPr>
              <w:t xml:space="preserve"> </w:t>
            </w:r>
            <w:r w:rsidRPr="00095F10">
              <w:rPr>
                <w:rFonts w:eastAsia="Times New Roman" w:hint="eastAsia"/>
                <w:iCs/>
              </w:rPr>
              <w:t>образовательным</w:t>
            </w:r>
            <w:r w:rsidRPr="00095F10">
              <w:rPr>
                <w:rFonts w:eastAsia="Times New Roman"/>
                <w:iCs/>
              </w:rPr>
              <w:t xml:space="preserve"> </w:t>
            </w:r>
            <w:r w:rsidRPr="00095F10">
              <w:rPr>
                <w:rFonts w:eastAsia="Times New Roman" w:hint="eastAsia"/>
                <w:iCs/>
              </w:rPr>
              <w:t>программам</w:t>
            </w:r>
            <w:r w:rsidRPr="00095F10">
              <w:rPr>
                <w:rFonts w:eastAsia="Times New Roman"/>
                <w:iCs/>
              </w:rPr>
              <w:t xml:space="preserve"> </w:t>
            </w:r>
            <w:r w:rsidRPr="00095F10">
              <w:rPr>
                <w:rFonts w:eastAsia="Times New Roman" w:hint="eastAsia"/>
                <w:iCs/>
              </w:rPr>
              <w:t>среднего</w:t>
            </w:r>
            <w:r w:rsidRPr="00095F10">
              <w:rPr>
                <w:rFonts w:eastAsia="Times New Roman"/>
                <w:iCs/>
              </w:rPr>
              <w:t xml:space="preserve"> </w:t>
            </w:r>
            <w:r w:rsidRPr="00095F10">
              <w:rPr>
                <w:rFonts w:eastAsia="Times New Roman" w:hint="eastAsia"/>
                <w:iCs/>
              </w:rPr>
              <w:t>общего</w:t>
            </w:r>
          </w:p>
          <w:p w14:paraId="439121C4" w14:textId="77777777" w:rsidR="0097025E" w:rsidRPr="00095F10" w:rsidRDefault="0097025E" w:rsidP="00BE40AE">
            <w:pPr>
              <w:tabs>
                <w:tab w:val="left" w:pos="4395"/>
              </w:tabs>
              <w:spacing w:before="120" w:line="240" w:lineRule="auto"/>
              <w:ind w:firstLine="0"/>
              <w:rPr>
                <w:rFonts w:eastAsia="Times New Roman"/>
                <w:iCs/>
              </w:rPr>
            </w:pPr>
            <w:r w:rsidRPr="00095F10">
              <w:rPr>
                <w:rFonts w:eastAsia="Times New Roman" w:hint="eastAsia"/>
                <w:iCs/>
              </w:rPr>
              <w:t>образования</w:t>
            </w:r>
            <w:r w:rsidRPr="00095F10">
              <w:rPr>
                <w:rFonts w:eastAsia="Times New Roman"/>
                <w:iCs/>
              </w:rPr>
              <w:t xml:space="preserve">, </w:t>
            </w:r>
            <w:r w:rsidRPr="00095F10">
              <w:rPr>
                <w:rFonts w:eastAsia="Times New Roman" w:hint="eastAsia"/>
                <w:iCs/>
              </w:rPr>
              <w:t>допущенные</w:t>
            </w:r>
            <w:r w:rsidRPr="00095F10">
              <w:rPr>
                <w:rFonts w:eastAsia="Times New Roman"/>
                <w:iCs/>
              </w:rPr>
              <w:t xml:space="preserve"> </w:t>
            </w:r>
            <w:r w:rsidRPr="00095F10">
              <w:rPr>
                <w:rFonts w:eastAsia="Times New Roman" w:hint="eastAsia"/>
                <w:iCs/>
              </w:rPr>
              <w:t>в</w:t>
            </w:r>
            <w:r w:rsidRPr="00095F10">
              <w:rPr>
                <w:rFonts w:eastAsia="Times New Roman"/>
                <w:iCs/>
              </w:rPr>
              <w:t xml:space="preserve"> </w:t>
            </w:r>
            <w:r w:rsidRPr="00095F10">
              <w:rPr>
                <w:rFonts w:eastAsia="Times New Roman" w:hint="eastAsia"/>
                <w:iCs/>
              </w:rPr>
              <w:t>установленном</w:t>
            </w:r>
            <w:r w:rsidRPr="00095F10">
              <w:rPr>
                <w:rFonts w:eastAsia="Times New Roman"/>
                <w:iCs/>
              </w:rPr>
              <w:t xml:space="preserve"> </w:t>
            </w:r>
            <w:r w:rsidRPr="00095F10">
              <w:rPr>
                <w:rFonts w:eastAsia="Times New Roman" w:hint="eastAsia"/>
                <w:iCs/>
              </w:rPr>
              <w:t>порядке</w:t>
            </w:r>
            <w:r w:rsidRPr="00095F10">
              <w:rPr>
                <w:rFonts w:eastAsia="Times New Roman"/>
                <w:iCs/>
              </w:rPr>
              <w:t xml:space="preserve"> </w:t>
            </w:r>
            <w:r w:rsidRPr="00095F10">
              <w:rPr>
                <w:rFonts w:eastAsia="Times New Roman" w:hint="eastAsia"/>
                <w:iCs/>
              </w:rPr>
              <w:t>к</w:t>
            </w:r>
            <w:r w:rsidRPr="00095F10">
              <w:rPr>
                <w:rFonts w:eastAsia="Times New Roman"/>
                <w:iCs/>
              </w:rPr>
              <w:t xml:space="preserve"> </w:t>
            </w:r>
            <w:r w:rsidRPr="00095F10">
              <w:rPr>
                <w:rFonts w:eastAsia="Times New Roman" w:hint="eastAsia"/>
                <w:iCs/>
              </w:rPr>
              <w:t>ГИА</w:t>
            </w:r>
            <w:r w:rsidRPr="00095F10">
              <w:rPr>
                <w:rFonts w:eastAsia="Times New Roman"/>
                <w:iCs/>
              </w:rPr>
              <w:t>;</w:t>
            </w:r>
          </w:p>
          <w:p w14:paraId="69886976" w14:textId="31C94674" w:rsidR="0097025E" w:rsidRPr="00D82595" w:rsidRDefault="0097025E" w:rsidP="00BE40AE">
            <w:pPr>
              <w:tabs>
                <w:tab w:val="left" w:pos="4395"/>
              </w:tabs>
              <w:spacing w:before="120" w:line="240" w:lineRule="auto"/>
              <w:ind w:firstLine="0"/>
              <w:rPr>
                <w:rFonts w:eastAsia="Times New Roman"/>
                <w:iCs/>
              </w:rPr>
            </w:pPr>
            <w:r w:rsidRPr="00095F10">
              <w:rPr>
                <w:rFonts w:eastAsia="Times New Roman" w:hint="eastAsia"/>
                <w:iCs/>
              </w:rPr>
              <w:t>экстерны</w:t>
            </w:r>
            <w:r w:rsidRPr="00095F10">
              <w:rPr>
                <w:rFonts w:eastAsia="Times New Roman"/>
                <w:iCs/>
              </w:rPr>
              <w:t xml:space="preserve">, </w:t>
            </w:r>
            <w:r w:rsidRPr="00095F10">
              <w:rPr>
                <w:rFonts w:eastAsia="Times New Roman" w:hint="eastAsia"/>
                <w:iCs/>
              </w:rPr>
              <w:t>допущенные</w:t>
            </w:r>
            <w:r w:rsidRPr="00095F10">
              <w:rPr>
                <w:rFonts w:eastAsia="Times New Roman"/>
                <w:iCs/>
              </w:rPr>
              <w:t xml:space="preserve"> </w:t>
            </w:r>
            <w:r w:rsidRPr="00095F10">
              <w:rPr>
                <w:rFonts w:eastAsia="Times New Roman" w:hint="eastAsia"/>
                <w:iCs/>
              </w:rPr>
              <w:t>в</w:t>
            </w:r>
            <w:r w:rsidRPr="00095F10">
              <w:rPr>
                <w:rFonts w:eastAsia="Times New Roman"/>
                <w:iCs/>
              </w:rPr>
              <w:t xml:space="preserve"> </w:t>
            </w:r>
            <w:r w:rsidRPr="00095F10">
              <w:rPr>
                <w:rFonts w:eastAsia="Times New Roman" w:hint="eastAsia"/>
                <w:iCs/>
              </w:rPr>
              <w:t>установленном</w:t>
            </w:r>
            <w:r w:rsidRPr="00095F10">
              <w:rPr>
                <w:rFonts w:eastAsia="Times New Roman"/>
                <w:iCs/>
              </w:rPr>
              <w:t xml:space="preserve"> </w:t>
            </w:r>
            <w:r w:rsidRPr="00095F10">
              <w:rPr>
                <w:rFonts w:eastAsia="Times New Roman" w:hint="eastAsia"/>
                <w:iCs/>
              </w:rPr>
              <w:t>порядке</w:t>
            </w:r>
            <w:r w:rsidRPr="00095F10">
              <w:rPr>
                <w:rFonts w:eastAsia="Times New Roman"/>
                <w:iCs/>
              </w:rPr>
              <w:t xml:space="preserve"> </w:t>
            </w:r>
            <w:r w:rsidRPr="00095F10">
              <w:rPr>
                <w:rFonts w:eastAsia="Times New Roman" w:hint="eastAsia"/>
                <w:iCs/>
              </w:rPr>
              <w:t>к</w:t>
            </w:r>
            <w:r w:rsidRPr="00095F10">
              <w:rPr>
                <w:rFonts w:eastAsia="Times New Roman"/>
                <w:iCs/>
              </w:rPr>
              <w:t xml:space="preserve"> </w:t>
            </w:r>
            <w:r w:rsidRPr="00095F10">
              <w:rPr>
                <w:rFonts w:eastAsia="Times New Roman" w:hint="eastAsia"/>
                <w:iCs/>
              </w:rPr>
              <w:t>ГИА</w:t>
            </w:r>
          </w:p>
        </w:tc>
      </w:tr>
      <w:tr w:rsidR="0097025E" w:rsidRPr="00D82595" w14:paraId="7DF6C512" w14:textId="77777777" w:rsidTr="0097025E">
        <w:trPr>
          <w:gridAfter w:val="1"/>
          <w:wAfter w:w="2122" w:type="pct"/>
        </w:trPr>
        <w:tc>
          <w:tcPr>
            <w:tcW w:w="756" w:type="pct"/>
          </w:tcPr>
          <w:p w14:paraId="35EFC65C" w14:textId="5A7AA79C" w:rsidR="0097025E" w:rsidRPr="00D82595" w:rsidRDefault="0097025E" w:rsidP="00BE40AE">
            <w:pPr>
              <w:tabs>
                <w:tab w:val="left" w:pos="4395"/>
              </w:tabs>
              <w:spacing w:before="120" w:line="240" w:lineRule="auto"/>
              <w:ind w:firstLine="0"/>
              <w:rPr>
                <w:rFonts w:eastAsia="Times New Roman"/>
                <w:iCs/>
              </w:rPr>
            </w:pPr>
            <w:r>
              <w:rPr>
                <w:rFonts w:eastAsia="Times New Roman"/>
                <w:iCs/>
              </w:rPr>
              <w:t>Участники ЕГЭ</w:t>
            </w:r>
          </w:p>
        </w:tc>
        <w:tc>
          <w:tcPr>
            <w:tcW w:w="2122" w:type="pct"/>
            <w:tcBorders>
              <w:top w:val="single" w:sz="4" w:space="0" w:color="auto"/>
              <w:left w:val="single" w:sz="4" w:space="0" w:color="auto"/>
              <w:bottom w:val="single" w:sz="4" w:space="0" w:color="auto"/>
              <w:right w:val="single" w:sz="4" w:space="0" w:color="auto"/>
            </w:tcBorders>
            <w:vAlign w:val="center"/>
          </w:tcPr>
          <w:p w14:paraId="4A998100" w14:textId="1BAF41BD" w:rsidR="0097025E" w:rsidRPr="00D82595" w:rsidRDefault="0097025E" w:rsidP="00BE40AE">
            <w:pPr>
              <w:tabs>
                <w:tab w:val="left" w:pos="4395"/>
              </w:tabs>
              <w:spacing w:before="120" w:line="240" w:lineRule="auto"/>
              <w:ind w:firstLine="0"/>
              <w:rPr>
                <w:rFonts w:eastAsia="Times New Roman"/>
                <w:iCs/>
              </w:rPr>
            </w:pPr>
            <w:r w:rsidRPr="0084181F">
              <w:rPr>
                <w:rStyle w:val="afffff"/>
                <w:rFonts w:eastAsiaTheme="minorHAnsi"/>
                <w:color w:val="000000"/>
                <w:lang w:eastAsia="en-US"/>
              </w:rPr>
              <w:t>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97025E" w:rsidRPr="00D82595" w14:paraId="504DEBB4" w14:textId="77777777" w:rsidTr="0097025E">
        <w:trPr>
          <w:gridAfter w:val="1"/>
          <w:wAfter w:w="2122" w:type="pct"/>
        </w:trPr>
        <w:tc>
          <w:tcPr>
            <w:tcW w:w="756" w:type="pct"/>
          </w:tcPr>
          <w:p w14:paraId="0B97A45D" w14:textId="09F22F71" w:rsidR="0097025E" w:rsidRPr="00D82595" w:rsidRDefault="0097025E" w:rsidP="00BE40AE">
            <w:pPr>
              <w:tabs>
                <w:tab w:val="left" w:pos="4395"/>
              </w:tabs>
              <w:spacing w:before="120" w:line="240" w:lineRule="auto"/>
              <w:ind w:firstLine="0"/>
              <w:rPr>
                <w:rFonts w:eastAsia="Times New Roman"/>
                <w:iCs/>
              </w:rPr>
            </w:pPr>
            <w:r w:rsidRPr="00A0380D">
              <w:rPr>
                <w:rFonts w:eastAsia="Times New Roman"/>
                <w:iCs/>
              </w:rPr>
              <w:t>Участники экзаменов</w:t>
            </w:r>
          </w:p>
        </w:tc>
        <w:tc>
          <w:tcPr>
            <w:tcW w:w="2122" w:type="pct"/>
          </w:tcPr>
          <w:p w14:paraId="53892B46" w14:textId="4EAF3227" w:rsidR="0097025E" w:rsidRPr="00D82595" w:rsidRDefault="0097025E" w:rsidP="00BE40AE">
            <w:pPr>
              <w:tabs>
                <w:tab w:val="left" w:pos="4395"/>
              </w:tabs>
              <w:spacing w:before="120" w:line="240" w:lineRule="auto"/>
              <w:ind w:firstLine="0"/>
              <w:rPr>
                <w:rFonts w:eastAsia="Times New Roman"/>
                <w:iCs/>
              </w:rPr>
            </w:pPr>
            <w:r w:rsidRPr="00A0380D">
              <w:rPr>
                <w:rFonts w:eastAsia="Times New Roman"/>
                <w:iCs/>
              </w:rPr>
              <w:t>Участники ГИА и участники ЕГЭ</w:t>
            </w:r>
          </w:p>
        </w:tc>
      </w:tr>
      <w:tr w:rsidR="0097025E" w:rsidRPr="00D82595" w14:paraId="475E31AF" w14:textId="77777777" w:rsidTr="0097025E">
        <w:trPr>
          <w:gridAfter w:val="1"/>
          <w:wAfter w:w="2122" w:type="pct"/>
        </w:trPr>
        <w:tc>
          <w:tcPr>
            <w:tcW w:w="756" w:type="pct"/>
          </w:tcPr>
          <w:p w14:paraId="5AADF295" w14:textId="77777777" w:rsidR="0097025E" w:rsidRPr="00A0380D" w:rsidRDefault="0097025E" w:rsidP="00BE40AE">
            <w:pPr>
              <w:tabs>
                <w:tab w:val="left" w:pos="4395"/>
              </w:tabs>
              <w:spacing w:before="120" w:line="240" w:lineRule="auto"/>
              <w:ind w:firstLine="0"/>
              <w:rPr>
                <w:rFonts w:eastAsia="Times New Roman"/>
                <w:iCs/>
              </w:rPr>
            </w:pPr>
            <w:r w:rsidRPr="00A0380D">
              <w:rPr>
                <w:rFonts w:eastAsia="Times New Roman"/>
                <w:iCs/>
              </w:rPr>
              <w:t>Учебная платформа</w:t>
            </w:r>
          </w:p>
          <w:p w14:paraId="3C1136EB" w14:textId="77777777" w:rsidR="0097025E" w:rsidRPr="00D82595" w:rsidRDefault="0097025E" w:rsidP="00BE40AE">
            <w:pPr>
              <w:tabs>
                <w:tab w:val="left" w:pos="4395"/>
              </w:tabs>
              <w:spacing w:before="120" w:line="240" w:lineRule="auto"/>
              <w:ind w:firstLine="0"/>
              <w:rPr>
                <w:rFonts w:eastAsia="Times New Roman"/>
                <w:iCs/>
              </w:rPr>
            </w:pPr>
          </w:p>
        </w:tc>
        <w:tc>
          <w:tcPr>
            <w:tcW w:w="2122" w:type="pct"/>
          </w:tcPr>
          <w:p w14:paraId="7B74B55A" w14:textId="5426E4CE" w:rsidR="0097025E" w:rsidRPr="00A0380D" w:rsidRDefault="0097025E" w:rsidP="00BE40AE">
            <w:pPr>
              <w:tabs>
                <w:tab w:val="left" w:pos="4395"/>
              </w:tabs>
              <w:spacing w:before="120" w:line="240" w:lineRule="auto"/>
              <w:ind w:firstLine="0"/>
              <w:rPr>
                <w:rFonts w:eastAsia="Times New Roman"/>
                <w:iCs/>
              </w:rPr>
            </w:pPr>
            <w:r w:rsidRPr="0084181F">
              <w:rPr>
                <w:rFonts w:eastAsia="Times New Roman"/>
                <w:iCs/>
              </w:rPr>
              <w:t>Учебная платформа по подготовке специалистов, привлекаемых к проведению экзаменов (https://edu2024.rustest.ru/)</w:t>
            </w:r>
          </w:p>
        </w:tc>
      </w:tr>
      <w:tr w:rsidR="0097025E" w:rsidRPr="00D82595" w14:paraId="5D9563E6" w14:textId="77777777" w:rsidTr="0097025E">
        <w:trPr>
          <w:gridAfter w:val="1"/>
          <w:wAfter w:w="2122" w:type="pct"/>
        </w:trPr>
        <w:tc>
          <w:tcPr>
            <w:tcW w:w="756" w:type="pct"/>
          </w:tcPr>
          <w:p w14:paraId="2007BE3F" w14:textId="77777777" w:rsidR="0097025E" w:rsidRPr="00D82595" w:rsidRDefault="0097025E" w:rsidP="00BE40AE">
            <w:pPr>
              <w:tabs>
                <w:tab w:val="left" w:pos="4395"/>
              </w:tabs>
              <w:spacing w:before="120" w:line="240" w:lineRule="auto"/>
              <w:ind w:firstLine="0"/>
              <w:rPr>
                <w:rFonts w:eastAsia="Times New Roman"/>
                <w:iCs/>
              </w:rPr>
            </w:pPr>
            <w:r w:rsidRPr="00D82595">
              <w:rPr>
                <w:rFonts w:eastAsia="Times New Roman"/>
                <w:iCs/>
              </w:rPr>
              <w:t>ФЦТ</w:t>
            </w:r>
          </w:p>
        </w:tc>
        <w:tc>
          <w:tcPr>
            <w:tcW w:w="2122" w:type="pct"/>
          </w:tcPr>
          <w:p w14:paraId="641A3CA5" w14:textId="77777777" w:rsidR="0097025E" w:rsidRPr="00D82595" w:rsidRDefault="0097025E" w:rsidP="00BE40AE">
            <w:pPr>
              <w:tabs>
                <w:tab w:val="left" w:pos="4395"/>
              </w:tabs>
              <w:spacing w:before="120" w:line="240" w:lineRule="auto"/>
              <w:ind w:firstLine="0"/>
              <w:rPr>
                <w:rFonts w:eastAsia="Times New Roman"/>
                <w:iCs/>
              </w:rPr>
            </w:pPr>
            <w:r w:rsidRPr="00D82595">
              <w:rPr>
                <w:rFonts w:eastAsia="Times New Roman"/>
                <w:iCs/>
              </w:rPr>
              <w:t>ФГБУ «Федеральный центр тестирования»</w:t>
            </w:r>
          </w:p>
        </w:tc>
      </w:tr>
      <w:tr w:rsidR="0097025E" w:rsidRPr="00D82595" w14:paraId="4159823A" w14:textId="77777777" w:rsidTr="0097025E">
        <w:trPr>
          <w:gridAfter w:val="1"/>
          <w:wAfter w:w="2122" w:type="pct"/>
        </w:trPr>
        <w:tc>
          <w:tcPr>
            <w:tcW w:w="756" w:type="pct"/>
          </w:tcPr>
          <w:p w14:paraId="72BA9449" w14:textId="7B8EABA2" w:rsidR="0097025E" w:rsidRPr="00D82595" w:rsidRDefault="0097025E" w:rsidP="00BE40AE">
            <w:pPr>
              <w:tabs>
                <w:tab w:val="left" w:pos="4395"/>
              </w:tabs>
              <w:spacing w:before="120" w:line="240" w:lineRule="auto"/>
              <w:ind w:firstLine="0"/>
              <w:rPr>
                <w:rFonts w:eastAsia="Times New Roman"/>
                <w:iCs/>
              </w:rPr>
            </w:pPr>
            <w:r w:rsidRPr="00561789">
              <w:t xml:space="preserve">Черновики </w:t>
            </w:r>
          </w:p>
        </w:tc>
        <w:tc>
          <w:tcPr>
            <w:tcW w:w="2122" w:type="pct"/>
          </w:tcPr>
          <w:p w14:paraId="7AD7BC23" w14:textId="2B5B6468" w:rsidR="0097025E" w:rsidRPr="00D82595" w:rsidRDefault="0097025E" w:rsidP="00BE40AE">
            <w:pPr>
              <w:tabs>
                <w:tab w:val="left" w:pos="4395"/>
              </w:tabs>
              <w:spacing w:before="120" w:line="240" w:lineRule="auto"/>
              <w:ind w:firstLine="0"/>
              <w:rPr>
                <w:rFonts w:eastAsia="Times New Roman"/>
                <w:iCs/>
              </w:rPr>
            </w:pPr>
            <w:r w:rsidRPr="00561789">
              <w:t>Листы бумаги для черновиков, выданные в ППЭ, со штампом организации, на базе которой расположен ППЭ</w:t>
            </w:r>
          </w:p>
        </w:tc>
      </w:tr>
      <w:tr w:rsidR="0097025E" w:rsidRPr="00D82595" w14:paraId="642995A8" w14:textId="77777777" w:rsidTr="0097025E">
        <w:trPr>
          <w:gridAfter w:val="1"/>
          <w:wAfter w:w="2122" w:type="pct"/>
        </w:trPr>
        <w:tc>
          <w:tcPr>
            <w:tcW w:w="756" w:type="pct"/>
          </w:tcPr>
          <w:p w14:paraId="47266637" w14:textId="77777777" w:rsidR="0097025E" w:rsidRPr="00D82595" w:rsidRDefault="0097025E" w:rsidP="00BE40AE">
            <w:pPr>
              <w:tabs>
                <w:tab w:val="left" w:pos="4395"/>
              </w:tabs>
              <w:spacing w:before="120" w:line="240" w:lineRule="auto"/>
              <w:ind w:firstLine="0"/>
              <w:rPr>
                <w:rFonts w:eastAsia="Times New Roman"/>
                <w:iCs/>
              </w:rPr>
            </w:pPr>
            <w:r w:rsidRPr="00D82595">
              <w:rPr>
                <w:rFonts w:eastAsia="Times New Roman"/>
                <w:iCs/>
              </w:rPr>
              <w:t>Штаб ППЭ</w:t>
            </w:r>
          </w:p>
        </w:tc>
        <w:tc>
          <w:tcPr>
            <w:tcW w:w="2122" w:type="pct"/>
          </w:tcPr>
          <w:p w14:paraId="272C28E5" w14:textId="617B5B1A" w:rsidR="0097025E" w:rsidRPr="00D82595" w:rsidRDefault="0097025E" w:rsidP="00BE40AE">
            <w:pPr>
              <w:tabs>
                <w:tab w:val="left" w:pos="4395"/>
              </w:tabs>
              <w:spacing w:before="120" w:line="240" w:lineRule="auto"/>
              <w:ind w:firstLine="0"/>
              <w:rPr>
                <w:rFonts w:eastAsia="Times New Roman"/>
                <w:iCs/>
              </w:rPr>
            </w:pPr>
            <w:r w:rsidRPr="0084181F">
              <w:rPr>
                <w:rFonts w:eastAsia="Times New Roman"/>
                <w:iCs/>
              </w:rPr>
              <w:t>Выделенное в ППЭ помещение, в котором осуществляется безопасное хранение ЭМ, оборудованное телефонной связью, принтером и компьютером</w:t>
            </w:r>
          </w:p>
        </w:tc>
      </w:tr>
      <w:tr w:rsidR="0097025E" w:rsidRPr="00D82595" w14:paraId="41992B46" w14:textId="77777777" w:rsidTr="0097025E">
        <w:trPr>
          <w:gridAfter w:val="1"/>
          <w:wAfter w:w="2122" w:type="pct"/>
        </w:trPr>
        <w:tc>
          <w:tcPr>
            <w:tcW w:w="756" w:type="pct"/>
          </w:tcPr>
          <w:p w14:paraId="2A5F3E47" w14:textId="77777777" w:rsidR="0097025E" w:rsidRPr="00D82595" w:rsidRDefault="0097025E" w:rsidP="00BE40AE">
            <w:pPr>
              <w:tabs>
                <w:tab w:val="left" w:pos="4395"/>
              </w:tabs>
              <w:spacing w:before="120" w:line="240" w:lineRule="auto"/>
              <w:ind w:firstLine="0"/>
              <w:rPr>
                <w:rFonts w:eastAsia="Times New Roman"/>
                <w:iCs/>
              </w:rPr>
            </w:pPr>
            <w:r w:rsidRPr="00D82595">
              <w:rPr>
                <w:rFonts w:eastAsia="Times New Roman"/>
                <w:iCs/>
              </w:rPr>
              <w:t>ЭМ</w:t>
            </w:r>
          </w:p>
        </w:tc>
        <w:tc>
          <w:tcPr>
            <w:tcW w:w="2122" w:type="pct"/>
          </w:tcPr>
          <w:p w14:paraId="22E4E104" w14:textId="3A2C5236" w:rsidR="0097025E" w:rsidRPr="00D82595" w:rsidRDefault="0097025E" w:rsidP="00BE40AE">
            <w:pPr>
              <w:tabs>
                <w:tab w:val="left" w:pos="4395"/>
              </w:tabs>
              <w:spacing w:before="120" w:line="240" w:lineRule="auto"/>
              <w:ind w:firstLine="0"/>
              <w:rPr>
                <w:rFonts w:eastAsia="Times New Roman"/>
                <w:iCs/>
              </w:rPr>
            </w:pPr>
            <w:r>
              <w:rPr>
                <w:rFonts w:eastAsia="Times New Roman"/>
                <w:iCs/>
              </w:rPr>
              <w:t>Бланки и КИМ</w:t>
            </w:r>
          </w:p>
        </w:tc>
      </w:tr>
      <w:tr w:rsidR="0097025E" w:rsidRPr="00D82595" w14:paraId="2F9450CF" w14:textId="77777777" w:rsidTr="0097025E">
        <w:trPr>
          <w:gridAfter w:val="1"/>
          <w:wAfter w:w="2122" w:type="pct"/>
        </w:trPr>
        <w:tc>
          <w:tcPr>
            <w:tcW w:w="756" w:type="pct"/>
          </w:tcPr>
          <w:p w14:paraId="4C7B3818" w14:textId="67ECEFEF" w:rsidR="0097025E" w:rsidRPr="00D82595" w:rsidRDefault="0097025E" w:rsidP="00BE40AE">
            <w:pPr>
              <w:tabs>
                <w:tab w:val="left" w:pos="4395"/>
              </w:tabs>
              <w:spacing w:before="120" w:line="240" w:lineRule="auto"/>
              <w:ind w:firstLine="0"/>
              <w:rPr>
                <w:rFonts w:eastAsia="Times New Roman"/>
                <w:iCs/>
              </w:rPr>
            </w:pPr>
            <w:r>
              <w:rPr>
                <w:rFonts w:eastAsia="Times New Roman"/>
                <w:iCs/>
              </w:rPr>
              <w:t>ЭР</w:t>
            </w:r>
          </w:p>
        </w:tc>
        <w:tc>
          <w:tcPr>
            <w:tcW w:w="2122" w:type="pct"/>
          </w:tcPr>
          <w:p w14:paraId="2E23D44D" w14:textId="07BDA2C2" w:rsidR="0097025E" w:rsidRDefault="0097025E" w:rsidP="00BE40AE">
            <w:pPr>
              <w:tabs>
                <w:tab w:val="left" w:pos="4395"/>
              </w:tabs>
              <w:spacing w:before="120" w:line="240" w:lineRule="auto"/>
              <w:ind w:firstLine="0"/>
              <w:rPr>
                <w:rFonts w:eastAsia="Times New Roman"/>
                <w:iCs/>
              </w:rPr>
            </w:pPr>
            <w:r>
              <w:rPr>
                <w:rFonts w:eastAsia="Times New Roman"/>
                <w:iCs/>
              </w:rPr>
              <w:t>Экзаменационнаяработа</w:t>
            </w:r>
          </w:p>
        </w:tc>
      </w:tr>
      <w:tr w:rsidR="0097025E" w:rsidRPr="00D82595" w14:paraId="2D5192A6" w14:textId="77777777" w:rsidTr="0097025E">
        <w:trPr>
          <w:gridAfter w:val="1"/>
          <w:wAfter w:w="2122" w:type="pct"/>
        </w:trPr>
        <w:tc>
          <w:tcPr>
            <w:tcW w:w="756" w:type="pct"/>
          </w:tcPr>
          <w:p w14:paraId="5437F9BC" w14:textId="0EE60E05" w:rsidR="0097025E" w:rsidRPr="003F5BF7" w:rsidRDefault="0097025E" w:rsidP="00BE40AE">
            <w:pPr>
              <w:tabs>
                <w:tab w:val="left" w:pos="4395"/>
              </w:tabs>
              <w:spacing w:before="120" w:line="240" w:lineRule="auto"/>
              <w:ind w:firstLine="0"/>
              <w:rPr>
                <w:rFonts w:eastAsia="Times New Roman"/>
                <w:iCs/>
              </w:rPr>
            </w:pPr>
            <w:r w:rsidRPr="003F5BF7">
              <w:rPr>
                <w:rFonts w:eastAsia="Times New Roman"/>
                <w:iCs/>
              </w:rPr>
              <w:lastRenderedPageBreak/>
              <w:t>Эталонный калибровочный</w:t>
            </w:r>
            <w:r>
              <w:rPr>
                <w:rFonts w:eastAsia="Times New Roman"/>
                <w:iCs/>
              </w:rPr>
              <w:t xml:space="preserve"> лист</w:t>
            </w:r>
          </w:p>
          <w:p w14:paraId="6EF8BEA9" w14:textId="77777777" w:rsidR="0097025E" w:rsidRPr="00D82595" w:rsidRDefault="0097025E" w:rsidP="00BE40AE">
            <w:pPr>
              <w:tabs>
                <w:tab w:val="left" w:pos="4395"/>
              </w:tabs>
              <w:spacing w:before="120" w:line="240" w:lineRule="auto"/>
              <w:ind w:firstLine="0"/>
              <w:rPr>
                <w:rFonts w:eastAsia="Times New Roman"/>
                <w:iCs/>
              </w:rPr>
            </w:pPr>
          </w:p>
        </w:tc>
        <w:tc>
          <w:tcPr>
            <w:tcW w:w="2122" w:type="pct"/>
          </w:tcPr>
          <w:p w14:paraId="57B747FD" w14:textId="4DE25119" w:rsidR="0097025E" w:rsidRPr="00D82595" w:rsidRDefault="0097025E" w:rsidP="00BE40AE">
            <w:pPr>
              <w:tabs>
                <w:tab w:val="left" w:pos="4395"/>
              </w:tabs>
              <w:spacing w:before="120" w:line="240" w:lineRule="auto"/>
              <w:ind w:firstLine="0"/>
              <w:rPr>
                <w:rFonts w:eastAsia="Times New Roman"/>
                <w:iCs/>
              </w:rPr>
            </w:pPr>
            <w:r w:rsidRPr="003F5BF7">
              <w:rPr>
                <w:rFonts w:eastAsia="Times New Roman"/>
                <w:iCs/>
              </w:rPr>
              <w:t xml:space="preserve">Тестовая страница границ печати, включённая в состав дистрибутива станции </w:t>
            </w:r>
            <w:r>
              <w:rPr>
                <w:rFonts w:eastAsia="Times New Roman"/>
                <w:iCs/>
              </w:rPr>
              <w:t>Штаба</w:t>
            </w:r>
            <w:r w:rsidRPr="003F5BF7">
              <w:rPr>
                <w:rFonts w:eastAsia="Times New Roman"/>
                <w:iCs/>
              </w:rPr>
              <w:t xml:space="preserve"> и используемая для</w:t>
            </w:r>
            <w:r>
              <w:rPr>
                <w:rFonts w:eastAsia="Times New Roman"/>
                <w:iCs/>
              </w:rPr>
              <w:t xml:space="preserve"> н</w:t>
            </w:r>
            <w:r w:rsidRPr="003F5BF7">
              <w:rPr>
                <w:rFonts w:eastAsia="Times New Roman"/>
                <w:iCs/>
              </w:rPr>
              <w:t>астройки сканера при проведении технической подготовки и при переводе в электронный вид форм ППЭ и (при необходимости) бланков ЕГЭ</w:t>
            </w:r>
          </w:p>
        </w:tc>
      </w:tr>
    </w:tbl>
    <w:p w14:paraId="2C1DE796" w14:textId="77777777" w:rsidR="00861A76" w:rsidRPr="00D82595" w:rsidRDefault="00861A76" w:rsidP="0071444F">
      <w:pPr>
        <w:tabs>
          <w:tab w:val="left" w:pos="4395"/>
        </w:tabs>
        <w:spacing w:line="240" w:lineRule="auto"/>
        <w:rPr>
          <w:rFonts w:eastAsia="Times New Roman" w:cs="Times New Roman"/>
          <w:kern w:val="32"/>
          <w:szCs w:val="26"/>
        </w:rPr>
      </w:pPr>
      <w:bookmarkStart w:id="7" w:name="_Toc349652034"/>
      <w:bookmarkStart w:id="8" w:name="_Toc350962469"/>
      <w:r w:rsidRPr="00D82595">
        <w:rPr>
          <w:rFonts w:eastAsia="Times New Roman" w:cs="Times New Roman"/>
          <w:szCs w:val="26"/>
        </w:rPr>
        <w:br w:type="page"/>
      </w:r>
    </w:p>
    <w:p w14:paraId="56CC7EA7" w14:textId="159736ED" w:rsidR="00B504DC" w:rsidRPr="0053135D" w:rsidRDefault="00990A0C" w:rsidP="00990A0C">
      <w:pPr>
        <w:pStyle w:val="20"/>
        <w:tabs>
          <w:tab w:val="left" w:pos="4395"/>
        </w:tabs>
        <w:spacing w:line="360" w:lineRule="auto"/>
      </w:pPr>
      <w:bookmarkStart w:id="9" w:name="_Toc161656337"/>
      <w:bookmarkEnd w:id="7"/>
      <w:bookmarkEnd w:id="8"/>
      <w:r w:rsidRPr="00990A0C">
        <w:lastRenderedPageBreak/>
        <w:t>Организация и проведение ЕГЭ с использованием передачи ЭМ по сети «Интернет», печати полного комплекта ЭМ и сканирования в аудитории</w:t>
      </w:r>
      <w:bookmarkEnd w:id="9"/>
    </w:p>
    <w:p w14:paraId="753BFF4B" w14:textId="77777777" w:rsidR="005420EB" w:rsidRPr="005420EB" w:rsidRDefault="005420EB" w:rsidP="005420EB">
      <w:pPr>
        <w:pStyle w:val="afffd"/>
        <w:spacing w:after="440"/>
        <w:ind w:firstLine="720"/>
        <w:rPr>
          <w:rStyle w:val="1f1"/>
          <w:rFonts w:eastAsiaTheme="minorEastAsia"/>
          <w:color w:val="000000"/>
        </w:rPr>
      </w:pPr>
      <w:bookmarkStart w:id="10" w:name="bookmark8"/>
      <w:r w:rsidRPr="005420EB">
        <w:rPr>
          <w:rStyle w:val="1f1"/>
          <w:rFonts w:eastAsiaTheme="minorEastAsia"/>
          <w:color w:val="000000"/>
        </w:rPr>
        <w:t>Для проведения экзамена используется следующее специализированное ПО:</w:t>
      </w:r>
    </w:p>
    <w:p w14:paraId="19BDDB5B" w14:textId="5688EB2B" w:rsidR="005420EB" w:rsidRPr="005420EB" w:rsidRDefault="005420EB" w:rsidP="006F5695">
      <w:pPr>
        <w:pStyle w:val="afffd"/>
        <w:numPr>
          <w:ilvl w:val="0"/>
          <w:numId w:val="18"/>
        </w:numPr>
        <w:spacing w:after="440"/>
        <w:ind w:left="0" w:firstLine="709"/>
        <w:rPr>
          <w:rStyle w:val="1f1"/>
          <w:rFonts w:eastAsiaTheme="minorEastAsia"/>
          <w:color w:val="000000"/>
        </w:rPr>
      </w:pPr>
      <w:r w:rsidRPr="005420EB">
        <w:rPr>
          <w:rStyle w:val="1f1"/>
          <w:rFonts w:eastAsiaTheme="minorEastAsia"/>
          <w:color w:val="000000"/>
        </w:rPr>
        <w:t>Личный кабинет ППЭ, доступ к которому имеют все технические специалисты ППЭ, назначенные на экзамен. Реквизиты доступа к личному кабинету ППЭ формируются для каждого технического специалиста в РЦОИ.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экзамена;</w:t>
      </w:r>
    </w:p>
    <w:p w14:paraId="2394F652" w14:textId="6AF6FF23" w:rsidR="005420EB" w:rsidRPr="005420EB" w:rsidRDefault="005420EB" w:rsidP="006F5695">
      <w:pPr>
        <w:pStyle w:val="afffd"/>
        <w:numPr>
          <w:ilvl w:val="0"/>
          <w:numId w:val="18"/>
        </w:numPr>
        <w:spacing w:after="440"/>
        <w:ind w:left="0" w:firstLine="709"/>
        <w:rPr>
          <w:rStyle w:val="1f1"/>
          <w:rFonts w:eastAsiaTheme="minorEastAsia"/>
          <w:color w:val="000000"/>
        </w:rPr>
      </w:pPr>
      <w:r w:rsidRPr="005420EB">
        <w:rPr>
          <w:rStyle w:val="1f1"/>
          <w:rFonts w:eastAsiaTheme="minorEastAsia"/>
          <w:color w:val="000000"/>
        </w:rPr>
        <w:t>Станция организатора;</w:t>
      </w:r>
    </w:p>
    <w:p w14:paraId="24BA6D79" w14:textId="20A6D0C3" w:rsidR="005420EB" w:rsidRPr="005420EB" w:rsidRDefault="005420EB" w:rsidP="006F5695">
      <w:pPr>
        <w:pStyle w:val="afffd"/>
        <w:numPr>
          <w:ilvl w:val="0"/>
          <w:numId w:val="18"/>
        </w:numPr>
        <w:spacing w:after="440"/>
        <w:ind w:left="0" w:firstLine="709"/>
        <w:rPr>
          <w:rStyle w:val="1f1"/>
          <w:rFonts w:eastAsiaTheme="minorEastAsia"/>
          <w:color w:val="000000"/>
        </w:rPr>
      </w:pPr>
      <w:r w:rsidRPr="005420EB">
        <w:rPr>
          <w:rStyle w:val="1f1"/>
          <w:rFonts w:eastAsiaTheme="minorEastAsia"/>
          <w:color w:val="000000"/>
        </w:rPr>
        <w:t>Станция Штаба ППЭ.</w:t>
      </w:r>
    </w:p>
    <w:p w14:paraId="5A19ECB2" w14:textId="77777777" w:rsidR="005420EB" w:rsidRPr="005420EB" w:rsidRDefault="005420EB" w:rsidP="005420EB">
      <w:pPr>
        <w:pStyle w:val="afffd"/>
        <w:spacing w:after="440"/>
        <w:ind w:firstLine="720"/>
        <w:rPr>
          <w:rStyle w:val="1f1"/>
          <w:rFonts w:eastAsiaTheme="minorEastAsia"/>
          <w:color w:val="000000"/>
        </w:rPr>
      </w:pPr>
      <w:r w:rsidRPr="005420EB">
        <w:rPr>
          <w:rStyle w:val="1f1"/>
          <w:rFonts w:eastAsiaTheme="minorEastAsia"/>
          <w:color w:val="000000"/>
        </w:rPr>
        <w:t>Комплекты ЭМ, содержащие КИМ и набор бланков, формируются в электронном виде.</w:t>
      </w:r>
    </w:p>
    <w:p w14:paraId="2F9A4534" w14:textId="77777777" w:rsidR="005420EB" w:rsidRPr="005420EB" w:rsidRDefault="005420EB" w:rsidP="005420EB">
      <w:pPr>
        <w:pStyle w:val="afffd"/>
        <w:spacing w:after="440"/>
        <w:ind w:firstLine="720"/>
        <w:rPr>
          <w:rStyle w:val="1f1"/>
          <w:rFonts w:eastAsiaTheme="minorEastAsia"/>
          <w:color w:val="000000"/>
        </w:rPr>
      </w:pPr>
      <w:r w:rsidRPr="005420EB">
        <w:rPr>
          <w:rStyle w:val="1f1"/>
          <w:rFonts w:eastAsiaTheme="minorEastAsia"/>
          <w:color w:val="000000"/>
        </w:rPr>
        <w:t>При печати комплекта ЭМ используется черно-белая односторонняя печать.</w:t>
      </w:r>
    </w:p>
    <w:p w14:paraId="4C5D9BE1" w14:textId="77777777" w:rsidR="005420EB" w:rsidRPr="005420EB" w:rsidRDefault="005420EB" w:rsidP="005420EB">
      <w:pPr>
        <w:pStyle w:val="afffd"/>
        <w:spacing w:after="440"/>
        <w:ind w:firstLine="720"/>
        <w:rPr>
          <w:rStyle w:val="1f1"/>
          <w:rFonts w:eastAsiaTheme="minorEastAsia"/>
          <w:color w:val="000000"/>
        </w:rPr>
      </w:pPr>
      <w:r w:rsidRPr="005420EB">
        <w:rPr>
          <w:rStyle w:val="1f1"/>
          <w:rFonts w:eastAsiaTheme="minorEastAsia"/>
          <w:color w:val="000000"/>
        </w:rPr>
        <w:t>Электронные ЭМ формируются на основе сведений о заказе ЭМ, распределенных по ППЭ участниках экзамена и аудиторном фонде ППЭ и доставляются в виде интернет-пакетов за 5 рабочих дней до даты экзамена – для основных дней экзаменационного периода, за 3 рабочих дня – для резервных дней экзаменационного периода.</w:t>
      </w:r>
    </w:p>
    <w:p w14:paraId="3E31E539" w14:textId="77777777" w:rsidR="005420EB" w:rsidRPr="005420EB" w:rsidRDefault="005420EB" w:rsidP="005420EB">
      <w:pPr>
        <w:pStyle w:val="afffd"/>
        <w:spacing w:after="440"/>
        <w:ind w:firstLine="720"/>
        <w:rPr>
          <w:rStyle w:val="1f1"/>
          <w:rFonts w:eastAsiaTheme="minorEastAsia"/>
          <w:color w:val="000000"/>
        </w:rPr>
      </w:pPr>
      <w:r w:rsidRPr="005420EB">
        <w:rPr>
          <w:rStyle w:val="1f1"/>
          <w:rFonts w:eastAsiaTheme="minorEastAsia"/>
          <w:color w:val="000000"/>
        </w:rPr>
        <w:t>На каждую дату экзамена для каждого учебного предмета предоставляется интернет-пакет, содержащий ЭМ для всех аудиторий ППЭ (включая задание по аудированию письменной части экзамена по иностранным языкам), а также резервные комплекты ЭМ для использования на резервных станциях организатора или в случае недостатка ЭМ на задействованных (основных или резервных) станциях.</w:t>
      </w:r>
    </w:p>
    <w:p w14:paraId="1B33976C" w14:textId="77777777" w:rsidR="005420EB" w:rsidRPr="005420EB" w:rsidRDefault="005420EB" w:rsidP="005420EB">
      <w:pPr>
        <w:pStyle w:val="afffd"/>
        <w:spacing w:after="440"/>
        <w:ind w:firstLine="720"/>
        <w:rPr>
          <w:rStyle w:val="1f1"/>
          <w:rFonts w:eastAsiaTheme="minorEastAsia"/>
          <w:color w:val="000000"/>
        </w:rPr>
      </w:pPr>
      <w:r w:rsidRPr="005420EB">
        <w:rPr>
          <w:rStyle w:val="1f1"/>
          <w:rFonts w:eastAsiaTheme="minorEastAsia"/>
          <w:color w:val="000000"/>
        </w:rPr>
        <w:t>Для процедуры расшифровки электронных ЭМ необходимо наличие ключа доступа к ЭМ и токена члена ГЭК.</w:t>
      </w:r>
    </w:p>
    <w:p w14:paraId="2544CA4D" w14:textId="3F32E357" w:rsidR="005420EB" w:rsidRPr="005420EB" w:rsidRDefault="005420EB" w:rsidP="005420EB">
      <w:pPr>
        <w:pStyle w:val="afffd"/>
        <w:spacing w:after="440"/>
        <w:ind w:firstLine="720"/>
        <w:rPr>
          <w:rStyle w:val="1f1"/>
          <w:rFonts w:eastAsiaTheme="minorEastAsia"/>
          <w:color w:val="000000"/>
        </w:rPr>
      </w:pPr>
      <w:r w:rsidRPr="005420EB">
        <w:rPr>
          <w:rStyle w:val="1f1"/>
          <w:rFonts w:eastAsiaTheme="minorEastAsia"/>
          <w:color w:val="000000"/>
        </w:rPr>
        <w:t>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9:30), для скачивания ключа доступа к ЭМ используется токен члена ГЭК.</w:t>
      </w:r>
    </w:p>
    <w:p w14:paraId="1DECB2E6" w14:textId="275B353D" w:rsidR="00990A0C" w:rsidRDefault="005420EB" w:rsidP="005420EB">
      <w:pPr>
        <w:pStyle w:val="afffd"/>
        <w:spacing w:after="440"/>
        <w:ind w:firstLine="720"/>
        <w:rPr>
          <w:rFonts w:ascii="Courier New" w:hAnsi="Courier New" w:cs="Courier New"/>
        </w:rPr>
      </w:pPr>
      <w:r w:rsidRPr="005420EB">
        <w:rPr>
          <w:rStyle w:val="1f1"/>
          <w:rFonts w:eastAsiaTheme="minorEastAsia"/>
          <w:color w:val="000000"/>
        </w:rPr>
        <w:t>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w:t>
      </w:r>
      <w:r w:rsidR="00990A0C">
        <w:rPr>
          <w:rStyle w:val="1f1"/>
          <w:rFonts w:eastAsiaTheme="minorEastAsia"/>
          <w:color w:val="000000"/>
        </w:rPr>
        <w:t xml:space="preserve"> </w:t>
      </w:r>
      <w:bookmarkEnd w:id="10"/>
    </w:p>
    <w:p w14:paraId="55F22D96" w14:textId="53538BA1" w:rsidR="00B504DC" w:rsidRPr="0053135D" w:rsidRDefault="00B504DC" w:rsidP="005420EB">
      <w:pPr>
        <w:pStyle w:val="20"/>
        <w:tabs>
          <w:tab w:val="left" w:pos="4395"/>
        </w:tabs>
        <w:spacing w:line="360" w:lineRule="auto"/>
      </w:pPr>
      <w:r>
        <w:t xml:space="preserve"> </w:t>
      </w:r>
      <w:bookmarkStart w:id="11" w:name="_Toc502151591"/>
      <w:bookmarkStart w:id="12" w:name="_Toc161656338"/>
      <w:r w:rsidRPr="0053135D">
        <w:t>Общие требования к ППЭ</w:t>
      </w:r>
      <w:bookmarkEnd w:id="11"/>
      <w:bookmarkEnd w:id="12"/>
    </w:p>
    <w:p w14:paraId="7BD73838"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ППЭ – здание (комплекс зданий), которое используется для проведения ЕГЭ.</w:t>
      </w:r>
    </w:p>
    <w:p w14:paraId="4A306375"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14:paraId="3D646C9A"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Формируются следующие типы ППЭ:</w:t>
      </w:r>
    </w:p>
    <w:p w14:paraId="50A71567" w14:textId="7DD72DE3"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lastRenderedPageBreak/>
        <w:t>крупный ППЭ</w:t>
      </w:r>
      <w:r w:rsidR="008627EA">
        <w:rPr>
          <w:rStyle w:val="afc"/>
          <w:rFonts w:eastAsia="Times New Roman" w:cs="Times New Roman"/>
          <w:szCs w:val="26"/>
        </w:rPr>
        <w:footnoteReference w:id="1"/>
      </w:r>
      <w:r w:rsidRPr="005420EB">
        <w:rPr>
          <w:rFonts w:eastAsia="Times New Roman" w:cs="Times New Roman"/>
          <w:szCs w:val="26"/>
        </w:rPr>
        <w:t xml:space="preserve"> – количество участников от 200;</w:t>
      </w:r>
    </w:p>
    <w:p w14:paraId="34ECF8DE"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средний ППЭ – количество участников экзаменов от 100 до 200;</w:t>
      </w:r>
    </w:p>
    <w:p w14:paraId="02143E6F"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малый ППЭ – количество участников экзаменов до 100.</w:t>
      </w:r>
    </w:p>
    <w:p w14:paraId="5DABDD5F"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Организация помещений и техническое оснащение ППЭ</w:t>
      </w:r>
    </w:p>
    <w:p w14:paraId="2558766F"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В ППЭ должны быть организованы:</w:t>
      </w:r>
    </w:p>
    <w:p w14:paraId="4DC4408A"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а) Аудитории для участников экзаменов.</w:t>
      </w:r>
    </w:p>
    <w:p w14:paraId="7CECBB28"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В аудиториях ППЭ должны быть:</w:t>
      </w:r>
    </w:p>
    <w:p w14:paraId="20D4E33F"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настроенные на точное время часы, находящиеся в поле зрения участников экзаменов;</w:t>
      </w:r>
    </w:p>
    <w:p w14:paraId="221EA927"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закрыты стенды, плакаты и иные материалы со справочно-познавательной информацией;</w:t>
      </w:r>
    </w:p>
    <w:p w14:paraId="0D4BF8AA"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подготовлены черновики из расчета по два листа на каждого участника экзамена с запасом 10%;</w:t>
      </w:r>
    </w:p>
    <w:p w14:paraId="368F4DC7"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14:paraId="32A791BA"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подготовлены места для организаторов и общественного наблюдателя;</w:t>
      </w:r>
    </w:p>
    <w:p w14:paraId="618E5C84"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подготовлены рабочие места (индивидуальный стол и стул) для участников экзаменов, обозначенные заметным номером.</w:t>
      </w:r>
    </w:p>
    <w:p w14:paraId="2D802CE4"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б) Штаб ППЭ.</w:t>
      </w:r>
    </w:p>
    <w:p w14:paraId="2946E0C0"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Штаб ППЭ оборудуется телефонной связью, персональным компьютером с необходимым программным обеспечением и средствами защиты информации, подключенным к сети «Интернет», персональным компьютером с необходимым ПО и средствами защиты информации, не подключенным к сети «Интернет» и оборудованным сканером и принтером.</w:t>
      </w:r>
    </w:p>
    <w:p w14:paraId="1F28E8E3"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Также подготавливаются не менее 3 флеш-накопителей: основной флеш-накопитель для хранения интернет-пакетов, резервный флеш-накопитель для хранения интернет-пакетов, не менее 1 флеш-накопителя для переноса данных между станциями ППЭ.</w:t>
      </w:r>
    </w:p>
    <w:p w14:paraId="7F7B1CB6" w14:textId="2B725F28"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Штаб ППЭ оборудуется средствами видеонаблюдения, позволяющими осуществлять видеозапись и трансляцию проведения экзаменов в сети «Интернет»</w:t>
      </w:r>
      <w:r w:rsidR="008627EA">
        <w:rPr>
          <w:rStyle w:val="afc"/>
          <w:rFonts w:eastAsia="Times New Roman" w:cs="Times New Roman"/>
          <w:szCs w:val="26"/>
        </w:rPr>
        <w:footnoteReference w:id="2"/>
      </w:r>
      <w:r w:rsidRPr="005420EB">
        <w:rPr>
          <w:rFonts w:eastAsia="Times New Roman" w:cs="Times New Roman"/>
          <w:szCs w:val="26"/>
        </w:rPr>
        <w:t xml:space="preserve"> в соответствии с Методическими рекомендациями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2024 году.</w:t>
      </w:r>
    </w:p>
    <w:p w14:paraId="0D291AEE"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14:paraId="7CFADF98"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w:t>
      </w:r>
      <w:r w:rsidRPr="005420EB">
        <w:rPr>
          <w:rFonts w:eastAsia="Times New Roman" w:cs="Times New Roman"/>
          <w:szCs w:val="26"/>
        </w:rPr>
        <w:lastRenderedPageBreak/>
        <w:t>перевода бланков в электронный вид в Штабе ППЭ), а также для осуществления упаковки и запечатывания ЭМ членом ГЭК в целях передачи их на хранение.</w:t>
      </w:r>
    </w:p>
    <w:p w14:paraId="3F60C0D5" w14:textId="01B49529"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 xml:space="preserve">В Штабе ППЭ необходимо организовать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w:t>
      </w:r>
      <w:r w:rsidR="008627EA">
        <w:rPr>
          <w:rFonts w:eastAsia="Times New Roman" w:cs="Times New Roman"/>
          <w:szCs w:val="26"/>
        </w:rPr>
        <w:t>КО</w:t>
      </w:r>
      <w:r w:rsidRPr="005420EB">
        <w:rPr>
          <w:rFonts w:eastAsia="Times New Roman" w:cs="Times New Roman"/>
          <w:szCs w:val="26"/>
        </w:rPr>
        <w:t>.</w:t>
      </w:r>
    </w:p>
    <w:p w14:paraId="7DD27388"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14:paraId="0DA7258A"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г) Рабочие места (столы, стулья) для организаторов вне аудитории;</w:t>
      </w:r>
    </w:p>
    <w:p w14:paraId="6057DFCB"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д) 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w:t>
      </w:r>
    </w:p>
    <w:p w14:paraId="26316596"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Помещения, не используемые для проведения экзамена, в день проведения экзамена должны быть заперты и опечатаны.</w:t>
      </w:r>
    </w:p>
    <w:p w14:paraId="5012E21D" w14:textId="77777777" w:rsidR="005420EB" w:rsidRPr="005420EB" w:rsidRDefault="005420EB" w:rsidP="008627EA">
      <w:pPr>
        <w:widowControl w:val="0"/>
        <w:tabs>
          <w:tab w:val="left" w:pos="4395"/>
        </w:tabs>
        <w:spacing w:line="240" w:lineRule="auto"/>
        <w:rPr>
          <w:rFonts w:eastAsia="Times New Roman" w:cs="Times New Roman"/>
          <w:szCs w:val="26"/>
        </w:rPr>
      </w:pPr>
      <w:r w:rsidRPr="005420EB">
        <w:rPr>
          <w:rFonts w:eastAsia="Times New Roman" w:cs="Times New Roman"/>
          <w:szCs w:val="26"/>
        </w:rPr>
        <w:t>Внутри ППЭ должно быть предусмотрено место для проведения инструктажа работников ППЭ (в зависимости от конфигурации ППЭ это может быть, например, одна из аудиторий, Штаб ППЭ).</w:t>
      </w:r>
    </w:p>
    <w:p w14:paraId="3FAD2C07" w14:textId="251F87E8" w:rsidR="00B504DC" w:rsidRPr="0053135D" w:rsidRDefault="00B504DC" w:rsidP="008627EA">
      <w:pPr>
        <w:widowControl w:val="0"/>
        <w:tabs>
          <w:tab w:val="left" w:pos="4395"/>
        </w:tabs>
        <w:spacing w:line="240" w:lineRule="auto"/>
        <w:rPr>
          <w:rFonts w:eastAsia="Times New Roman" w:cs="Times New Roman"/>
          <w:szCs w:val="26"/>
        </w:rPr>
      </w:pPr>
      <w:r w:rsidRPr="0053135D">
        <w:rPr>
          <w:rFonts w:eastAsia="Times New Roman" w:cs="Times New Roman"/>
          <w:szCs w:val="26"/>
        </w:rPr>
        <w:t xml:space="preserve">По решению </w:t>
      </w:r>
      <w:r w:rsidR="00025862">
        <w:rPr>
          <w:rFonts w:eastAsia="Times New Roman" w:cs="Times New Roman"/>
          <w:szCs w:val="26"/>
        </w:rPr>
        <w:t>КО</w:t>
      </w:r>
      <w:r w:rsidRPr="0053135D">
        <w:rPr>
          <w:rFonts w:eastAsia="Times New Roman" w:cs="Times New Roman"/>
          <w:szCs w:val="26"/>
        </w:rPr>
        <w:t xml:space="preserve"> ППЭ также могут быть оборудованы системами подавления сигналов подвижной связи.</w:t>
      </w:r>
    </w:p>
    <w:p w14:paraId="61725964" w14:textId="73E2C0E8" w:rsidR="00B504DC" w:rsidRPr="0053135D" w:rsidRDefault="00B504DC" w:rsidP="008627EA">
      <w:pPr>
        <w:pStyle w:val="20"/>
        <w:tabs>
          <w:tab w:val="left" w:pos="4395"/>
        </w:tabs>
      </w:pPr>
      <w:bookmarkStart w:id="13" w:name="_Toc502151592"/>
      <w:bookmarkStart w:id="14" w:name="_Toc161656339"/>
      <w:r w:rsidRPr="0053135D">
        <w:t>Особенности организации и проведения ЕГЭ для участников ЕГЭ с ОВЗ, детей-инвалидов и инвалидов</w:t>
      </w:r>
      <w:bookmarkEnd w:id="13"/>
      <w:bookmarkEnd w:id="14"/>
    </w:p>
    <w:p w14:paraId="4CE27FDE" w14:textId="331E82AA" w:rsidR="00861A76" w:rsidRPr="00D82595" w:rsidRDefault="00861A76" w:rsidP="008627EA">
      <w:pPr>
        <w:tabs>
          <w:tab w:val="left" w:pos="4395"/>
        </w:tabs>
        <w:spacing w:line="240" w:lineRule="auto"/>
      </w:pPr>
      <w:r w:rsidRPr="00D82595">
        <w:t xml:space="preserve">Для участников ЕГЭ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9B3550">
        <w:t>КО</w:t>
      </w:r>
      <w:r w:rsidRPr="00D82595">
        <w:t xml:space="preserve"> организует проведение ЕГЭ в условиях, учитывающих состояние их здоровья, особенности психофизического развития. </w:t>
      </w:r>
    </w:p>
    <w:p w14:paraId="546D7F36" w14:textId="77777777" w:rsidR="004532B4" w:rsidRDefault="004532B4" w:rsidP="008627EA">
      <w:pPr>
        <w:pStyle w:val="aff1"/>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14:paraId="29A54D51" w14:textId="4B53862A" w:rsidR="00861A76" w:rsidRPr="00D82595" w:rsidRDefault="00861A76" w:rsidP="008627EA">
      <w:pPr>
        <w:tabs>
          <w:tab w:val="left" w:pos="4395"/>
        </w:tabs>
        <w:spacing w:line="240" w:lineRule="auto"/>
        <w:rPr>
          <w:rFonts w:eastAsia="Times New Roman" w:cs="Times New Roman"/>
        </w:rPr>
      </w:pPr>
      <w:r w:rsidRPr="00D82595">
        <w:rPr>
          <w:rFonts w:eastAsia="Times New Roman" w:cs="Times New Roman"/>
        </w:rPr>
        <w:t xml:space="preserve">Информация о количестве указанных участников ЕГЭ в ППЭ и о необходимости организации проведения ЕГЭ в условиях, учитывающих состояние их здоровья, особенности психофизического развития, направляется </w:t>
      </w:r>
      <w:r w:rsidR="009B3550">
        <w:rPr>
          <w:rFonts w:eastAsia="Times New Roman" w:cs="Times New Roman"/>
        </w:rPr>
        <w:t>КО</w:t>
      </w:r>
      <w:r w:rsidRPr="00D82595">
        <w:rPr>
          <w:rFonts w:eastAsia="Times New Roman" w:cs="Times New Roman"/>
        </w:rPr>
        <w:t xml:space="preserve"> (по согласованию с ГЭК) в ППЭ</w:t>
      </w:r>
      <w:r w:rsidR="00EA1497" w:rsidRPr="00D82595">
        <w:rPr>
          <w:rFonts w:eastAsia="Times New Roman" w:cs="Times New Roman"/>
        </w:rPr>
        <w:t xml:space="preserve"> </w:t>
      </w:r>
      <w:r w:rsidRPr="00D82595">
        <w:rPr>
          <w:rFonts w:eastAsia="Times New Roman" w:cs="Times New Roman"/>
          <w:b/>
        </w:rPr>
        <w:t>не</w:t>
      </w:r>
      <w:r w:rsidRPr="00D82595">
        <w:rPr>
          <w:rFonts w:eastAsia="Times New Roman" w:cs="Times New Roman"/>
        </w:rPr>
        <w:t> </w:t>
      </w:r>
      <w:r w:rsidRPr="00D82595">
        <w:rPr>
          <w:rFonts w:eastAsia="Times New Roman" w:cs="Times New Roman"/>
          <w:b/>
        </w:rPr>
        <w:t>позднее двух рабочих дней</w:t>
      </w:r>
      <w:r w:rsidRPr="00D82595">
        <w:rPr>
          <w:rFonts w:eastAsia="Times New Roman" w:cs="Times New Roman"/>
        </w:rPr>
        <w:t xml:space="preserve"> до проведения экзамена по соответствующему учебному предмету. </w:t>
      </w:r>
    </w:p>
    <w:p w14:paraId="1E62C750" w14:textId="669B4D71" w:rsidR="004532B4" w:rsidRPr="005A1432" w:rsidRDefault="004532B4" w:rsidP="008627EA">
      <w:pPr>
        <w:autoSpaceDE w:val="0"/>
        <w:autoSpaceDN w:val="0"/>
        <w:adjustRightInd w:val="0"/>
        <w:spacing w:line="240" w:lineRule="auto"/>
        <w:rPr>
          <w:rFonts w:eastAsia="Times New Roman" w:cs="Times New Roman"/>
          <w:szCs w:val="26"/>
        </w:rPr>
      </w:pPr>
      <w:bookmarkStart w:id="15" w:name="_Toc502151593"/>
      <w:r w:rsidRPr="005A1432">
        <w:rPr>
          <w:rFonts w:eastAsia="Times New Roman" w:cs="Times New Roman"/>
          <w:szCs w:val="26"/>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Pr>
          <w:rFonts w:eastAsia="Times New Roman" w:cs="Times New Roman"/>
          <w:szCs w:val="26"/>
        </w:rPr>
        <w:t xml:space="preserve">дтверждающей инвалидность) ОИВ </w:t>
      </w:r>
      <w:r w:rsidRPr="005A1432">
        <w:rPr>
          <w:rFonts w:eastAsia="Times New Roman" w:cs="Times New Roman"/>
          <w:szCs w:val="26"/>
        </w:rPr>
        <w:t xml:space="preserve">обеспечивают создание следующих условий проведения экзамена: </w:t>
      </w:r>
    </w:p>
    <w:p w14:paraId="4E850E6B" w14:textId="77777777" w:rsidR="004532B4" w:rsidRPr="005A1432"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увеличение продолжительности экзамена по учебному предмету на 1,5 ч</w:t>
      </w:r>
      <w:r>
        <w:rPr>
          <w:rFonts w:eastAsia="Times New Roman" w:cs="Times New Roman"/>
          <w:szCs w:val="26"/>
        </w:rPr>
        <w:t xml:space="preserve">аса (ЕГЭ по иностранным языкам </w:t>
      </w:r>
      <w:r w:rsidRPr="005A1432">
        <w:rPr>
          <w:rFonts w:eastAsia="Times New Roman" w:cs="Times New Roman"/>
          <w:szCs w:val="26"/>
        </w:rPr>
        <w:t>(раздел «Говорение» – на 30 минут);</w:t>
      </w:r>
    </w:p>
    <w:p w14:paraId="61870E36" w14:textId="77777777" w:rsidR="004532B4" w:rsidRPr="005A1432"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организация питания и перерывов для пр</w:t>
      </w:r>
      <w:r>
        <w:rPr>
          <w:rFonts w:eastAsia="Times New Roman" w:cs="Times New Roman"/>
          <w:szCs w:val="26"/>
        </w:rPr>
        <w:t xml:space="preserve">оведения необходимых лечебных </w:t>
      </w:r>
      <w:r w:rsidRPr="005A1432">
        <w:rPr>
          <w:rFonts w:eastAsia="Times New Roman" w:cs="Times New Roman"/>
          <w:szCs w:val="26"/>
        </w:rPr>
        <w:t>и профилактических мероприятий во время проведения экзамена</w:t>
      </w:r>
      <w:r>
        <w:rPr>
          <w:rFonts w:eastAsia="Times New Roman" w:cs="Times New Roman"/>
          <w:szCs w:val="26"/>
        </w:rPr>
        <w:t xml:space="preserve"> (п</w:t>
      </w:r>
      <w:r w:rsidRPr="00083685">
        <w:rPr>
          <w:rFonts w:eastAsia="Times New Roman" w:cs="Times New Roman"/>
          <w:szCs w:val="26"/>
        </w:rPr>
        <w:t xml:space="preserve">орядок организации в </w:t>
      </w:r>
      <w:r w:rsidRPr="00083685">
        <w:rPr>
          <w:rFonts w:eastAsia="Times New Roman" w:cs="Times New Roman"/>
          <w:szCs w:val="26"/>
        </w:rPr>
        <w:lastRenderedPageBreak/>
        <w:t>ППЭ питания и перерывов для проведения лечебных и профилактических мероприятий для указанных участн</w:t>
      </w:r>
      <w:r>
        <w:rPr>
          <w:rFonts w:eastAsia="Times New Roman" w:cs="Times New Roman"/>
          <w:szCs w:val="26"/>
        </w:rPr>
        <w:t>иков экзаменов определяется ОИВ)</w:t>
      </w:r>
      <w:r w:rsidRPr="005A1432">
        <w:rPr>
          <w:rFonts w:eastAsia="Times New Roman" w:cs="Times New Roman"/>
          <w:szCs w:val="26"/>
        </w:rPr>
        <w:t>;</w:t>
      </w:r>
    </w:p>
    <w:p w14:paraId="15392AAD" w14:textId="45AD850B" w:rsidR="004532B4" w:rsidRPr="005A1432"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14:paraId="4D26E864" w14:textId="77777777" w:rsidR="004532B4" w:rsidRPr="005A1432"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 xml:space="preserve">Для участников экзаменов с </w:t>
      </w:r>
      <w:r>
        <w:rPr>
          <w:rFonts w:eastAsia="Times New Roman" w:cs="Times New Roman"/>
          <w:szCs w:val="26"/>
        </w:rPr>
        <w:t>ОВЗ</w:t>
      </w:r>
      <w:r w:rsidRPr="005A1432">
        <w:rPr>
          <w:rFonts w:eastAsia="Times New Roman" w:cs="Times New Roman"/>
          <w:szCs w:val="26"/>
        </w:rPr>
        <w:t>, для обучающихся на дому, для обучающ</w:t>
      </w:r>
      <w:r>
        <w:rPr>
          <w:rFonts w:eastAsia="Times New Roman" w:cs="Times New Roman"/>
          <w:szCs w:val="26"/>
        </w:rPr>
        <w:t xml:space="preserve">ихся в медицинских организациях </w:t>
      </w:r>
      <w:r w:rsidRPr="005A1432">
        <w:rPr>
          <w:rFonts w:eastAsia="Times New Roman" w:cs="Times New Roman"/>
          <w:szCs w:val="26"/>
        </w:rPr>
        <w:t>(при предъявлении копии рекомендаций ПМП</w:t>
      </w:r>
      <w:r>
        <w:rPr>
          <w:rFonts w:eastAsia="Times New Roman" w:cs="Times New Roman"/>
          <w:szCs w:val="26"/>
        </w:rPr>
        <w:t xml:space="preserve">К), для участников экзаменов – </w:t>
      </w:r>
      <w:r w:rsidRPr="005A1432">
        <w:rPr>
          <w:rFonts w:eastAsia="Times New Roman" w:cs="Times New Roman"/>
          <w:szCs w:val="26"/>
        </w:rPr>
        <w:t xml:space="preserve">детей-инвалидов и инвалидов (при предъявлении справки, подтверждающей инвалидность, </w:t>
      </w:r>
      <w:r>
        <w:rPr>
          <w:rFonts w:eastAsia="Times New Roman" w:cs="Times New Roman"/>
          <w:szCs w:val="26"/>
        </w:rPr>
        <w:t xml:space="preserve">и копии рекомендаций ПМПК) ОИВ </w:t>
      </w:r>
      <w:r w:rsidRPr="005A1432">
        <w:rPr>
          <w:rFonts w:eastAsia="Times New Roman" w:cs="Times New Roman"/>
          <w:szCs w:val="26"/>
        </w:rPr>
        <w:t xml:space="preserve">обеспечивают создание следующих специальных условий, учитывающих состояние здоровья, особенности психофизического развития: </w:t>
      </w:r>
    </w:p>
    <w:p w14:paraId="68AE3159" w14:textId="77777777" w:rsidR="004532B4" w:rsidRPr="005A1432"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Pr>
          <w:rFonts w:eastAsia="Times New Roman" w:cs="Times New Roman"/>
          <w:szCs w:val="26"/>
        </w:rPr>
        <w:t xml:space="preserve">льных возможностей, помогающих </w:t>
      </w:r>
      <w:r w:rsidRPr="005A1432">
        <w:rPr>
          <w:rFonts w:eastAsia="Times New Roman" w:cs="Times New Roman"/>
          <w:szCs w:val="26"/>
        </w:rPr>
        <w:t>им занять рабочее место, передвигаться, прочитать задание, перенести ответы в экзаменационные бланки;</w:t>
      </w:r>
    </w:p>
    <w:p w14:paraId="7DA8082F" w14:textId="77777777" w:rsidR="004532B4" w:rsidRPr="005A1432"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использование на экзамене необходимых для выполнения заданий технических средств;</w:t>
      </w:r>
    </w:p>
    <w:p w14:paraId="324EDFA5" w14:textId="77777777" w:rsidR="004532B4" w:rsidRPr="005A1432"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оборудование аудитории для проведения экзамена звукоусиливающей аппаратурой как коллективного, так</w:t>
      </w:r>
      <w:r>
        <w:rPr>
          <w:rFonts w:eastAsia="Times New Roman" w:cs="Times New Roman"/>
          <w:szCs w:val="26"/>
        </w:rPr>
        <w:t xml:space="preserve"> и индивидуального пользования </w:t>
      </w:r>
      <w:r w:rsidRPr="005A1432">
        <w:rPr>
          <w:rFonts w:eastAsia="Times New Roman" w:cs="Times New Roman"/>
          <w:szCs w:val="26"/>
        </w:rPr>
        <w:t xml:space="preserve">(для слабослышащих участников экзамена); </w:t>
      </w:r>
    </w:p>
    <w:p w14:paraId="16E69E6D" w14:textId="20BB0EE6" w:rsidR="004532B4" w:rsidRPr="005A1432"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привлечение при необходимости ассистента-сурдопереводчика (для глухих и слабослышащих участников экзамена);</w:t>
      </w:r>
    </w:p>
    <w:p w14:paraId="28587B23" w14:textId="77777777" w:rsidR="004532B4" w:rsidRPr="005A1432"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Pr>
          <w:rFonts w:eastAsia="Times New Roman" w:cs="Times New Roman"/>
          <w:szCs w:val="26"/>
        </w:rPr>
        <w:t>,</w:t>
      </w:r>
      <w:r w:rsidRPr="00F42478">
        <w:t xml:space="preserve"> </w:t>
      </w:r>
      <w:r w:rsidRPr="00F42478">
        <w:rPr>
          <w:rFonts w:eastAsia="Times New Roman" w:cs="Times New Roman"/>
          <w:szCs w:val="26"/>
        </w:rPr>
        <w:t>не имеющем выхода в сеть «Интернет», и не содержащем информации по сдаваемому учебному предмету,</w:t>
      </w:r>
      <w:r w:rsidRPr="005A1432">
        <w:rPr>
          <w:rFonts w:eastAsia="Times New Roman" w:cs="Times New Roman"/>
          <w:szCs w:val="26"/>
        </w:rPr>
        <w:t xml:space="preserve"> (для слепых участников экзамена); </w:t>
      </w:r>
    </w:p>
    <w:p w14:paraId="6578C8C0" w14:textId="77777777" w:rsidR="004532B4"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копирование экзаменационных материалов в увеличенном размере</w:t>
      </w:r>
      <w:r>
        <w:rPr>
          <w:rFonts w:eastAsia="Times New Roman" w:cs="Times New Roman"/>
          <w:szCs w:val="26"/>
        </w:rPr>
        <w:t xml:space="preserve"> </w:t>
      </w:r>
      <w:r w:rsidRPr="005A1432">
        <w:rPr>
          <w:rFonts w:eastAsia="Times New Roman" w:cs="Times New Roman"/>
          <w:szCs w:val="26"/>
        </w:rPr>
        <w:t>в день проведения экзамена в аудитории в присутствии членов ГЭК</w:t>
      </w:r>
      <w:r w:rsidRPr="005167F0">
        <w:t xml:space="preserve"> </w:t>
      </w:r>
      <w:r w:rsidRPr="005167F0">
        <w:rPr>
          <w:rFonts w:eastAsia="Times New Roman" w:cs="Times New Roman"/>
          <w:szCs w:val="26"/>
        </w:rPr>
        <w:t>сразу после печати ИК</w:t>
      </w:r>
      <w:r w:rsidRPr="005A1432">
        <w:rPr>
          <w:rFonts w:eastAsia="Times New Roman" w:cs="Times New Roman"/>
          <w:szCs w:val="26"/>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14:paraId="65BA6230" w14:textId="5E46AC94" w:rsidR="004532B4" w:rsidRPr="005A1432" w:rsidRDefault="004532B4" w:rsidP="008627EA">
      <w:pPr>
        <w:autoSpaceDE w:val="0"/>
        <w:autoSpaceDN w:val="0"/>
        <w:adjustRightInd w:val="0"/>
        <w:spacing w:line="240" w:lineRule="auto"/>
        <w:rPr>
          <w:rFonts w:eastAsia="Times New Roman" w:cs="Times New Roman"/>
          <w:szCs w:val="26"/>
        </w:rPr>
      </w:pPr>
      <w:r w:rsidRPr="005A1432">
        <w:rPr>
          <w:rFonts w:eastAsia="Times New Roman" w:cs="Times New Roman"/>
          <w:szCs w:val="26"/>
        </w:rPr>
        <w:t>выполнение письменной экзаме</w:t>
      </w:r>
      <w:r>
        <w:rPr>
          <w:rFonts w:eastAsia="Times New Roman" w:cs="Times New Roman"/>
          <w:szCs w:val="26"/>
        </w:rPr>
        <w:t>национной работы на компьютере,</w:t>
      </w:r>
      <w:r w:rsidRPr="00B55642">
        <w:t xml:space="preserve"> </w:t>
      </w:r>
      <w:r w:rsidRPr="00B55642">
        <w:rPr>
          <w:rFonts w:eastAsia="Times New Roman" w:cs="Times New Roman"/>
          <w:szCs w:val="26"/>
        </w:rPr>
        <w:t>не имеющ</w:t>
      </w:r>
      <w:r>
        <w:rPr>
          <w:rFonts w:eastAsia="Times New Roman" w:cs="Times New Roman"/>
          <w:szCs w:val="26"/>
        </w:rPr>
        <w:t>ем</w:t>
      </w:r>
      <w:r w:rsidRPr="00B55642">
        <w:rPr>
          <w:rFonts w:eastAsia="Times New Roman" w:cs="Times New Roman"/>
          <w:szCs w:val="26"/>
        </w:rPr>
        <w:t xml:space="preserve"> выхода в сеть «Интернет»</w:t>
      </w:r>
      <w:r w:rsidR="00A27EE7">
        <w:rPr>
          <w:rFonts w:eastAsia="Times New Roman" w:cs="Times New Roman"/>
          <w:szCs w:val="26"/>
        </w:rPr>
        <w:t xml:space="preserve">, </w:t>
      </w:r>
      <w:r w:rsidRPr="00B55642">
        <w:rPr>
          <w:rFonts w:eastAsia="Times New Roman" w:cs="Times New Roman"/>
          <w:szCs w:val="26"/>
        </w:rPr>
        <w:t>не содержащ</w:t>
      </w:r>
      <w:r>
        <w:rPr>
          <w:rFonts w:eastAsia="Times New Roman" w:cs="Times New Roman"/>
          <w:szCs w:val="26"/>
        </w:rPr>
        <w:t>ем</w:t>
      </w:r>
      <w:r w:rsidRPr="00B55642">
        <w:rPr>
          <w:rFonts w:eastAsia="Times New Roman" w:cs="Times New Roman"/>
          <w:szCs w:val="26"/>
        </w:rPr>
        <w:t xml:space="preserve"> информации </w:t>
      </w:r>
      <w:r>
        <w:rPr>
          <w:rFonts w:eastAsia="Times New Roman" w:cs="Times New Roman"/>
          <w:szCs w:val="26"/>
        </w:rPr>
        <w:t>по сдаваемому учебному предмету,</w:t>
      </w:r>
      <w:r w:rsidR="00A27EE7">
        <w:rPr>
          <w:rFonts w:eastAsia="Times New Roman" w:cs="Times New Roman"/>
          <w:szCs w:val="26"/>
        </w:rPr>
        <w:t xml:space="preserve"> с отключенной проверкой правописания</w:t>
      </w:r>
      <w:r w:rsidRPr="005A1432">
        <w:rPr>
          <w:rFonts w:eastAsia="Times New Roman" w:cs="Times New Roman"/>
          <w:szCs w:val="26"/>
        </w:rPr>
        <w:t xml:space="preserve">. </w:t>
      </w:r>
    </w:p>
    <w:p w14:paraId="3A55AF9E" w14:textId="77777777" w:rsidR="004532B4" w:rsidRPr="0053135D" w:rsidRDefault="004532B4" w:rsidP="008627EA">
      <w:pPr>
        <w:autoSpaceDE w:val="0"/>
        <w:autoSpaceDN w:val="0"/>
        <w:adjustRightInd w:val="0"/>
        <w:spacing w:line="240" w:lineRule="auto"/>
        <w:rPr>
          <w:rFonts w:eastAsia="Times New Roman" w:cs="Times New Roman"/>
          <w:szCs w:val="26"/>
        </w:rPr>
      </w:pPr>
      <w:r>
        <w:rPr>
          <w:rFonts w:eastAsia="Times New Roman" w:cs="Times New Roman"/>
          <w:szCs w:val="26"/>
        </w:rPr>
        <w:t>Аудитории, в которых участники экзаменов</w:t>
      </w:r>
      <w:r w:rsidRPr="00BC1967">
        <w:rPr>
          <w:rFonts w:eastAsia="Times New Roman" w:cs="Times New Roman"/>
          <w:szCs w:val="26"/>
        </w:rPr>
        <w:t xml:space="preserve"> с ОВЗ, </w:t>
      </w:r>
      <w:r>
        <w:rPr>
          <w:rFonts w:eastAsia="Times New Roman" w:cs="Times New Roman"/>
          <w:szCs w:val="26"/>
        </w:rPr>
        <w:t xml:space="preserve">участники экзаменов </w:t>
      </w:r>
      <w:r>
        <w:rPr>
          <w:rFonts w:cs="Times New Roman"/>
          <w:sz w:val="28"/>
          <w:szCs w:val="28"/>
        </w:rPr>
        <w:t xml:space="preserve">– </w:t>
      </w:r>
      <w:r w:rsidRPr="00BC1967">
        <w:rPr>
          <w:rFonts w:eastAsia="Times New Roman" w:cs="Times New Roman"/>
          <w:szCs w:val="26"/>
        </w:rPr>
        <w:t>дети-инвалиды и инвалиды</w:t>
      </w:r>
      <w:r>
        <w:rPr>
          <w:rFonts w:eastAsia="Times New Roman" w:cs="Times New Roman"/>
          <w:szCs w:val="26"/>
        </w:rPr>
        <w:t xml:space="preserve"> сдают ЕГЭ, должны иметь соответствующую отметку в РИС для отключения онлайн трансляции </w:t>
      </w:r>
      <w:r w:rsidRPr="00704398">
        <w:rPr>
          <w:rFonts w:eastAsia="Times New Roman" w:cs="Times New Roman"/>
          <w:szCs w:val="26"/>
        </w:rPr>
        <w:t>в сет</w:t>
      </w:r>
      <w:r>
        <w:rPr>
          <w:rFonts w:eastAsia="Times New Roman" w:cs="Times New Roman"/>
          <w:szCs w:val="26"/>
        </w:rPr>
        <w:t>и</w:t>
      </w:r>
      <w:r w:rsidRPr="00704398">
        <w:rPr>
          <w:rFonts w:eastAsia="Times New Roman" w:cs="Times New Roman"/>
          <w:szCs w:val="26"/>
        </w:rPr>
        <w:t xml:space="preserve"> «Интернет»</w:t>
      </w:r>
      <w:r>
        <w:rPr>
          <w:rFonts w:eastAsia="Times New Roman" w:cs="Times New Roman"/>
          <w:szCs w:val="26"/>
        </w:rPr>
        <w:t>.</w:t>
      </w:r>
    </w:p>
    <w:p w14:paraId="043F149F" w14:textId="77777777" w:rsidR="004532B4" w:rsidRDefault="004532B4" w:rsidP="008627EA">
      <w:pPr>
        <w:autoSpaceDE w:val="0"/>
        <w:autoSpaceDN w:val="0"/>
        <w:adjustRightInd w:val="0"/>
        <w:spacing w:line="240" w:lineRule="auto"/>
        <w:rPr>
          <w:rFonts w:eastAsia="Times New Roman" w:cs="Times New Roman"/>
          <w:szCs w:val="26"/>
        </w:rPr>
      </w:pPr>
      <w:r w:rsidRPr="0053135D">
        <w:rPr>
          <w:rFonts w:eastAsia="Times New Roman" w:cs="Times New Roman"/>
          <w:szCs w:val="26"/>
        </w:rPr>
        <w:t xml:space="preserve">Ответы на задания экзаменационной работы, выполненные </w:t>
      </w:r>
      <w:r w:rsidRPr="0053135D">
        <w:rPr>
          <w:rFonts w:eastAsia="Times New Roman" w:cs="Times New Roman"/>
          <w:b/>
          <w:szCs w:val="26"/>
        </w:rPr>
        <w:t>слепыми и слабовидящими участниками ЕГЭ</w:t>
      </w:r>
      <w:r w:rsidRPr="0053135D">
        <w:rPr>
          <w:rFonts w:eastAsia="Times New Roman" w:cs="Times New Roman"/>
          <w:szCs w:val="26"/>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14:paraId="69D6C198" w14:textId="5E17CD7A" w:rsidR="007626A9" w:rsidRPr="007626A9" w:rsidRDefault="007626A9" w:rsidP="008627EA">
      <w:pPr>
        <w:spacing w:line="240" w:lineRule="auto"/>
        <w:contextualSpacing/>
        <w:rPr>
          <w:szCs w:val="26"/>
        </w:rPr>
      </w:pPr>
      <w:r w:rsidRPr="007626A9">
        <w:rPr>
          <w:szCs w:val="26"/>
        </w:rPr>
        <w:t xml:space="preserve">В случае выполнения заданий участником </w:t>
      </w:r>
      <w:r>
        <w:rPr>
          <w:szCs w:val="26"/>
        </w:rPr>
        <w:t>Е</w:t>
      </w:r>
      <w:r w:rsidRPr="007626A9">
        <w:rPr>
          <w:szCs w:val="26"/>
        </w:rPr>
        <w:t xml:space="preserve">ГЭ на компьютере по окончании экзамена ответы распечатываются, участник экзамена подписывает лист (листы) с ответами </w:t>
      </w:r>
      <w:r w:rsidRPr="007626A9">
        <w:rPr>
          <w:szCs w:val="26"/>
        </w:rPr>
        <w:lastRenderedPageBreak/>
        <w:t xml:space="preserve">(участник или организатор указывает общее количество листов). К распечатанным листам с ответами могут быть приложены рукописные листы с ответами на задания, оформить ответы на которые участник не может с помощью ПК. Перенос ответов на стандартные бланки производится организаторами или ассистентами в аудитории под контролем члена ГЭК после ухода участника экзамена. В поле «Подпись участника» организатор (ассистент) делает запись «Копия верна» и ставит свою подпись. В возвратный </w:t>
      </w:r>
      <w:r>
        <w:rPr>
          <w:szCs w:val="26"/>
        </w:rPr>
        <w:t>доставочный пакет</w:t>
      </w:r>
      <w:r w:rsidRPr="007626A9">
        <w:rPr>
          <w:szCs w:val="26"/>
        </w:rPr>
        <w:t xml:space="preserve"> упаковываются стандартные бланки ответов и все листы с ответами, с которых осуществлялся перенос на стандартные бланки.</w:t>
      </w:r>
    </w:p>
    <w:p w14:paraId="6717417A" w14:textId="209B983A" w:rsidR="009D0728" w:rsidRPr="0053135D" w:rsidRDefault="009D0728" w:rsidP="008627EA">
      <w:pPr>
        <w:pStyle w:val="20"/>
        <w:tabs>
          <w:tab w:val="left" w:pos="4395"/>
        </w:tabs>
      </w:pPr>
      <w:bookmarkStart w:id="16" w:name="_Toc161656340"/>
      <w:r w:rsidRPr="0053135D">
        <w:t xml:space="preserve">Особенности организации ППЭ на дому, </w:t>
      </w:r>
      <w:r>
        <w:t>на базе</w:t>
      </w:r>
      <w:r w:rsidRPr="0053135D">
        <w:t> медицинско</w:t>
      </w:r>
      <w:r>
        <w:t>го</w:t>
      </w:r>
      <w:r w:rsidRPr="0053135D">
        <w:t xml:space="preserve"> учреждени</w:t>
      </w:r>
      <w:r>
        <w:t>я</w:t>
      </w:r>
      <w:bookmarkEnd w:id="15"/>
      <w:bookmarkEnd w:id="16"/>
      <w:r w:rsidRPr="0053135D">
        <w:t xml:space="preserve"> </w:t>
      </w:r>
    </w:p>
    <w:p w14:paraId="4BB0CF42" w14:textId="77777777" w:rsidR="003D083C" w:rsidRDefault="003D083C" w:rsidP="008627EA">
      <w:pPr>
        <w:tabs>
          <w:tab w:val="left" w:pos="4395"/>
        </w:tabs>
        <w:spacing w:line="240" w:lineRule="auto"/>
        <w:rPr>
          <w:rFonts w:eastAsia="Times New Roman"/>
        </w:rPr>
      </w:pPr>
      <w:r w:rsidRPr="003D083C">
        <w:rPr>
          <w:rFonts w:eastAsia="Times New Roman"/>
        </w:rPr>
        <w:t>Для лиц, имеющих медицинские показания для обучения на дому и соответствующие рекомендации психолого-медико-педагогической комиссии, экзамен организуется на дому (или в медицинском учреждении).</w:t>
      </w:r>
    </w:p>
    <w:p w14:paraId="43D122FB" w14:textId="72BCE112" w:rsidR="009D0728" w:rsidRDefault="00861A76" w:rsidP="008627EA">
      <w:pPr>
        <w:tabs>
          <w:tab w:val="left" w:pos="4395"/>
        </w:tabs>
        <w:spacing w:line="240" w:lineRule="auto"/>
        <w:rPr>
          <w:rFonts w:eastAsia="Times New Roman"/>
        </w:rPr>
      </w:pPr>
      <w:r w:rsidRPr="00D82595">
        <w:rPr>
          <w:rFonts w:eastAsia="Times New Roman"/>
        </w:rPr>
        <w:t>ППЭ на дому организуется по месту жительства участника ЕГЭ, по месту нахождения</w:t>
      </w:r>
      <w:r w:rsidR="00EA1497" w:rsidRPr="00D82595">
        <w:rPr>
          <w:rFonts w:eastAsia="Times New Roman"/>
        </w:rPr>
        <w:t xml:space="preserve"> </w:t>
      </w:r>
      <w:r w:rsidRPr="00D82595">
        <w:rPr>
          <w:rFonts w:eastAsia="Times New Roman"/>
        </w:rPr>
        <w:t>медицинского учреждения, (больницы), в котором участник ЕГЭ находится на длительном лечении, с выполнением минимальных требований к процедуре и технологии проведения ЕГЭ.</w:t>
      </w:r>
      <w:r w:rsidR="00F1247F">
        <w:rPr>
          <w:rFonts w:eastAsia="Times New Roman"/>
        </w:rPr>
        <w:t xml:space="preserve"> </w:t>
      </w:r>
    </w:p>
    <w:p w14:paraId="2334627C" w14:textId="77777777" w:rsidR="009D0728" w:rsidRPr="003D083C" w:rsidRDefault="009D0728" w:rsidP="008627EA">
      <w:pPr>
        <w:tabs>
          <w:tab w:val="left" w:pos="4395"/>
        </w:tabs>
        <w:spacing w:line="240" w:lineRule="auto"/>
        <w:rPr>
          <w:rFonts w:eastAsia="Times New Roman"/>
        </w:rPr>
      </w:pPr>
      <w:r w:rsidRPr="003D083C">
        <w:rPr>
          <w:rFonts w:eastAsia="Times New Roman"/>
        </w:rPr>
        <w:t>Экзамен организуется с использованием бумажной технологии, но при наличии технических и организационно-технологических возможностей допускается использование печати ЭМ в ППЭ.</w:t>
      </w:r>
    </w:p>
    <w:p w14:paraId="5FD9F966" w14:textId="77777777" w:rsidR="002B0655" w:rsidRDefault="00861A76" w:rsidP="008627EA">
      <w:pPr>
        <w:autoSpaceDE w:val="0"/>
        <w:autoSpaceDN w:val="0"/>
        <w:adjustRightInd w:val="0"/>
        <w:spacing w:line="240" w:lineRule="auto"/>
        <w:rPr>
          <w:rFonts w:eastAsia="Times New Roman"/>
        </w:rPr>
      </w:pPr>
      <w:r w:rsidRPr="00D82595">
        <w:rPr>
          <w:rFonts w:eastAsia="Times New Roman"/>
        </w:rPr>
        <w:t>В ППЭ на дому, медицинском учреждении (больнице)</w:t>
      </w:r>
      <w:r w:rsidR="00EA1497" w:rsidRPr="00D82595">
        <w:rPr>
          <w:rFonts w:eastAsia="Times New Roman"/>
        </w:rPr>
        <w:t xml:space="preserve"> </w:t>
      </w:r>
      <w:r w:rsidRPr="00D82595">
        <w:rPr>
          <w:rFonts w:eastAsia="Times New Roman"/>
        </w:rPr>
        <w:t xml:space="preserve">присутствуют руководитель ППЭ, не менее одного организатора, член ГЭК. </w:t>
      </w:r>
      <w:r w:rsidR="00EA1497" w:rsidRPr="00D82595">
        <w:rPr>
          <w:rFonts w:eastAsia="Times New Roman"/>
        </w:rPr>
        <w:t xml:space="preserve">Родители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w:t>
      </w:r>
    </w:p>
    <w:p w14:paraId="536EE1D1" w14:textId="43375782" w:rsidR="002B0655" w:rsidRDefault="002B0655" w:rsidP="008627EA">
      <w:pPr>
        <w:autoSpaceDE w:val="0"/>
        <w:autoSpaceDN w:val="0"/>
        <w:adjustRightInd w:val="0"/>
        <w:spacing w:line="240" w:lineRule="auto"/>
        <w:rPr>
          <w:rFonts w:eastAsia="Times New Roman" w:cs="Times New Roman"/>
          <w:szCs w:val="26"/>
        </w:rPr>
      </w:pPr>
      <w:r>
        <w:rPr>
          <w:rFonts w:eastAsia="Times New Roman" w:cs="Times New Roman"/>
          <w:szCs w:val="26"/>
        </w:rPr>
        <w:t>В</w:t>
      </w:r>
      <w:r w:rsidRPr="00116B73">
        <w:rPr>
          <w:rFonts w:eastAsia="Times New Roman" w:cs="Times New Roman"/>
          <w:szCs w:val="26"/>
        </w:rPr>
        <w:t xml:space="preserve"> целях оптимизации условий проведения </w:t>
      </w:r>
      <w:r>
        <w:rPr>
          <w:rFonts w:eastAsia="Times New Roman" w:cs="Times New Roman"/>
          <w:szCs w:val="26"/>
        </w:rPr>
        <w:t>экзамена</w:t>
      </w:r>
      <w:r w:rsidRPr="00116B73">
        <w:rPr>
          <w:rFonts w:eastAsia="Times New Roman" w:cs="Times New Roman"/>
          <w:szCs w:val="26"/>
        </w:rPr>
        <w:t xml:space="preserve"> допускается совмещение отдельных полномочий и обязанностей лицами, привлекаемыми к проведению </w:t>
      </w:r>
      <w:r>
        <w:rPr>
          <w:rFonts w:eastAsia="Times New Roman" w:cs="Times New Roman"/>
          <w:szCs w:val="26"/>
        </w:rPr>
        <w:t>экзамена</w:t>
      </w:r>
      <w:r w:rsidRPr="00116B73">
        <w:rPr>
          <w:rFonts w:eastAsia="Times New Roman" w:cs="Times New Roman"/>
          <w:szCs w:val="26"/>
        </w:rPr>
        <w:t xml:space="preserve"> на дому, </w:t>
      </w:r>
      <w:r>
        <w:rPr>
          <w:rFonts w:eastAsia="Times New Roman" w:cs="Times New Roman"/>
          <w:szCs w:val="26"/>
        </w:rPr>
        <w:t xml:space="preserve">в медицинской организации по согласованию с ГЭК. </w:t>
      </w:r>
    </w:p>
    <w:p w14:paraId="7BC4C9CD" w14:textId="6F9BB73A" w:rsidR="00EA1497" w:rsidRPr="00D82595" w:rsidRDefault="00EA1497" w:rsidP="008627EA">
      <w:pPr>
        <w:tabs>
          <w:tab w:val="left" w:pos="4395"/>
        </w:tabs>
        <w:spacing w:line="240" w:lineRule="auto"/>
        <w:rPr>
          <w:rFonts w:eastAsia="Times New Roman"/>
        </w:rPr>
      </w:pPr>
      <w:r w:rsidRPr="00D82595">
        <w:rPr>
          <w:rFonts w:eastAsia="Times New Roman"/>
        </w:rPr>
        <w:t>Лица, привлекаемые к проведению ЕГЭ, прибывают в ППЭ на дому не ранее 09.00 по местному времени.</w:t>
      </w:r>
    </w:p>
    <w:p w14:paraId="477EB103" w14:textId="77777777" w:rsidR="00861A76" w:rsidRPr="00D82595" w:rsidRDefault="00861A76" w:rsidP="008627EA">
      <w:pPr>
        <w:tabs>
          <w:tab w:val="left" w:pos="4395"/>
        </w:tabs>
        <w:spacing w:line="240" w:lineRule="auto"/>
        <w:rPr>
          <w:rFonts w:eastAsia="Times New Roman"/>
        </w:rPr>
      </w:pPr>
      <w:r w:rsidRPr="00D82595">
        <w:rPr>
          <w:rFonts w:eastAsia="Times New Roman"/>
        </w:rPr>
        <w:t>Для участника ЕГЭ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ЕГЭ, должно быть организовано видеонаблюдение без возможности трансляции в сети «Интернет» (в режиме «офлайн»).</w:t>
      </w:r>
    </w:p>
    <w:p w14:paraId="62599D86" w14:textId="77777777" w:rsidR="00EA1497" w:rsidRPr="00D82595" w:rsidRDefault="00EA1497" w:rsidP="008627EA">
      <w:pPr>
        <w:tabs>
          <w:tab w:val="left" w:pos="4395"/>
        </w:tabs>
        <w:spacing w:line="240" w:lineRule="auto"/>
        <w:rPr>
          <w:rFonts w:eastAsia="Times New Roman"/>
        </w:rPr>
      </w:pPr>
      <w:r w:rsidRPr="00D82595">
        <w:rPr>
          <w:rFonts w:eastAsia="Times New Roman"/>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14:paraId="22FD0AED" w14:textId="77777777" w:rsidR="00861A76" w:rsidRPr="00D82595" w:rsidRDefault="00861A76" w:rsidP="008627EA">
      <w:pPr>
        <w:tabs>
          <w:tab w:val="left" w:pos="4395"/>
        </w:tabs>
        <w:spacing w:line="240" w:lineRule="auto"/>
        <w:rPr>
          <w:rFonts w:eastAsia="Times New Roman"/>
        </w:rPr>
      </w:pPr>
      <w:r w:rsidRPr="00D82595">
        <w:rPr>
          <w:rFonts w:eastAsia="Times New Roman"/>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14:paraId="4AB77211" w14:textId="3D24FAC8" w:rsidR="00DA2206" w:rsidRPr="0053135D" w:rsidRDefault="00861A76" w:rsidP="008627EA">
      <w:pPr>
        <w:tabs>
          <w:tab w:val="left" w:pos="4395"/>
        </w:tabs>
        <w:autoSpaceDE w:val="0"/>
        <w:autoSpaceDN w:val="0"/>
        <w:adjustRightInd w:val="0"/>
        <w:spacing w:line="240" w:lineRule="auto"/>
        <w:rPr>
          <w:rFonts w:eastAsia="Times New Roman" w:cs="Times New Roman"/>
          <w:szCs w:val="26"/>
        </w:rPr>
      </w:pPr>
      <w:r w:rsidRPr="00D82595">
        <w:rPr>
          <w:rFonts w:eastAsia="Times New Roman"/>
        </w:rPr>
        <w:t>Конкретные особенности организации ППЭ для различных категорий участников ЕГЭ с ОВЗ представлены в </w:t>
      </w:r>
      <w:r w:rsidR="00DA2206" w:rsidRPr="0053135D">
        <w:rPr>
          <w:rFonts w:eastAsia="Times New Roman" w:cs="Times New Roman"/>
          <w:szCs w:val="26"/>
        </w:rPr>
        <w:t>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w:t>
      </w:r>
    </w:p>
    <w:p w14:paraId="00B9E15E" w14:textId="765C9A6E" w:rsidR="0017672B" w:rsidRPr="0053135D" w:rsidRDefault="0017672B" w:rsidP="0071444F">
      <w:pPr>
        <w:pStyle w:val="20"/>
        <w:tabs>
          <w:tab w:val="left" w:pos="4395"/>
        </w:tabs>
        <w:spacing w:line="360" w:lineRule="auto"/>
      </w:pPr>
      <w:bookmarkStart w:id="17" w:name="_Toc502151600"/>
      <w:bookmarkStart w:id="18" w:name="_Toc161656341"/>
      <w:r w:rsidRPr="0053135D">
        <w:lastRenderedPageBreak/>
        <w:t>Доставка ЭМ в ППЭ</w:t>
      </w:r>
      <w:bookmarkEnd w:id="17"/>
      <w:bookmarkEnd w:id="18"/>
    </w:p>
    <w:p w14:paraId="1B76B877" w14:textId="3027D6F9" w:rsidR="006F4A3F" w:rsidRDefault="006F4A3F" w:rsidP="0045410D">
      <w:pPr>
        <w:pStyle w:val="afffd"/>
        <w:ind w:firstLine="740"/>
        <w:rPr>
          <w:rFonts w:ascii="Courier New" w:hAnsi="Courier New" w:cs="Courier New"/>
        </w:rPr>
      </w:pPr>
      <w:bookmarkStart w:id="19" w:name="bookmark33"/>
      <w:r>
        <w:rPr>
          <w:rStyle w:val="1f1"/>
          <w:rFonts w:eastAsiaTheme="minorEastAsia"/>
          <w:color w:val="000000"/>
        </w:rPr>
        <w:t>ЭМ доставляются в ППЭ по сети «Интернет» и в день экзамена уже должны быть загружены на станции организатора.</w:t>
      </w:r>
      <w:bookmarkEnd w:id="19"/>
    </w:p>
    <w:p w14:paraId="73EA96F9" w14:textId="36DD5C00" w:rsidR="006F4A3F" w:rsidRPr="006F4A3F" w:rsidRDefault="006F4A3F" w:rsidP="0045410D">
      <w:pPr>
        <w:spacing w:line="240" w:lineRule="auto"/>
        <w:contextualSpacing/>
        <w:textAlignment w:val="baseline"/>
        <w:rPr>
          <w:rStyle w:val="1f1"/>
          <w:color w:val="000000"/>
        </w:rPr>
      </w:pPr>
      <w:r w:rsidRPr="006F4A3F">
        <w:rPr>
          <w:rStyle w:val="1f1"/>
          <w:color w:val="000000"/>
        </w:rPr>
        <w:t>Электронный пакет руководителя выкладывается на защищенное облако (папка ГИА/Материалы для проведения экзамена/дата экзамена) за 1 календарный день до экзамена</w:t>
      </w:r>
      <w:r w:rsidR="002C1254">
        <w:rPr>
          <w:rStyle w:val="1f1"/>
          <w:color w:val="000000"/>
        </w:rPr>
        <w:t>.</w:t>
      </w:r>
      <w:r w:rsidRPr="006F4A3F">
        <w:rPr>
          <w:rStyle w:val="1f1"/>
          <w:color w:val="000000"/>
        </w:rPr>
        <w:t xml:space="preserve"> </w:t>
      </w:r>
    </w:p>
    <w:p w14:paraId="09AED003" w14:textId="300790F9" w:rsidR="006F4A3F" w:rsidRPr="006F4A3F" w:rsidRDefault="006F4A3F" w:rsidP="0045410D">
      <w:pPr>
        <w:spacing w:line="240" w:lineRule="auto"/>
        <w:contextualSpacing/>
        <w:textAlignment w:val="baseline"/>
        <w:rPr>
          <w:rStyle w:val="1f1"/>
          <w:color w:val="000000"/>
        </w:rPr>
      </w:pPr>
      <w:r w:rsidRPr="006F4A3F">
        <w:rPr>
          <w:rStyle w:val="1f1"/>
          <w:color w:val="000000"/>
        </w:rPr>
        <w:t>Электронный пакет руководителя доступен под учетной записью ОО, на базе которой организован ППЭ, а также районному администратору ГИА</w:t>
      </w:r>
      <w:r w:rsidR="002C1254">
        <w:rPr>
          <w:rStyle w:val="1f1"/>
          <w:color w:val="000000"/>
        </w:rPr>
        <w:t>.</w:t>
      </w:r>
    </w:p>
    <w:p w14:paraId="126EB8D1" w14:textId="2DD247DA" w:rsidR="006F4A3F" w:rsidRPr="006F4A3F" w:rsidRDefault="006F4A3F" w:rsidP="0045410D">
      <w:pPr>
        <w:spacing w:line="240" w:lineRule="auto"/>
        <w:contextualSpacing/>
        <w:textAlignment w:val="baseline"/>
        <w:rPr>
          <w:rStyle w:val="1f1"/>
          <w:color w:val="000000"/>
        </w:rPr>
      </w:pPr>
      <w:r w:rsidRPr="006F4A3F">
        <w:rPr>
          <w:rStyle w:val="1f1"/>
          <w:color w:val="000000"/>
        </w:rPr>
        <w:t>Электронный пакет руководителя предоставляется в виде зашифрованного архива в формате 7zip, в котором содержится файл pdf</w:t>
      </w:r>
      <w:r w:rsidR="002C1254">
        <w:rPr>
          <w:rStyle w:val="1f1"/>
          <w:color w:val="000000"/>
        </w:rPr>
        <w:t>.</w:t>
      </w:r>
    </w:p>
    <w:p w14:paraId="3CB4E678" w14:textId="03FF4363" w:rsidR="006F4A3F" w:rsidRPr="006F4A3F" w:rsidRDefault="006F4A3F" w:rsidP="0045410D">
      <w:pPr>
        <w:spacing w:line="240" w:lineRule="auto"/>
        <w:contextualSpacing/>
        <w:textAlignment w:val="baseline"/>
        <w:rPr>
          <w:rStyle w:val="1f1"/>
          <w:color w:val="000000"/>
        </w:rPr>
      </w:pPr>
      <w:r w:rsidRPr="006F4A3F">
        <w:rPr>
          <w:rStyle w:val="1f1"/>
          <w:color w:val="000000"/>
        </w:rPr>
        <w:t xml:space="preserve">Пароль от архива высылается </w:t>
      </w:r>
      <w:r w:rsidR="0099213E">
        <w:rPr>
          <w:rStyle w:val="1f1"/>
          <w:color w:val="000000"/>
        </w:rPr>
        <w:t>не позже</w:t>
      </w:r>
      <w:r w:rsidRPr="006F4A3F">
        <w:rPr>
          <w:rStyle w:val="1f1"/>
          <w:color w:val="000000"/>
        </w:rPr>
        <w:t xml:space="preserve"> 7:30 в день экзамена районному координатору</w:t>
      </w:r>
      <w:r w:rsidR="002C1254">
        <w:rPr>
          <w:rStyle w:val="1f1"/>
          <w:color w:val="000000"/>
        </w:rPr>
        <w:t>.</w:t>
      </w:r>
    </w:p>
    <w:p w14:paraId="02FA5A72" w14:textId="77777777" w:rsidR="006F4A3F" w:rsidRPr="006F4A3F" w:rsidRDefault="006F4A3F" w:rsidP="0045410D">
      <w:pPr>
        <w:spacing w:line="240" w:lineRule="auto"/>
        <w:contextualSpacing/>
        <w:textAlignment w:val="baseline"/>
        <w:rPr>
          <w:rStyle w:val="1f1"/>
          <w:color w:val="000000"/>
        </w:rPr>
      </w:pPr>
      <w:r w:rsidRPr="006F4A3F">
        <w:rPr>
          <w:rStyle w:val="1f1"/>
          <w:color w:val="000000"/>
        </w:rPr>
        <w:t>Работа с электронным пакетом руководителя должна осуществляться с соблюдением принципов и правил, предусмотренных Федеральным законом №152 «О персональных данных».</w:t>
      </w:r>
    </w:p>
    <w:p w14:paraId="6FC0D8D4" w14:textId="145EF51E" w:rsidR="00861A76" w:rsidRPr="00D82595" w:rsidRDefault="0017672B" w:rsidP="0045410D">
      <w:pPr>
        <w:tabs>
          <w:tab w:val="left" w:pos="4395"/>
        </w:tabs>
        <w:spacing w:line="240" w:lineRule="auto"/>
        <w:rPr>
          <w:rFonts w:eastAsia="Times New Roman"/>
        </w:rPr>
      </w:pPr>
      <w:r>
        <w:rPr>
          <w:rFonts w:eastAsia="Times New Roman"/>
        </w:rPr>
        <w:t xml:space="preserve">Бумажные </w:t>
      </w:r>
      <w:r w:rsidR="00861A76" w:rsidRPr="00D82595">
        <w:rPr>
          <w:rFonts w:eastAsia="Times New Roman"/>
        </w:rPr>
        <w:t xml:space="preserve">ЭМ доставляются в ППЭ Перевозчиком ЭМ в день проведения экзамена по соответствующему учебному предмету. </w:t>
      </w:r>
    </w:p>
    <w:p w14:paraId="0688105E" w14:textId="77777777" w:rsidR="008627EA" w:rsidRDefault="008627EA" w:rsidP="0045410D">
      <w:pPr>
        <w:kinsoku w:val="0"/>
        <w:overflowPunct w:val="0"/>
        <w:spacing w:before="77" w:after="120" w:line="240" w:lineRule="auto"/>
        <w:textAlignment w:val="baseline"/>
        <w:rPr>
          <w:rFonts w:eastAsia="Times New Roman" w:cs="Times New Roman"/>
          <w:color w:val="000000"/>
          <w:szCs w:val="26"/>
        </w:rPr>
      </w:pPr>
    </w:p>
    <w:p w14:paraId="55C996C2" w14:textId="0DB34456" w:rsidR="00D66FAB" w:rsidRPr="004F59BC" w:rsidRDefault="00D66FAB" w:rsidP="0045410D">
      <w:pPr>
        <w:kinsoku w:val="0"/>
        <w:overflowPunct w:val="0"/>
        <w:spacing w:before="77" w:after="120" w:line="240" w:lineRule="auto"/>
        <w:textAlignment w:val="baseline"/>
        <w:rPr>
          <w:rFonts w:eastAsia="Times New Roman" w:cs="Times New Roman"/>
          <w:b/>
          <w:szCs w:val="26"/>
        </w:rPr>
      </w:pPr>
      <w:r>
        <w:rPr>
          <w:rFonts w:eastAsia="Times New Roman" w:cs="Times New Roman"/>
          <w:color w:val="000000"/>
          <w:szCs w:val="26"/>
        </w:rPr>
        <w:t>В</w:t>
      </w:r>
      <w:r w:rsidRPr="0053135D">
        <w:rPr>
          <w:rFonts w:eastAsia="Times New Roman" w:cs="Times New Roman"/>
          <w:color w:val="000000"/>
          <w:szCs w:val="26"/>
        </w:rPr>
        <w:t> </w:t>
      </w:r>
      <w:r w:rsidRPr="0053135D">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sidRPr="0053135D">
        <w:rPr>
          <w:rFonts w:eastAsia="Times New Roman" w:cs="Times New Roman"/>
          <w:color w:val="000000"/>
          <w:szCs w:val="26"/>
        </w:rPr>
        <w:t>ППЭ-05-02</w:t>
      </w:r>
      <w:r w:rsidRPr="0053135D">
        <w:rPr>
          <w:rFonts w:eastAsia="Times New Roman" w:cs="Times New Roman"/>
          <w:szCs w:val="26"/>
        </w:rPr>
        <w:t xml:space="preserve"> </w:t>
      </w:r>
      <w:r w:rsidRPr="0053135D">
        <w:rPr>
          <w:rFonts w:eastAsia="Times New Roman" w:cs="Times New Roman"/>
          <w:color w:val="000000"/>
          <w:szCs w:val="26"/>
        </w:rPr>
        <w:t xml:space="preserve">«Протокол проведения ГИА в аудитории» </w:t>
      </w:r>
      <w:r w:rsidRPr="004F59BC">
        <w:rPr>
          <w:rFonts w:eastAsia="Times New Roman" w:cs="Times New Roman"/>
          <w:b/>
          <w:szCs w:val="26"/>
        </w:rPr>
        <w:t>организатор, дежурный по этажу, оказывает помощь организатору в аудитории:</w:t>
      </w:r>
    </w:p>
    <w:p w14:paraId="31A96DD7" w14:textId="77777777" w:rsidR="00D66FAB" w:rsidRPr="004F59BC" w:rsidRDefault="00D66FAB" w:rsidP="0045410D">
      <w:pPr>
        <w:tabs>
          <w:tab w:val="left" w:pos="993"/>
          <w:tab w:val="left" w:pos="4395"/>
        </w:tabs>
        <w:spacing w:line="240" w:lineRule="auto"/>
        <w:contextualSpacing/>
        <w:rPr>
          <w:rFonts w:eastAsia="Times New Roman" w:cs="Times New Roman"/>
          <w:b/>
          <w:szCs w:val="26"/>
        </w:rPr>
      </w:pPr>
      <w:r w:rsidRPr="0053135D">
        <w:rPr>
          <w:rFonts w:eastAsia="Times New Roman" w:cs="Times New Roman"/>
          <w:iCs/>
          <w:szCs w:val="26"/>
        </w:rPr>
        <w:t xml:space="preserve">ответственный организатор </w:t>
      </w:r>
      <w:r>
        <w:rPr>
          <w:rFonts w:eastAsia="Times New Roman" w:cs="Times New Roman"/>
          <w:b/>
          <w:szCs w:val="26"/>
        </w:rPr>
        <w:t>в аудитории должен обратиться к организатору</w:t>
      </w:r>
      <w:r w:rsidRPr="004F59BC">
        <w:rPr>
          <w:rFonts w:eastAsia="Times New Roman" w:cs="Times New Roman"/>
          <w:b/>
          <w:szCs w:val="26"/>
        </w:rPr>
        <w:t>, дежурн</w:t>
      </w:r>
      <w:r>
        <w:rPr>
          <w:rFonts w:eastAsia="Times New Roman" w:cs="Times New Roman"/>
          <w:b/>
          <w:szCs w:val="26"/>
        </w:rPr>
        <w:t xml:space="preserve">ому по этажу; организатор, дежурный по этажу, </w:t>
      </w:r>
      <w:r w:rsidRPr="004F59BC">
        <w:rPr>
          <w:rFonts w:eastAsia="Times New Roman" w:cs="Times New Roman"/>
          <w:b/>
          <w:szCs w:val="26"/>
        </w:rPr>
        <w:t>по Ведомости ППЭ-06-03-СПб, содержащей алфавитный список участников в ППЭ с дополнительными сведениями (серия и номер паспорта, код О</w:t>
      </w:r>
      <w:r>
        <w:rPr>
          <w:rFonts w:eastAsia="Times New Roman" w:cs="Times New Roman"/>
          <w:b/>
          <w:szCs w:val="26"/>
        </w:rPr>
        <w:t>О</w:t>
      </w:r>
      <w:r w:rsidRPr="004F59BC">
        <w:rPr>
          <w:rFonts w:eastAsia="Times New Roman" w:cs="Times New Roman"/>
          <w:b/>
          <w:szCs w:val="26"/>
        </w:rPr>
        <w:t xml:space="preserve"> и краткое наименование О</w:t>
      </w:r>
      <w:r>
        <w:rPr>
          <w:rFonts w:eastAsia="Times New Roman" w:cs="Times New Roman"/>
          <w:b/>
          <w:szCs w:val="26"/>
        </w:rPr>
        <w:t>О участника</w:t>
      </w:r>
      <w:r w:rsidRPr="004F59BC">
        <w:rPr>
          <w:rFonts w:eastAsia="Times New Roman" w:cs="Times New Roman"/>
          <w:b/>
          <w:szCs w:val="26"/>
        </w:rPr>
        <w:t>, номер аудитории участника), определяет, в какую аудиторию должен пройти участник, а также</w:t>
      </w:r>
      <w:r>
        <w:rPr>
          <w:rFonts w:eastAsia="Times New Roman" w:cs="Times New Roman"/>
          <w:b/>
          <w:szCs w:val="26"/>
        </w:rPr>
        <w:t>,</w:t>
      </w:r>
      <w:r w:rsidRPr="004F59BC">
        <w:rPr>
          <w:rFonts w:eastAsia="Times New Roman" w:cs="Times New Roman"/>
          <w:b/>
          <w:szCs w:val="26"/>
        </w:rPr>
        <w:t xml:space="preserve">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7FC13798" w14:textId="77777777" w:rsidR="00D53039" w:rsidRDefault="00D53039" w:rsidP="00D53039">
      <w:pPr>
        <w:rPr>
          <w:rFonts w:cs="Times New Roman"/>
          <w:b/>
          <w:sz w:val="28"/>
          <w:szCs w:val="28"/>
        </w:rPr>
      </w:pPr>
      <w:bookmarkStart w:id="20" w:name="_Toc502151609"/>
      <w:bookmarkStart w:id="21" w:name="_Toc97525690"/>
    </w:p>
    <w:p w14:paraId="327EC74B" w14:textId="77777777" w:rsidR="00D53039" w:rsidRDefault="00D53039" w:rsidP="00D53039">
      <w:pPr>
        <w:rPr>
          <w:rFonts w:cs="Times New Roman"/>
          <w:b/>
          <w:sz w:val="28"/>
          <w:szCs w:val="28"/>
        </w:rPr>
      </w:pPr>
    </w:p>
    <w:p w14:paraId="44B05280" w14:textId="77777777" w:rsidR="00D53039" w:rsidRDefault="00D53039" w:rsidP="00D53039">
      <w:pPr>
        <w:rPr>
          <w:rFonts w:cs="Times New Roman"/>
          <w:b/>
          <w:sz w:val="28"/>
          <w:szCs w:val="28"/>
        </w:rPr>
      </w:pPr>
    </w:p>
    <w:p w14:paraId="3B59D290" w14:textId="77777777" w:rsidR="00D53039" w:rsidRDefault="00D53039" w:rsidP="00D53039">
      <w:pPr>
        <w:rPr>
          <w:rFonts w:cs="Times New Roman"/>
          <w:b/>
          <w:sz w:val="28"/>
          <w:szCs w:val="28"/>
        </w:rPr>
      </w:pPr>
    </w:p>
    <w:p w14:paraId="7FEFC4E3" w14:textId="77777777" w:rsidR="00D53039" w:rsidRDefault="00D53039" w:rsidP="00D53039">
      <w:pPr>
        <w:rPr>
          <w:rFonts w:cs="Times New Roman"/>
          <w:b/>
          <w:sz w:val="28"/>
          <w:szCs w:val="28"/>
        </w:rPr>
      </w:pPr>
    </w:p>
    <w:p w14:paraId="2C612BDB" w14:textId="77777777" w:rsidR="00D53039" w:rsidRDefault="00D53039" w:rsidP="00D53039">
      <w:pPr>
        <w:rPr>
          <w:rFonts w:cs="Times New Roman"/>
          <w:b/>
          <w:sz w:val="28"/>
          <w:szCs w:val="28"/>
        </w:rPr>
      </w:pPr>
    </w:p>
    <w:p w14:paraId="26DC3FE9" w14:textId="77777777" w:rsidR="00D53039" w:rsidRDefault="00D53039" w:rsidP="00D53039">
      <w:pPr>
        <w:rPr>
          <w:rFonts w:cs="Times New Roman"/>
          <w:b/>
          <w:sz w:val="28"/>
          <w:szCs w:val="28"/>
        </w:rPr>
      </w:pPr>
    </w:p>
    <w:p w14:paraId="6A8C8ED4" w14:textId="77777777" w:rsidR="00D53039" w:rsidRDefault="00D53039" w:rsidP="00D53039">
      <w:pPr>
        <w:rPr>
          <w:rFonts w:cs="Times New Roman"/>
          <w:b/>
          <w:sz w:val="28"/>
          <w:szCs w:val="28"/>
        </w:rPr>
      </w:pPr>
    </w:p>
    <w:p w14:paraId="2D505C45" w14:textId="77777777" w:rsidR="00D53039" w:rsidRDefault="00D53039" w:rsidP="00D53039">
      <w:pPr>
        <w:rPr>
          <w:rFonts w:cs="Times New Roman"/>
          <w:b/>
          <w:sz w:val="28"/>
          <w:szCs w:val="28"/>
        </w:rPr>
      </w:pPr>
    </w:p>
    <w:p w14:paraId="537E15C7" w14:textId="77777777" w:rsidR="004963B6" w:rsidRPr="00867BFC" w:rsidRDefault="004963B6" w:rsidP="00867BFC">
      <w:pPr>
        <w:pStyle w:val="12"/>
        <w:jc w:val="right"/>
        <w:rPr>
          <w:rFonts w:cs="Times New Roman"/>
          <w:sz w:val="28"/>
          <w:szCs w:val="28"/>
        </w:rPr>
      </w:pPr>
      <w:bookmarkStart w:id="22" w:name="_Toc161656342"/>
      <w:r w:rsidRPr="00867BFC">
        <w:rPr>
          <w:rFonts w:cs="Times New Roman"/>
          <w:sz w:val="28"/>
          <w:szCs w:val="28"/>
        </w:rPr>
        <w:lastRenderedPageBreak/>
        <w:t>Приложения</w:t>
      </w:r>
      <w:bookmarkEnd w:id="20"/>
      <w:bookmarkEnd w:id="22"/>
    </w:p>
    <w:p w14:paraId="271660EA" w14:textId="77777777" w:rsidR="004963B6" w:rsidRPr="0053135D" w:rsidRDefault="004963B6" w:rsidP="00D53039">
      <w:pPr>
        <w:pStyle w:val="1"/>
        <w:pageBreakBefore w:val="0"/>
        <w:numPr>
          <w:ilvl w:val="0"/>
          <w:numId w:val="21"/>
        </w:numPr>
        <w:tabs>
          <w:tab w:val="left" w:pos="4395"/>
        </w:tabs>
      </w:pPr>
      <w:bookmarkStart w:id="23" w:name="_Toc502151610"/>
      <w:bookmarkStart w:id="24" w:name="_Toc161656343"/>
      <w:r w:rsidRPr="0053135D">
        <w:t>Инструкции для лиц, привлекаемых к проведению ЕГЭ в ППЭ</w:t>
      </w:r>
      <w:bookmarkEnd w:id="23"/>
      <w:bookmarkEnd w:id="24"/>
    </w:p>
    <w:p w14:paraId="43E5C812" w14:textId="03085671" w:rsidR="00E8734D" w:rsidRPr="006F5695" w:rsidRDefault="00E8734D" w:rsidP="00D53039">
      <w:pPr>
        <w:pStyle w:val="Default"/>
        <w:numPr>
          <w:ilvl w:val="1"/>
          <w:numId w:val="20"/>
        </w:numPr>
        <w:outlineLvl w:val="1"/>
        <w:rPr>
          <w:rFonts w:eastAsiaTheme="minorEastAsia"/>
          <w:b/>
          <w:color w:val="auto"/>
          <w:sz w:val="32"/>
          <w:szCs w:val="28"/>
          <w:lang w:eastAsia="ru-RU"/>
        </w:rPr>
      </w:pPr>
      <w:bookmarkStart w:id="25" w:name="_Toc161656344"/>
      <w:bookmarkStart w:id="26" w:name="_Toc502151611"/>
      <w:r w:rsidRPr="006F5695">
        <w:rPr>
          <w:rFonts w:eastAsiaTheme="minorEastAsia"/>
          <w:b/>
          <w:color w:val="auto"/>
          <w:sz w:val="32"/>
          <w:szCs w:val="28"/>
          <w:lang w:eastAsia="ru-RU"/>
        </w:rPr>
        <w:t>Инструкция для технического специалиста</w:t>
      </w:r>
      <w:bookmarkEnd w:id="25"/>
      <w:r w:rsidRPr="006F5695">
        <w:rPr>
          <w:rFonts w:eastAsiaTheme="minorEastAsia"/>
          <w:b/>
          <w:color w:val="auto"/>
          <w:sz w:val="32"/>
          <w:szCs w:val="28"/>
          <w:lang w:eastAsia="ru-RU"/>
        </w:rPr>
        <w:t xml:space="preserve"> </w:t>
      </w:r>
    </w:p>
    <w:p w14:paraId="61392803"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b/>
          <w:bCs/>
          <w:color w:val="000000"/>
          <w:szCs w:val="26"/>
          <w:lang w:eastAsia="en-US"/>
        </w:rPr>
        <w:t xml:space="preserve">Требования к техническим специалистам, предъявляемые Порядком: </w:t>
      </w:r>
    </w:p>
    <w:p w14:paraId="68C0F43F" w14:textId="4BB23804"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а) прошли соответствующую подготовку, организуемую </w:t>
      </w:r>
      <w:r>
        <w:rPr>
          <w:rFonts w:eastAsiaTheme="minorHAnsi" w:cs="Times New Roman"/>
          <w:color w:val="000000"/>
          <w:szCs w:val="26"/>
          <w:lang w:eastAsia="en-US"/>
        </w:rPr>
        <w:t>КО</w:t>
      </w:r>
      <w:r w:rsidRPr="00E8734D">
        <w:rPr>
          <w:rFonts w:eastAsiaTheme="minorHAnsi" w:cs="Times New Roman"/>
          <w:color w:val="000000"/>
          <w:szCs w:val="26"/>
          <w:lang w:eastAsia="en-US"/>
        </w:rPr>
        <w:t xml:space="preserve">; </w:t>
      </w:r>
    </w:p>
    <w:p w14:paraId="4D670A13" w14:textId="78DDF6FC"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б) не являются близкими родственниками</w:t>
      </w:r>
      <w:r>
        <w:rPr>
          <w:rStyle w:val="afc"/>
          <w:rFonts w:eastAsiaTheme="minorHAnsi" w:cs="Times New Roman"/>
          <w:color w:val="000000"/>
          <w:szCs w:val="26"/>
          <w:lang w:eastAsia="en-US"/>
        </w:rPr>
        <w:footnoteReference w:id="3"/>
      </w:r>
      <w:r w:rsidRPr="00E8734D">
        <w:rPr>
          <w:rFonts w:eastAsiaTheme="minorHAnsi" w:cs="Times New Roman"/>
          <w:color w:val="000000"/>
          <w:szCs w:val="26"/>
          <w:lang w:eastAsia="en-US"/>
        </w:rPr>
        <w:t xml:space="preserve">, а также супругами, усыновителями, усыновленными участников экзаменов, сдающих экзамен в данном ППЭ; </w:t>
      </w:r>
    </w:p>
    <w:p w14:paraId="04FA580B" w14:textId="75B262C1"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в) не являются педагогическими работниками, являющимися учителями участников ГИА, сдающих экзамен в данном ППЭ</w:t>
      </w:r>
      <w:r>
        <w:rPr>
          <w:rStyle w:val="afc"/>
          <w:rFonts w:eastAsiaTheme="minorHAnsi" w:cs="Times New Roman"/>
          <w:color w:val="000000"/>
          <w:szCs w:val="26"/>
          <w:lang w:eastAsia="en-US"/>
        </w:rPr>
        <w:footnoteReference w:id="4"/>
      </w:r>
      <w:r w:rsidRPr="00E8734D">
        <w:rPr>
          <w:rFonts w:eastAsiaTheme="minorHAnsi" w:cs="Times New Roman"/>
          <w:color w:val="000000"/>
          <w:szCs w:val="26"/>
          <w:lang w:eastAsia="en-US"/>
        </w:rPr>
        <w:t xml:space="preserve">. </w:t>
      </w:r>
    </w:p>
    <w:p w14:paraId="5330F40D"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Технический специалист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 </w:t>
      </w:r>
    </w:p>
    <w:p w14:paraId="180F70CA"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b/>
          <w:bCs/>
          <w:color w:val="000000"/>
          <w:szCs w:val="26"/>
          <w:lang w:eastAsia="en-US"/>
        </w:rPr>
        <w:t xml:space="preserve">Технический специалист должен заблаговременно пройти инструктаж по порядку и процедуре проведения экзаменов и ознакомиться с: </w:t>
      </w:r>
    </w:p>
    <w:p w14:paraId="2366B599"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а) нормативными правовыми актами, регламентирующими проведение экзаменов; </w:t>
      </w:r>
    </w:p>
    <w:p w14:paraId="36517B9C"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б) инструкцией, определяющей порядок работы технического специалиста; </w:t>
      </w:r>
    </w:p>
    <w:p w14:paraId="6EFFDF05" w14:textId="77777777" w:rsid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в) правилами оформления ведомостей, протоколов и актов, заполняемых при проведении экзаменов в аудиториях, ППЭ. </w:t>
      </w:r>
    </w:p>
    <w:p w14:paraId="6C75B5F4" w14:textId="7BE7CB61" w:rsidR="006E0AE5" w:rsidRPr="006E0AE5" w:rsidRDefault="006E0AE5" w:rsidP="00CF0496">
      <w:pPr>
        <w:autoSpaceDE w:val="0"/>
        <w:autoSpaceDN w:val="0"/>
        <w:adjustRightInd w:val="0"/>
        <w:spacing w:line="240" w:lineRule="auto"/>
        <w:rPr>
          <w:rFonts w:eastAsiaTheme="minorHAnsi" w:cs="Times New Roman"/>
          <w:b/>
          <w:color w:val="000000"/>
          <w:szCs w:val="26"/>
          <w:lang w:eastAsia="en-US"/>
        </w:rPr>
      </w:pPr>
      <w:r w:rsidRPr="006E0AE5">
        <w:rPr>
          <w:rStyle w:val="1f1"/>
          <w:b/>
          <w:color w:val="000000"/>
        </w:rPr>
        <w:t>Технический специалист оказывает помощь руководителю ППЭ в обучении организаторов ППЭ.</w:t>
      </w:r>
    </w:p>
    <w:p w14:paraId="06723C75" w14:textId="77777777" w:rsidR="006E0AE5" w:rsidRDefault="006E0AE5" w:rsidP="00CF0496">
      <w:pPr>
        <w:autoSpaceDE w:val="0"/>
        <w:autoSpaceDN w:val="0"/>
        <w:adjustRightInd w:val="0"/>
        <w:spacing w:line="240" w:lineRule="auto"/>
        <w:rPr>
          <w:rFonts w:eastAsiaTheme="minorHAnsi" w:cs="Times New Roman"/>
          <w:b/>
          <w:bCs/>
          <w:color w:val="000000"/>
          <w:szCs w:val="26"/>
          <w:lang w:eastAsia="en-US"/>
        </w:rPr>
      </w:pPr>
    </w:p>
    <w:p w14:paraId="691BAA5D"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b/>
          <w:bCs/>
          <w:color w:val="000000"/>
          <w:szCs w:val="26"/>
          <w:lang w:eastAsia="en-US"/>
        </w:rPr>
        <w:t xml:space="preserve">Подготовка к проведению ЕГЭ </w:t>
      </w:r>
    </w:p>
    <w:p w14:paraId="6563B32F"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b/>
          <w:bCs/>
          <w:color w:val="000000"/>
          <w:szCs w:val="26"/>
          <w:lang w:eastAsia="en-US"/>
        </w:rPr>
        <w:t xml:space="preserve">Не позднее чем за 2 недели </w:t>
      </w:r>
      <w:r w:rsidRPr="00E8734D">
        <w:rPr>
          <w:rFonts w:eastAsiaTheme="minorHAnsi" w:cs="Times New Roman"/>
          <w:color w:val="000000"/>
          <w:szCs w:val="26"/>
          <w:lang w:eastAsia="en-US"/>
        </w:rPr>
        <w:t xml:space="preserve">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w:t>
      </w:r>
      <w:r w:rsidRPr="00E8734D">
        <w:rPr>
          <w:rFonts w:eastAsiaTheme="minorHAnsi" w:cs="Times New Roman"/>
          <w:b/>
          <w:bCs/>
          <w:color w:val="000000"/>
          <w:szCs w:val="26"/>
          <w:lang w:eastAsia="en-US"/>
        </w:rPr>
        <w:t>процедуры доставки (скачивания) ЭМ по сети «Интернет»</w:t>
      </w:r>
      <w:r w:rsidRPr="00E8734D">
        <w:rPr>
          <w:rFonts w:eastAsiaTheme="minorHAnsi" w:cs="Times New Roman"/>
          <w:color w:val="000000"/>
          <w:szCs w:val="26"/>
          <w:lang w:eastAsia="en-US"/>
        </w:rPr>
        <w:t xml:space="preserve">: </w:t>
      </w:r>
    </w:p>
    <w:p w14:paraId="3CDE0683" w14:textId="77777777" w:rsidR="00E8734D" w:rsidRPr="00E8734D" w:rsidRDefault="00E8734D" w:rsidP="00CF0496">
      <w:pPr>
        <w:autoSpaceDE w:val="0"/>
        <w:autoSpaceDN w:val="0"/>
        <w:adjustRightInd w:val="0"/>
        <w:spacing w:after="34"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1) получить из РЦОИ реквизиты доступа в личный кабинет ППЭ; </w:t>
      </w:r>
    </w:p>
    <w:p w14:paraId="2CACB3C5" w14:textId="77777777" w:rsidR="00E8734D" w:rsidRPr="00E8734D" w:rsidRDefault="00E8734D" w:rsidP="00CF0496">
      <w:pPr>
        <w:autoSpaceDE w:val="0"/>
        <w:autoSpaceDN w:val="0"/>
        <w:adjustRightInd w:val="0"/>
        <w:spacing w:after="34"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2) проверить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w:t>
      </w:r>
      <w:r w:rsidRPr="00BE40AE">
        <w:rPr>
          <w:rFonts w:eastAsiaTheme="minorHAnsi" w:cs="Times New Roman"/>
          <w:color w:val="000000"/>
          <w:szCs w:val="26"/>
          <w:lang w:eastAsia="en-US"/>
        </w:rPr>
        <w:t>(приложение 2)</w:t>
      </w:r>
      <w:r w:rsidRPr="00E8734D">
        <w:rPr>
          <w:rFonts w:eastAsiaTheme="minorHAnsi" w:cs="Times New Roman"/>
          <w:color w:val="000000"/>
          <w:szCs w:val="26"/>
          <w:lang w:eastAsia="en-US"/>
        </w:rPr>
        <w:t xml:space="preserve"> (основного и резервного); </w:t>
      </w:r>
    </w:p>
    <w:p w14:paraId="787960C8"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3) установить в браузере на компьютерах (ноутбуках), предназначенных для работы с личным кабинетом ППЭ, криптосредства для работы с токеном члена ГЭК. </w:t>
      </w:r>
    </w:p>
    <w:p w14:paraId="6382DF27"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p>
    <w:p w14:paraId="2EB7B6CF"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w:t>
      </w:r>
    </w:p>
    <w:p w14:paraId="58ECDC4B" w14:textId="77777777" w:rsidR="00E8734D" w:rsidRPr="00E8734D" w:rsidRDefault="00E8734D" w:rsidP="00CF0496">
      <w:pPr>
        <w:autoSpaceDE w:val="0"/>
        <w:autoSpaceDN w:val="0"/>
        <w:adjustRightInd w:val="0"/>
        <w:spacing w:line="240" w:lineRule="auto"/>
        <w:rPr>
          <w:rFonts w:eastAsiaTheme="minorHAnsi" w:cs="Times New Roman"/>
          <w:color w:val="000000"/>
          <w:szCs w:val="26"/>
          <w:u w:val="single"/>
          <w:lang w:eastAsia="en-US"/>
        </w:rPr>
      </w:pPr>
      <w:r w:rsidRPr="00E8734D">
        <w:rPr>
          <w:rFonts w:eastAsiaTheme="minorHAnsi" w:cs="Times New Roman"/>
          <w:color w:val="000000"/>
          <w:szCs w:val="26"/>
          <w:u w:val="single"/>
          <w:lang w:eastAsia="en-US"/>
        </w:rPr>
        <w:lastRenderedPageBreak/>
        <w:t xml:space="preserve">На компьютерах (ноутбуках), предназначенных для доступа в личный кабинет ППЭ: </w:t>
      </w:r>
    </w:p>
    <w:p w14:paraId="11CC12D3" w14:textId="77777777" w:rsidR="00E8734D" w:rsidRPr="00E8734D" w:rsidRDefault="00E8734D" w:rsidP="00CF0496">
      <w:pPr>
        <w:autoSpaceDE w:val="0"/>
        <w:autoSpaceDN w:val="0"/>
        <w:adjustRightInd w:val="0"/>
        <w:spacing w:after="31"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1) проверить наличие соединения с личным кабинетом ППЭ по основному и резервному каналам доступа в сеть «Интернет»; </w:t>
      </w:r>
    </w:p>
    <w:p w14:paraId="2AD15926" w14:textId="6785FD7D" w:rsidR="00E8734D" w:rsidRPr="00E8734D" w:rsidRDefault="00E8734D" w:rsidP="00CF0496">
      <w:pPr>
        <w:autoSpaceDE w:val="0"/>
        <w:autoSpaceDN w:val="0"/>
        <w:adjustRightInd w:val="0"/>
        <w:spacing w:line="240" w:lineRule="auto"/>
        <w:rPr>
          <w:rFonts w:eastAsiaTheme="minorHAnsi" w:cs="Times New Roman"/>
          <w:szCs w:val="26"/>
          <w:u w:val="single"/>
          <w:lang w:eastAsia="en-US"/>
        </w:rPr>
      </w:pPr>
      <w:r w:rsidRPr="00E8734D">
        <w:rPr>
          <w:rFonts w:eastAsiaTheme="minorHAnsi" w:cs="Times New Roman"/>
          <w:color w:val="000000"/>
          <w:szCs w:val="26"/>
          <w:lang w:eastAsia="en-US"/>
        </w:rPr>
        <w:t xml:space="preserve">2) в случае использования ЗСПД ГИА: проверить наличие связи через VipNet Client с ЗСПД ГИА по основному и резервному каналам связи сети «Интернет»; </w:t>
      </w:r>
      <w:r w:rsidRPr="00E8734D">
        <w:rPr>
          <w:rFonts w:eastAsiaTheme="minorHAnsi" w:cs="Times New Roman"/>
          <w:szCs w:val="26"/>
          <w:u w:val="single"/>
          <w:lang w:eastAsia="en-US"/>
        </w:rPr>
        <w:t xml:space="preserve">В личном кабинете ППЭ: </w:t>
      </w:r>
    </w:p>
    <w:p w14:paraId="3C55DABA"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Cs w:val="26"/>
          <w:lang w:eastAsia="en-US"/>
        </w:rPr>
        <w:t xml:space="preserve">1) указать тип основного и резервного канала доступа в сеть «Интернет» (либо зафиксировать отсутствие резервного канала доступа в сеть «Интернет»); </w:t>
      </w:r>
    </w:p>
    <w:p w14:paraId="44B4D5D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2) 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 </w:t>
      </w:r>
    </w:p>
    <w:p w14:paraId="687C120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p>
    <w:p w14:paraId="7ACDC6CD" w14:textId="77777777" w:rsidR="00E8734D" w:rsidRPr="00E8734D" w:rsidRDefault="00E8734D" w:rsidP="00CF0496">
      <w:pPr>
        <w:autoSpaceDE w:val="0"/>
        <w:autoSpaceDN w:val="0"/>
        <w:adjustRightInd w:val="0"/>
        <w:spacing w:line="240" w:lineRule="auto"/>
        <w:rPr>
          <w:rFonts w:eastAsiaTheme="minorHAnsi" w:cs="Times New Roman"/>
          <w:szCs w:val="26"/>
          <w:u w:val="single"/>
          <w:lang w:eastAsia="en-US"/>
        </w:rPr>
      </w:pPr>
      <w:r w:rsidRPr="00E8734D">
        <w:rPr>
          <w:rFonts w:eastAsiaTheme="minorHAnsi" w:cs="Times New Roman"/>
          <w:szCs w:val="26"/>
          <w:u w:val="single"/>
          <w:lang w:eastAsia="en-US"/>
        </w:rPr>
        <w:t xml:space="preserve">обеспечить получение интернет-пакетов: </w:t>
      </w:r>
    </w:p>
    <w:p w14:paraId="4350A241"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 w:val="23"/>
          <w:szCs w:val="23"/>
          <w:lang w:eastAsia="en-US"/>
        </w:rPr>
        <w:t xml:space="preserve">1) </w:t>
      </w:r>
      <w:r w:rsidRPr="00E8734D">
        <w:rPr>
          <w:rFonts w:eastAsiaTheme="minorHAnsi" w:cs="Times New Roman"/>
          <w:szCs w:val="26"/>
          <w:lang w:eastAsia="en-US"/>
        </w:rPr>
        <w:t xml:space="preserve">в личном кабинете ППЭ скачать все доступные интернет-пакеты; </w:t>
      </w:r>
    </w:p>
    <w:p w14:paraId="076D7427"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 w:val="23"/>
          <w:szCs w:val="23"/>
          <w:lang w:eastAsia="en-US"/>
        </w:rPr>
        <w:t xml:space="preserve">2) </w:t>
      </w:r>
      <w:r w:rsidRPr="00E8734D">
        <w:rPr>
          <w:rFonts w:eastAsiaTheme="minorHAnsi" w:cs="Times New Roman"/>
          <w:szCs w:val="26"/>
          <w:lang w:eastAsia="en-US"/>
        </w:rPr>
        <w:t xml:space="preserve">полученные интернет-пакеты сохранить на основной и резервный флеш-накопители для хранения интернет-пакетов; </w:t>
      </w:r>
    </w:p>
    <w:p w14:paraId="0D0DBC29" w14:textId="6B03D7E3"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 w:val="23"/>
          <w:szCs w:val="23"/>
          <w:lang w:eastAsia="en-US"/>
        </w:rPr>
        <w:t xml:space="preserve">3) </w:t>
      </w:r>
      <w:r w:rsidRPr="00E8734D">
        <w:rPr>
          <w:rFonts w:eastAsiaTheme="minorHAnsi" w:cs="Times New Roman"/>
          <w:szCs w:val="26"/>
          <w:lang w:eastAsia="en-US"/>
        </w:rPr>
        <w:t>передать основной и резервный флеш-накопители для хранения интернет-пакетов руководителю ППЭ для хранения в сейфе Штаба ППЭ</w:t>
      </w:r>
      <w:r>
        <w:rPr>
          <w:rStyle w:val="afc"/>
          <w:rFonts w:eastAsiaTheme="minorHAnsi" w:cs="Times New Roman"/>
          <w:szCs w:val="26"/>
          <w:lang w:eastAsia="en-US"/>
        </w:rPr>
        <w:footnoteReference w:id="5"/>
      </w:r>
      <w:r w:rsidRPr="00E8734D">
        <w:rPr>
          <w:rFonts w:eastAsiaTheme="minorHAnsi" w:cs="Times New Roman"/>
          <w:szCs w:val="26"/>
          <w:lang w:eastAsia="en-US"/>
        </w:rPr>
        <w:t xml:space="preserve">. </w:t>
      </w:r>
    </w:p>
    <w:p w14:paraId="7071E3A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 </w:t>
      </w:r>
    </w:p>
    <w:p w14:paraId="4B47BFFA" w14:textId="77777777" w:rsidR="00E8734D" w:rsidRDefault="00E8734D" w:rsidP="00CF0496">
      <w:pPr>
        <w:autoSpaceDE w:val="0"/>
        <w:autoSpaceDN w:val="0"/>
        <w:adjustRightInd w:val="0"/>
        <w:spacing w:line="240" w:lineRule="auto"/>
        <w:rPr>
          <w:rFonts w:eastAsiaTheme="minorHAnsi" w:cs="Times New Roman"/>
          <w:szCs w:val="26"/>
          <w:u w:val="single"/>
          <w:lang w:eastAsia="en-US"/>
        </w:rPr>
      </w:pPr>
    </w:p>
    <w:p w14:paraId="5C389607" w14:textId="77777777" w:rsidR="00E8734D" w:rsidRPr="00E8734D" w:rsidRDefault="00E8734D" w:rsidP="00CF0496">
      <w:pPr>
        <w:autoSpaceDE w:val="0"/>
        <w:autoSpaceDN w:val="0"/>
        <w:adjustRightInd w:val="0"/>
        <w:spacing w:line="240" w:lineRule="auto"/>
        <w:rPr>
          <w:rFonts w:eastAsiaTheme="minorHAnsi" w:cs="Times New Roman"/>
          <w:szCs w:val="26"/>
          <w:u w:val="single"/>
          <w:lang w:eastAsia="en-US"/>
        </w:rPr>
      </w:pPr>
      <w:r w:rsidRPr="00E8734D">
        <w:rPr>
          <w:rFonts w:eastAsiaTheme="minorHAnsi" w:cs="Times New Roman"/>
          <w:szCs w:val="26"/>
          <w:u w:val="single"/>
          <w:lang w:eastAsia="en-US"/>
        </w:rPr>
        <w:t xml:space="preserve">После скачивания интернет-пакета (пакетов) на новую дату и предмет: </w:t>
      </w:r>
    </w:p>
    <w:p w14:paraId="01E0624A"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 w:val="23"/>
          <w:szCs w:val="23"/>
          <w:lang w:eastAsia="en-US"/>
        </w:rPr>
        <w:t xml:space="preserve">1) </w:t>
      </w:r>
      <w:r w:rsidRPr="00E8734D">
        <w:rPr>
          <w:rFonts w:eastAsiaTheme="minorHAnsi" w:cs="Times New Roman"/>
          <w:szCs w:val="26"/>
          <w:lang w:eastAsia="en-US"/>
        </w:rPr>
        <w:t xml:space="preserve">получить от руководителя ППЭ основной и резервный флеш-накопители для хранения интернет-пакетов; </w:t>
      </w:r>
    </w:p>
    <w:p w14:paraId="182758E6"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 w:val="23"/>
          <w:szCs w:val="23"/>
          <w:lang w:eastAsia="en-US"/>
        </w:rPr>
        <w:t xml:space="preserve">2) </w:t>
      </w:r>
      <w:r w:rsidRPr="00E8734D">
        <w:rPr>
          <w:rFonts w:eastAsiaTheme="minorHAnsi" w:cs="Times New Roman"/>
          <w:szCs w:val="26"/>
          <w:lang w:eastAsia="en-US"/>
        </w:rPr>
        <w:t xml:space="preserve">сохранить новые интернет-пакеты на основной и резервный флеш-накопители для хранения интернет-пакетов; </w:t>
      </w:r>
    </w:p>
    <w:p w14:paraId="388A22E2"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 w:val="23"/>
          <w:szCs w:val="23"/>
          <w:lang w:eastAsia="en-US"/>
        </w:rPr>
        <w:t xml:space="preserve">3) </w:t>
      </w:r>
      <w:r w:rsidRPr="00E8734D">
        <w:rPr>
          <w:rFonts w:eastAsiaTheme="minorHAnsi" w:cs="Times New Roman"/>
          <w:szCs w:val="26"/>
          <w:lang w:eastAsia="en-US"/>
        </w:rPr>
        <w:t xml:space="preserve">передать основной и резервный флеш-накопители для хранения интернет-пакетов руководителю организации или руководителю ППЭ на хранение в сейфе Штаба ППЭ. </w:t>
      </w:r>
    </w:p>
    <w:p w14:paraId="266912D7"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p>
    <w:p w14:paraId="28049AA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Интернет-пакеты на каждую дату и предмет экзамена должны быть скачаны до начала технической подготовки к соответствующему экзамену. </w:t>
      </w:r>
    </w:p>
    <w:p w14:paraId="53AE86C9"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Не позднее чем за 5 календарных дней </w:t>
      </w:r>
      <w:r w:rsidRPr="00E8734D">
        <w:rPr>
          <w:rFonts w:eastAsiaTheme="minorHAnsi" w:cs="Times New Roman"/>
          <w:szCs w:val="26"/>
          <w:lang w:eastAsia="en-US"/>
        </w:rPr>
        <w:t xml:space="preserve">до начала периода проведения экзаменов в ППЭ технический специалист должен провести организационно-технологические мероприятия по подготовке ППЭ: </w:t>
      </w:r>
    </w:p>
    <w:p w14:paraId="69759FBD"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1) получить из РЦОИ дистрибутивы ПО: </w:t>
      </w:r>
    </w:p>
    <w:p w14:paraId="607E03E1"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а) станция для печати (для установки ПО «Станция организатора»); </w:t>
      </w:r>
    </w:p>
    <w:p w14:paraId="5D67AFFE"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б) станция Штаба ППЭ (используется для сканирования форм ППЭ в Штабе ППЭ, а также бланков в случае возникновения нештатных ситуаций в работе станции организатора на этапе сканирования, для печати ДБО № 2 и формирования ключа по паролю в случае отсутствия доступа в сеть «Интернет» в день проведения экзамена); </w:t>
      </w:r>
    </w:p>
    <w:p w14:paraId="6DD79AA2"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lastRenderedPageBreak/>
        <w:t xml:space="preserve">2) 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w:t>
      </w:r>
      <w:r w:rsidRPr="00BE40AE">
        <w:rPr>
          <w:rFonts w:eastAsiaTheme="minorHAnsi" w:cs="Times New Roman"/>
          <w:szCs w:val="26"/>
          <w:lang w:eastAsia="en-US"/>
        </w:rPr>
        <w:t>требованиям (приложение 2);</w:t>
      </w:r>
      <w:r w:rsidRPr="00E8734D">
        <w:rPr>
          <w:rFonts w:eastAsiaTheme="minorHAnsi" w:cs="Times New Roman"/>
          <w:szCs w:val="26"/>
          <w:lang w:eastAsia="en-US"/>
        </w:rPr>
        <w:t xml:space="preserve"> </w:t>
      </w:r>
    </w:p>
    <w:p w14:paraId="03542042"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3) присвоить всем компьютерам (ноутбукам) уникальный в рамках ППЭ номер компьютера (ноутбука) на весь период проведения экзаменов; </w:t>
      </w:r>
    </w:p>
    <w:p w14:paraId="4D662A90"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4) проверить соответствие технических характеристик лазерных принтеров и сканеров, включая резервные, предъявляемым требованиям </w:t>
      </w:r>
      <w:r w:rsidRPr="00BE40AE">
        <w:rPr>
          <w:rFonts w:eastAsiaTheme="minorHAnsi" w:cs="Times New Roman"/>
          <w:szCs w:val="26"/>
          <w:lang w:eastAsia="en-US"/>
        </w:rPr>
        <w:t>(приложение 2);</w:t>
      </w:r>
      <w:r w:rsidRPr="00E8734D">
        <w:rPr>
          <w:rFonts w:eastAsiaTheme="minorHAnsi" w:cs="Times New Roman"/>
          <w:szCs w:val="26"/>
          <w:lang w:eastAsia="en-US"/>
        </w:rPr>
        <w:t xml:space="preserve"> </w:t>
      </w:r>
    </w:p>
    <w:p w14:paraId="637BC50F" w14:textId="77777777" w:rsid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5) 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 </w:t>
      </w:r>
    </w:p>
    <w:p w14:paraId="166DDCEE"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6) подключить необходимое оборудование: для станции организатора – локальный лазерный принтер и для станции Штаба ППЭ – локальный лазерный принтер и сканер; </w:t>
      </w:r>
    </w:p>
    <w:p w14:paraId="0FC15B79"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7) 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 </w:t>
      </w:r>
    </w:p>
    <w:p w14:paraId="07DEEF9A"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8) 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 </w:t>
      </w:r>
    </w:p>
    <w:p w14:paraId="0E9A94BB"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 </w:t>
      </w:r>
    </w:p>
    <w:p w14:paraId="5B487CBC"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b/>
          <w:bCs/>
          <w:color w:val="000000"/>
          <w:szCs w:val="26"/>
          <w:lang w:eastAsia="en-US"/>
        </w:rPr>
        <w:t xml:space="preserve">Перед каждым экзаменом проводится техническая подготовка ППЭ. </w:t>
      </w:r>
    </w:p>
    <w:p w14:paraId="06E617FC"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До проведения технической подготовки технический специалист должен получить из РЦОИ информацию о номерах аудиторий и учебных предметах, назначенных на предстоящий экзамен. </w:t>
      </w:r>
    </w:p>
    <w:p w14:paraId="4432D04D" w14:textId="29BC5BD1"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b/>
          <w:bCs/>
          <w:color w:val="000000"/>
          <w:szCs w:val="26"/>
          <w:lang w:eastAsia="en-US"/>
        </w:rPr>
        <w:t>Не ранее чем за 5 календарных дней, но не позднее 1</w:t>
      </w:r>
      <w:r>
        <w:rPr>
          <w:rFonts w:eastAsiaTheme="minorHAnsi" w:cs="Times New Roman"/>
          <w:b/>
          <w:bCs/>
          <w:color w:val="000000"/>
          <w:szCs w:val="26"/>
          <w:lang w:eastAsia="en-US"/>
        </w:rPr>
        <w:t>2</w:t>
      </w:r>
      <w:r w:rsidRPr="00E8734D">
        <w:rPr>
          <w:rFonts w:eastAsiaTheme="minorHAnsi" w:cs="Times New Roman"/>
          <w:b/>
          <w:bCs/>
          <w:color w:val="000000"/>
          <w:szCs w:val="26"/>
          <w:lang w:eastAsia="en-US"/>
        </w:rPr>
        <w:t xml:space="preserve">:00 </w:t>
      </w:r>
      <w:r w:rsidRPr="00E8734D">
        <w:rPr>
          <w:rFonts w:eastAsiaTheme="minorHAnsi" w:cs="Times New Roman"/>
          <w:color w:val="000000"/>
          <w:szCs w:val="26"/>
          <w:lang w:eastAsia="en-US"/>
        </w:rPr>
        <w:t xml:space="preserve">календарного дня, предшествующего экзамену, и </w:t>
      </w:r>
      <w:r w:rsidRPr="00E8734D">
        <w:rPr>
          <w:rFonts w:eastAsiaTheme="minorHAnsi" w:cs="Times New Roman"/>
          <w:b/>
          <w:bCs/>
          <w:color w:val="000000"/>
          <w:szCs w:val="26"/>
          <w:lang w:eastAsia="en-US"/>
        </w:rPr>
        <w:t xml:space="preserve">до </w:t>
      </w:r>
      <w:r w:rsidRPr="00E8734D">
        <w:rPr>
          <w:rFonts w:eastAsiaTheme="minorHAnsi" w:cs="Times New Roman"/>
          <w:color w:val="000000"/>
          <w:szCs w:val="26"/>
          <w:lang w:eastAsia="en-US"/>
        </w:rPr>
        <w:t xml:space="preserve">проведения контроля технической готовности технический специалист должен завершить </w:t>
      </w:r>
      <w:r w:rsidRPr="00E8734D">
        <w:rPr>
          <w:rFonts w:eastAsiaTheme="minorHAnsi" w:cs="Times New Roman"/>
          <w:b/>
          <w:bCs/>
          <w:color w:val="000000"/>
          <w:szCs w:val="26"/>
          <w:lang w:eastAsia="en-US"/>
        </w:rPr>
        <w:t xml:space="preserve">техническую подготовку ППЭ к экзамену </w:t>
      </w:r>
      <w:r w:rsidRPr="00E8734D">
        <w:rPr>
          <w:rFonts w:eastAsiaTheme="minorHAnsi" w:cs="Times New Roman"/>
          <w:color w:val="000000"/>
          <w:szCs w:val="26"/>
          <w:lang w:eastAsia="en-US"/>
        </w:rPr>
        <w:t xml:space="preserve">(подробнее о сроках проведения этапов подготовки и проведения экзаменов см. </w:t>
      </w:r>
      <w:r w:rsidRPr="00BE40AE">
        <w:rPr>
          <w:rFonts w:eastAsiaTheme="minorHAnsi" w:cs="Times New Roman"/>
          <w:color w:val="000000"/>
          <w:szCs w:val="26"/>
          <w:lang w:eastAsia="en-US"/>
        </w:rPr>
        <w:t xml:space="preserve">приложение </w:t>
      </w:r>
      <w:r w:rsidR="00BE40AE" w:rsidRPr="00BE40AE">
        <w:rPr>
          <w:rFonts w:eastAsiaTheme="minorHAnsi" w:cs="Times New Roman"/>
          <w:color w:val="000000"/>
          <w:szCs w:val="26"/>
          <w:lang w:eastAsia="en-US"/>
        </w:rPr>
        <w:t>11</w:t>
      </w:r>
      <w:r w:rsidRPr="00BE40AE">
        <w:rPr>
          <w:rFonts w:eastAsiaTheme="minorHAnsi" w:cs="Times New Roman"/>
          <w:color w:val="000000"/>
          <w:szCs w:val="26"/>
          <w:lang w:eastAsia="en-US"/>
        </w:rPr>
        <w:t>):</w:t>
      </w:r>
      <w:r w:rsidRPr="00E8734D">
        <w:rPr>
          <w:rFonts w:eastAsiaTheme="minorHAnsi" w:cs="Times New Roman"/>
          <w:color w:val="000000"/>
          <w:szCs w:val="26"/>
          <w:lang w:eastAsia="en-US"/>
        </w:rPr>
        <w:t xml:space="preserve"> </w:t>
      </w:r>
    </w:p>
    <w:p w14:paraId="6C6DE4D3"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на компьютере (ноутбуке), предназначенном для работы в личном кабинете ППЭ: </w:t>
      </w:r>
    </w:p>
    <w:p w14:paraId="4EF05E19"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1) проверить наличие соединения с личным кабинетом ППЭ по основному и резервному каналам доступа в сеть «Интернет»; </w:t>
      </w:r>
    </w:p>
    <w:p w14:paraId="7656D133"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2) в случае использования ЗСПД ГИА: проверить наличие связи через VipNet Client с ЗСПД ГИА по основному и резервному каналам связи сети «Интернет»; </w:t>
      </w:r>
    </w:p>
    <w:p w14:paraId="7BA495D9"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p>
    <w:p w14:paraId="74159DA4" w14:textId="77777777" w:rsidR="00E8734D" w:rsidRPr="00E8734D" w:rsidRDefault="00E8734D" w:rsidP="00CF0496">
      <w:pPr>
        <w:autoSpaceDE w:val="0"/>
        <w:autoSpaceDN w:val="0"/>
        <w:adjustRightInd w:val="0"/>
        <w:spacing w:line="240" w:lineRule="auto"/>
        <w:rPr>
          <w:rFonts w:eastAsiaTheme="minorHAnsi" w:cs="Times New Roman"/>
          <w:color w:val="000000"/>
          <w:szCs w:val="26"/>
          <w:u w:val="single"/>
          <w:lang w:eastAsia="en-US"/>
        </w:rPr>
      </w:pPr>
      <w:r w:rsidRPr="00E8734D">
        <w:rPr>
          <w:rFonts w:eastAsiaTheme="minorHAnsi" w:cs="Times New Roman"/>
          <w:color w:val="000000"/>
          <w:szCs w:val="26"/>
          <w:u w:val="single"/>
          <w:lang w:eastAsia="en-US"/>
        </w:rPr>
        <w:t xml:space="preserve">в личном кабинете ППЭ: </w:t>
      </w:r>
    </w:p>
    <w:p w14:paraId="7C4D877F"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 </w:t>
      </w:r>
    </w:p>
    <w:p w14:paraId="45541B22"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w:t>
      </w:r>
      <w:r w:rsidRPr="00E8734D">
        <w:rPr>
          <w:rFonts w:eastAsiaTheme="minorHAnsi" w:cs="Times New Roman"/>
          <w:color w:val="000000"/>
          <w:szCs w:val="26"/>
          <w:lang w:eastAsia="en-US"/>
        </w:rPr>
        <w:lastRenderedPageBreak/>
        <w:t xml:space="preserve">накопителя для хранения интернет-пакетов использовать резервный флеш-накопитель для хранения интернет-пакетов; </w:t>
      </w:r>
    </w:p>
    <w:p w14:paraId="46A1B4E7"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8B3143">
        <w:rPr>
          <w:rFonts w:eastAsiaTheme="minorHAnsi" w:cs="Times New Roman"/>
          <w:color w:val="000000"/>
          <w:szCs w:val="26"/>
          <w:u w:val="single"/>
          <w:lang w:eastAsia="en-US"/>
        </w:rPr>
        <w:t>на каждой станции организатора</w:t>
      </w:r>
      <w:r w:rsidRPr="00E8734D">
        <w:rPr>
          <w:rFonts w:eastAsiaTheme="minorHAnsi" w:cs="Times New Roman"/>
          <w:color w:val="000000"/>
          <w:szCs w:val="26"/>
          <w:lang w:eastAsia="en-US"/>
        </w:rPr>
        <w:t xml:space="preserve"> в каждой аудитории, назначенной на экзамен, и резервных станциях организатора: </w:t>
      </w:r>
    </w:p>
    <w:p w14:paraId="44A5DBAF"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1) проверить, при необходимости скорректировать: код региона, код ППЭ (впечатываются в бланки), номер компьютера (ноутбука) – уникальный для ППЭ номер компьютера (ноутбука); </w:t>
      </w:r>
    </w:p>
    <w:p w14:paraId="29E99348"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2) 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 </w:t>
      </w:r>
    </w:p>
    <w:p w14:paraId="00C3E84F"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3) проверить настройки системного времени; </w:t>
      </w:r>
    </w:p>
    <w:p w14:paraId="76B3C62F" w14:textId="77777777" w:rsidR="00E8734D" w:rsidRPr="00E8734D" w:rsidRDefault="00E8734D" w:rsidP="00CF0496">
      <w:pPr>
        <w:autoSpaceDE w:val="0"/>
        <w:autoSpaceDN w:val="0"/>
        <w:adjustRightInd w:val="0"/>
        <w:spacing w:line="240" w:lineRule="auto"/>
        <w:rPr>
          <w:rFonts w:eastAsiaTheme="minorHAnsi" w:cs="Times New Roman"/>
          <w:color w:val="000000"/>
          <w:szCs w:val="26"/>
          <w:lang w:eastAsia="en-US"/>
        </w:rPr>
      </w:pPr>
      <w:r w:rsidRPr="00E8734D">
        <w:rPr>
          <w:rFonts w:eastAsiaTheme="minorHAnsi" w:cs="Times New Roman"/>
          <w:color w:val="000000"/>
          <w:szCs w:val="26"/>
          <w:lang w:eastAsia="en-US"/>
        </w:rPr>
        <w:t xml:space="preserve">4) загрузить файл интернет-пакета с флеш-накопителя для хранения интернет-пакетов в соответствии с настройками даты и учебного предмета; </w:t>
      </w:r>
    </w:p>
    <w:p w14:paraId="28A81890"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5) оценить достаточность ресурса картриджа для проведения экзамена (в дальнейшем проводится в рамках контроля технической готовности); </w:t>
      </w:r>
    </w:p>
    <w:p w14:paraId="53C302EF"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6) выполнить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включая резервные, предъявляются члену ГЭК при проведении контроля технической готовности; </w:t>
      </w:r>
    </w:p>
    <w:p w14:paraId="7B54749F"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7) принять меры по настройке необходимого качества печати и, при необходимости, замене картриджа принтера; </w:t>
      </w:r>
    </w:p>
    <w:p w14:paraId="720AE3E1"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8) выполнить калибровку сканера с использованием напечатанного на станции организатора калибровочного листа; </w:t>
      </w:r>
    </w:p>
    <w:p w14:paraId="26D53323"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9) получить от руководителя ППЭ или руководителя организации или уполномоченного им лица, достаточное количество бумаги для печати ЭМ в каждой аудитории ППЭ; </w:t>
      </w:r>
    </w:p>
    <w:p w14:paraId="5C179E0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p>
    <w:p w14:paraId="11175ED9"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8B3143">
        <w:rPr>
          <w:rFonts w:eastAsiaTheme="minorHAnsi" w:cs="Times New Roman"/>
          <w:szCs w:val="26"/>
          <w:u w:val="single"/>
          <w:lang w:eastAsia="en-US"/>
        </w:rPr>
        <w:t>на основной и резервной станциях Штаба ППЭ</w:t>
      </w:r>
      <w:r w:rsidRPr="00E8734D">
        <w:rPr>
          <w:rFonts w:eastAsiaTheme="minorHAnsi" w:cs="Times New Roman"/>
          <w:szCs w:val="26"/>
          <w:lang w:eastAsia="en-US"/>
        </w:rPr>
        <w:t xml:space="preserve">, установленных в Штабе ППЭ: проверить, при необходимости скорректировать: код региона (впечатывается в ДБО № 2), код ППЭ, номер компьютера (ноутбука) – уникальный для ППЭ номер компьютера (ноутбука), признак резервной станции для резервной станции; </w:t>
      </w:r>
    </w:p>
    <w:p w14:paraId="489E638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для обеспечения печати ДБО № 2: </w:t>
      </w:r>
    </w:p>
    <w:p w14:paraId="7F5E0551"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1) выбрать принтер и выполнить тестовую печать ДБО №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w:t>
      </w:r>
    </w:p>
    <w:p w14:paraId="54FEE03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2) настроить качество печати, при необходимости заменить картридж принтера; </w:t>
      </w:r>
    </w:p>
    <w:p w14:paraId="50EDB969"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p>
    <w:p w14:paraId="4AEED9E5" w14:textId="77777777" w:rsidR="00E8734D" w:rsidRPr="008B3143" w:rsidRDefault="00E8734D" w:rsidP="00CF0496">
      <w:pPr>
        <w:autoSpaceDE w:val="0"/>
        <w:autoSpaceDN w:val="0"/>
        <w:adjustRightInd w:val="0"/>
        <w:spacing w:line="240" w:lineRule="auto"/>
        <w:rPr>
          <w:rFonts w:eastAsiaTheme="minorHAnsi" w:cs="Times New Roman"/>
          <w:szCs w:val="26"/>
          <w:u w:val="single"/>
          <w:lang w:eastAsia="en-US"/>
        </w:rPr>
      </w:pPr>
      <w:r w:rsidRPr="008B3143">
        <w:rPr>
          <w:rFonts w:eastAsiaTheme="minorHAnsi" w:cs="Times New Roman"/>
          <w:szCs w:val="26"/>
          <w:u w:val="single"/>
          <w:lang w:eastAsia="en-US"/>
        </w:rPr>
        <w:t xml:space="preserve">для обеспечения сканирования при проведении экзамена: </w:t>
      </w:r>
    </w:p>
    <w:p w14:paraId="4829FD7C"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Cs w:val="26"/>
          <w:lang w:eastAsia="en-US"/>
        </w:rPr>
        <w:t xml:space="preserve">1) внести настройки экзамена: период проведения экзаменов, учебный предмет и дату экзамена; </w:t>
      </w:r>
    </w:p>
    <w:p w14:paraId="0DEE48FB"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Cs w:val="26"/>
          <w:lang w:eastAsia="en-US"/>
        </w:rPr>
        <w:t xml:space="preserve">2) проверить настройки системного времени; </w:t>
      </w:r>
    </w:p>
    <w:p w14:paraId="09726AE0"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Cs w:val="26"/>
          <w:lang w:eastAsia="en-US"/>
        </w:rPr>
        <w:lastRenderedPageBreak/>
        <w:t xml:space="preserve">3) распечатать тестовые формы 13-02-МАШ, ППЭ-12-04-МАШ, ППЭ-18-МАШ (доступны в виде файла по ссылке в станции Штаба ППЭ); </w:t>
      </w:r>
    </w:p>
    <w:p w14:paraId="057AD4DE"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Cs w:val="26"/>
          <w:lang w:eastAsia="en-US"/>
        </w:rPr>
        <w:t xml:space="preserve">4) выполнить калибровку сканера с использованием эталонного калибровочного листа (доступен в виде файла по ссылке в станции Штаба ППЭ и должен быть распечатан до начала калибровки сканера); </w:t>
      </w:r>
    </w:p>
    <w:p w14:paraId="5444F2AF"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Cs w:val="26"/>
          <w:lang w:eastAsia="en-US"/>
        </w:rPr>
        <w:t xml:space="preserve">5) выполнить тестовое сканирование всех тестовых комплектов бланков, напечатанных на станциях организатора, включая резервные, и тестовых ДБО № 2, напечатанных на станции Штаба ППЭ, включая резервную (за исключением проведения ЕГЭ по математике базового уровня), тестовых форм 13-02-МАШ, ППЭ-12-04-МАШ, ППЭ-18-МАШ; </w:t>
      </w:r>
    </w:p>
    <w:p w14:paraId="741EF997"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Cs w:val="26"/>
          <w:lang w:eastAsia="en-US"/>
        </w:rPr>
        <w:t xml:space="preserve">6) оценить качество сканирования: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 </w:t>
      </w:r>
    </w:p>
    <w:p w14:paraId="635A03C6"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Cs w:val="26"/>
          <w:lang w:eastAsia="en-US"/>
        </w:rPr>
        <w:t xml:space="preserve">7) принять меры по настройке принтера на станции организатора, на которой напечатаны тестовые бланки недостаточного качества; </w:t>
      </w:r>
    </w:p>
    <w:p w14:paraId="0F4FAEC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8) сохранить тестовый пакет сканирования с отсканированными тестовыми бланками и формами ППЭ для передачи в РЦОИ. </w:t>
      </w:r>
    </w:p>
    <w:p w14:paraId="7EEFE432"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p>
    <w:p w14:paraId="54125A4F" w14:textId="10C1A76F" w:rsidR="00E8734D" w:rsidRPr="008B3143" w:rsidRDefault="00E8734D" w:rsidP="00CF0496">
      <w:pPr>
        <w:autoSpaceDE w:val="0"/>
        <w:autoSpaceDN w:val="0"/>
        <w:adjustRightInd w:val="0"/>
        <w:spacing w:line="240" w:lineRule="auto"/>
        <w:rPr>
          <w:rFonts w:eastAsiaTheme="minorHAnsi" w:cs="Times New Roman"/>
          <w:szCs w:val="26"/>
          <w:u w:val="single"/>
          <w:lang w:eastAsia="en-US"/>
        </w:rPr>
      </w:pPr>
      <w:r w:rsidRPr="008B3143">
        <w:rPr>
          <w:rFonts w:eastAsiaTheme="minorHAnsi" w:cs="Times New Roman"/>
          <w:szCs w:val="26"/>
          <w:u w:val="single"/>
          <w:lang w:eastAsia="en-US"/>
        </w:rPr>
        <w:t xml:space="preserve">в личном кабинете ППЭ: </w:t>
      </w:r>
    </w:p>
    <w:p w14:paraId="623BE6D1"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Cs w:val="26"/>
          <w:lang w:eastAsia="en-US"/>
        </w:rPr>
        <w:t xml:space="preserve">1) загрузить тестовые пакеты сканирования основной и резервной станций Штаба ППЭ в личном кабинете ППЭ (статус пакетов принимает значение «Подготовлен для передачи в РЦОИ»); </w:t>
      </w:r>
    </w:p>
    <w:p w14:paraId="2F12DCC2" w14:textId="77777777" w:rsidR="00E8734D" w:rsidRPr="00E8734D" w:rsidRDefault="00E8734D" w:rsidP="00CF0496">
      <w:pPr>
        <w:autoSpaceDE w:val="0"/>
        <w:autoSpaceDN w:val="0"/>
        <w:adjustRightInd w:val="0"/>
        <w:spacing w:after="31" w:line="240" w:lineRule="auto"/>
        <w:rPr>
          <w:rFonts w:eastAsiaTheme="minorHAnsi" w:cs="Times New Roman"/>
          <w:szCs w:val="26"/>
          <w:lang w:eastAsia="en-US"/>
        </w:rPr>
      </w:pPr>
      <w:r w:rsidRPr="00E8734D">
        <w:rPr>
          <w:rFonts w:eastAsiaTheme="minorHAnsi" w:cs="Times New Roman"/>
          <w:szCs w:val="26"/>
          <w:lang w:eastAsia="en-US"/>
        </w:rPr>
        <w:t xml:space="preserve">2) передать успешно загруженные тестовые пакеты в РЦОИ (статус пакетов принимает значение «Направлен в РЦОИ»); </w:t>
      </w:r>
    </w:p>
    <w:p w14:paraId="01ABC97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3) получить подтверждение от РЦОИ (статус пакетов принимает значение «Подтвержден»). </w:t>
      </w:r>
    </w:p>
    <w:p w14:paraId="365D46B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p>
    <w:p w14:paraId="336E4B20"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Подготовить и проверить дополнительное (резервное) оборудование, необходимое для проведения экзамена: </w:t>
      </w:r>
    </w:p>
    <w:p w14:paraId="2944CC0A"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1) основной и резервный флеш-накопитель для переноса данных между станциями ППЭ; </w:t>
      </w:r>
    </w:p>
    <w:p w14:paraId="4F546510"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2) 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 </w:t>
      </w:r>
    </w:p>
    <w:p w14:paraId="73B5F0F3"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3) резервные картриджи для принтеров; </w:t>
      </w:r>
    </w:p>
    <w:p w14:paraId="25E987D3" w14:textId="77777777" w:rsidR="00E8734D" w:rsidRPr="00E8734D" w:rsidRDefault="00E8734D" w:rsidP="00CF0496">
      <w:pPr>
        <w:autoSpaceDE w:val="0"/>
        <w:autoSpaceDN w:val="0"/>
        <w:adjustRightInd w:val="0"/>
        <w:spacing w:after="34" w:line="240" w:lineRule="auto"/>
        <w:rPr>
          <w:rFonts w:eastAsiaTheme="minorHAnsi" w:cs="Times New Roman"/>
          <w:szCs w:val="26"/>
          <w:lang w:eastAsia="en-US"/>
        </w:rPr>
      </w:pPr>
      <w:r w:rsidRPr="00E8734D">
        <w:rPr>
          <w:rFonts w:eastAsiaTheme="minorHAnsi" w:cs="Times New Roman"/>
          <w:szCs w:val="26"/>
          <w:lang w:eastAsia="en-US"/>
        </w:rPr>
        <w:t xml:space="preserve">4) резервные лазерные принтеры и сканеры, дополнительно к настроенным резервным станциям организатора; </w:t>
      </w:r>
    </w:p>
    <w:p w14:paraId="0B0C72B6"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5) резервные кабели для подключения принтеров и сканеров к компьютерам (ноутбукам). </w:t>
      </w:r>
    </w:p>
    <w:p w14:paraId="77996769"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p>
    <w:p w14:paraId="5321294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пройдена» в систему мониторинга готовности ППЭ в личном кабинете ППЭ. </w:t>
      </w:r>
    </w:p>
    <w:p w14:paraId="3A3A0FB8" w14:textId="4F55F7C4"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lastRenderedPageBreak/>
        <w:t>Не ранее чем за 2 рабочих дня, но не позднее 1</w:t>
      </w:r>
      <w:r w:rsidR="008B3143">
        <w:rPr>
          <w:rFonts w:eastAsiaTheme="minorHAnsi" w:cs="Times New Roman"/>
          <w:b/>
          <w:bCs/>
          <w:szCs w:val="26"/>
          <w:lang w:eastAsia="en-US"/>
        </w:rPr>
        <w:t>2</w:t>
      </w:r>
      <w:r w:rsidRPr="00E8734D">
        <w:rPr>
          <w:rFonts w:eastAsiaTheme="minorHAnsi" w:cs="Times New Roman"/>
          <w:b/>
          <w:bCs/>
          <w:szCs w:val="26"/>
          <w:lang w:eastAsia="en-US"/>
        </w:rPr>
        <w:t xml:space="preserve">:00 </w:t>
      </w:r>
      <w:r w:rsidRPr="00E8734D">
        <w:rPr>
          <w:rFonts w:eastAsiaTheme="minorHAnsi" w:cs="Times New Roman"/>
          <w:szCs w:val="26"/>
          <w:lang w:eastAsia="en-US"/>
        </w:rPr>
        <w:t xml:space="preserve">календарного дня, предшествующего экзамену, необходимо совместно с членами ГЭК и руководителем ППЭ провести </w:t>
      </w:r>
      <w:r w:rsidRPr="00E8734D">
        <w:rPr>
          <w:rFonts w:eastAsiaTheme="minorHAnsi" w:cs="Times New Roman"/>
          <w:b/>
          <w:bCs/>
          <w:szCs w:val="26"/>
          <w:lang w:eastAsia="en-US"/>
        </w:rPr>
        <w:t xml:space="preserve">контроль технической готовности </w:t>
      </w:r>
      <w:r w:rsidRPr="00E8734D">
        <w:rPr>
          <w:rFonts w:eastAsiaTheme="minorHAnsi" w:cs="Times New Roman"/>
          <w:szCs w:val="26"/>
          <w:lang w:eastAsia="en-US"/>
        </w:rPr>
        <w:t xml:space="preserve">ППЭ к проведению экзамена: </w:t>
      </w:r>
    </w:p>
    <w:p w14:paraId="6079C7C7"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получить от РЦОИ форму ППЭ-01; </w:t>
      </w:r>
    </w:p>
    <w:p w14:paraId="3AF21780"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8B3143">
        <w:rPr>
          <w:rFonts w:eastAsiaTheme="minorHAnsi" w:cs="Times New Roman"/>
          <w:szCs w:val="26"/>
          <w:u w:val="single"/>
          <w:lang w:eastAsia="en-US"/>
        </w:rPr>
        <w:t>на компьютере (ноутбуке), предназначенном для работы в личном кабинете ППЭ</w:t>
      </w:r>
      <w:r w:rsidRPr="00E8734D">
        <w:rPr>
          <w:rFonts w:eastAsiaTheme="minorHAnsi" w:cs="Times New Roman"/>
          <w:szCs w:val="26"/>
          <w:lang w:eastAsia="en-US"/>
        </w:rPr>
        <w:t xml:space="preserve">: проверить наличие соединения с личным кабинетом ППЭ по основному и резервному каналам доступа в сеть «Интернет»; </w:t>
      </w:r>
    </w:p>
    <w:p w14:paraId="747C6D27" w14:textId="77777777" w:rsidR="00E8734D" w:rsidRPr="008B3143" w:rsidRDefault="00E8734D" w:rsidP="00CF0496">
      <w:pPr>
        <w:autoSpaceDE w:val="0"/>
        <w:autoSpaceDN w:val="0"/>
        <w:adjustRightInd w:val="0"/>
        <w:spacing w:line="240" w:lineRule="auto"/>
        <w:rPr>
          <w:rFonts w:eastAsiaTheme="minorHAnsi" w:cs="Times New Roman"/>
          <w:szCs w:val="26"/>
          <w:u w:val="single"/>
          <w:lang w:eastAsia="en-US"/>
        </w:rPr>
      </w:pPr>
      <w:r w:rsidRPr="008B3143">
        <w:rPr>
          <w:rFonts w:eastAsiaTheme="minorHAnsi" w:cs="Times New Roman"/>
          <w:szCs w:val="26"/>
          <w:u w:val="single"/>
          <w:lang w:eastAsia="en-US"/>
        </w:rPr>
        <w:t xml:space="preserve">в личном кабинете ППЭ: </w:t>
      </w:r>
    </w:p>
    <w:p w14:paraId="6474615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 </w:t>
      </w:r>
    </w:p>
    <w:p w14:paraId="5FC6F6E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предложить всем членам ГЭК, назначенным на экзамен, выполнить авторизацию с помощью токена члена ГЭК; </w:t>
      </w:r>
    </w:p>
    <w:p w14:paraId="6EFC0EB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 результатам авторизации убедиться, что все члены ГЭК имеют назначение на экзамен; </w:t>
      </w:r>
    </w:p>
    <w:p w14:paraId="56CE08F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скачать пакет с сертификатами специалистов РЦОИ для загрузки на все станции организатора и все станции Штаба ППЭ, включая основные и резервные; </w:t>
      </w:r>
    </w:p>
    <w:p w14:paraId="58C3CAE4" w14:textId="77777777" w:rsidR="008B3143"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 </w:t>
      </w:r>
    </w:p>
    <w:p w14:paraId="6E040DDF" w14:textId="77777777" w:rsidR="008B3143" w:rsidRDefault="008B3143" w:rsidP="00CF0496">
      <w:pPr>
        <w:autoSpaceDE w:val="0"/>
        <w:autoSpaceDN w:val="0"/>
        <w:adjustRightInd w:val="0"/>
        <w:spacing w:line="240" w:lineRule="auto"/>
        <w:rPr>
          <w:rFonts w:eastAsiaTheme="minorHAnsi" w:cs="Times New Roman"/>
          <w:szCs w:val="26"/>
          <w:lang w:eastAsia="en-US"/>
        </w:rPr>
      </w:pPr>
    </w:p>
    <w:p w14:paraId="04FE5645" w14:textId="6A4B8396"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8B3143">
        <w:rPr>
          <w:rFonts w:eastAsiaTheme="minorHAnsi" w:cs="Times New Roman"/>
          <w:szCs w:val="26"/>
          <w:u w:val="single"/>
          <w:lang w:eastAsia="en-US"/>
        </w:rPr>
        <w:t>на каждой станции организатора</w:t>
      </w:r>
      <w:r w:rsidRPr="00E8734D">
        <w:rPr>
          <w:rFonts w:eastAsiaTheme="minorHAnsi" w:cs="Times New Roman"/>
          <w:szCs w:val="26"/>
          <w:lang w:eastAsia="en-US"/>
        </w:rPr>
        <w:t xml:space="preserve"> в каждой аудитории, назначенной на экзамен, и резервных станциях организатора: </w:t>
      </w:r>
    </w:p>
    <w:p w14:paraId="2C404E03"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настройки станции: код региона, код ППЭ (впечатываются в бланки), номер компьютера (ноутбука) – уникальный для ППЭ номер компьютера (ноутбука); </w:t>
      </w:r>
    </w:p>
    <w:p w14:paraId="39FDA4BA"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и дату экзамена; </w:t>
      </w:r>
    </w:p>
    <w:p w14:paraId="52A55307"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настройки системного времени; </w:t>
      </w:r>
    </w:p>
    <w:p w14:paraId="2B6F1D1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наличие загруженного интернет-пакета; </w:t>
      </w:r>
    </w:p>
    <w:p w14:paraId="60BCDF1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выполнить печать калибровочного листа в присутствии члена ГЭК; </w:t>
      </w:r>
    </w:p>
    <w:p w14:paraId="48C845DC" w14:textId="6DDDC348"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w:t>
      </w:r>
      <w:r w:rsidR="008B3143">
        <w:rPr>
          <w:rFonts w:eastAsiaTheme="minorHAnsi" w:cs="Times New Roman"/>
          <w:szCs w:val="26"/>
          <w:lang w:eastAsia="en-US"/>
        </w:rPr>
        <w:t>.</w:t>
      </w:r>
      <w:r w:rsidRPr="00E8734D">
        <w:rPr>
          <w:rFonts w:eastAsiaTheme="minorHAnsi" w:cs="Times New Roman"/>
          <w:szCs w:val="26"/>
          <w:lang w:eastAsia="en-US"/>
        </w:rPr>
        <w:t xml:space="preserve"> По усмотрению члена ГЭК тестовый комплект ЭМ может быть напечатан в его присутствии; </w:t>
      </w:r>
    </w:p>
    <w:p w14:paraId="462CD918"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 </w:t>
      </w:r>
    </w:p>
    <w:p w14:paraId="41915532" w14:textId="77777777" w:rsidR="00E8734D" w:rsidRPr="008B3143" w:rsidRDefault="00E8734D" w:rsidP="00CF0496">
      <w:pPr>
        <w:autoSpaceDE w:val="0"/>
        <w:autoSpaceDN w:val="0"/>
        <w:adjustRightInd w:val="0"/>
        <w:spacing w:line="240" w:lineRule="auto"/>
        <w:rPr>
          <w:rFonts w:eastAsiaTheme="minorHAnsi" w:cs="Times New Roman"/>
          <w:i/>
          <w:szCs w:val="26"/>
          <w:lang w:eastAsia="en-US"/>
        </w:rPr>
      </w:pPr>
      <w:r w:rsidRPr="008B3143">
        <w:rPr>
          <w:rFonts w:eastAsiaTheme="minorHAnsi" w:cs="Times New Roman"/>
          <w:b/>
          <w:bCs/>
          <w:i/>
          <w:szCs w:val="26"/>
          <w:lang w:eastAsia="en-US"/>
        </w:rPr>
        <w:t xml:space="preserve">Важно! </w:t>
      </w:r>
      <w:r w:rsidRPr="008B3143">
        <w:rPr>
          <w:rFonts w:eastAsiaTheme="minorHAnsi" w:cs="Times New Roman"/>
          <w:i/>
          <w:szCs w:val="26"/>
          <w:lang w:eastAsia="en-US"/>
        </w:rPr>
        <w:t xml:space="preserve">Напечатанный калибровочный лист передается руководителю ППЭ для последующей передачи организаторам в аудитории. </w:t>
      </w:r>
    </w:p>
    <w:p w14:paraId="7F7E331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загрузить пакет с сертификатами специалистов РЦОИ; </w:t>
      </w:r>
    </w:p>
    <w:p w14:paraId="277A974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lastRenderedPageBreak/>
        <w:t xml:space="preserve">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 </w:t>
      </w:r>
    </w:p>
    <w:p w14:paraId="25095E60"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напечатать протокол технической готовности аудитории для печати полного комплекта ЭМ в аудитории ППЭ (форма ППЭ-01-01); </w:t>
      </w:r>
    </w:p>
    <w:p w14:paraId="73764078"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 </w:t>
      </w:r>
    </w:p>
    <w:p w14:paraId="1A943342"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наличие достаточного количества бумаги для печати полных комплектов ЭМ. </w:t>
      </w:r>
    </w:p>
    <w:p w14:paraId="427F2199" w14:textId="77777777" w:rsidR="00E8734D" w:rsidRPr="008B3143" w:rsidRDefault="00E8734D" w:rsidP="00CF0496">
      <w:pPr>
        <w:autoSpaceDE w:val="0"/>
        <w:autoSpaceDN w:val="0"/>
        <w:adjustRightInd w:val="0"/>
        <w:spacing w:line="240" w:lineRule="auto"/>
        <w:rPr>
          <w:rFonts w:eastAsiaTheme="minorHAnsi" w:cs="Times New Roman"/>
          <w:i/>
          <w:szCs w:val="26"/>
          <w:lang w:eastAsia="en-US"/>
        </w:rPr>
      </w:pPr>
      <w:r w:rsidRPr="008B3143">
        <w:rPr>
          <w:rFonts w:eastAsiaTheme="minorHAnsi" w:cs="Times New Roman"/>
          <w:b/>
          <w:bCs/>
          <w:i/>
          <w:szCs w:val="26"/>
          <w:lang w:eastAsia="en-US"/>
        </w:rPr>
        <w:t xml:space="preserve">Важно! </w:t>
      </w:r>
      <w:r w:rsidRPr="008B3143">
        <w:rPr>
          <w:rFonts w:eastAsiaTheme="minorHAnsi" w:cs="Times New Roman"/>
          <w:i/>
          <w:szCs w:val="26"/>
          <w:lang w:eastAsia="en-US"/>
        </w:rPr>
        <w:t xml:space="preserve">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 </w:t>
      </w:r>
    </w:p>
    <w:p w14:paraId="2238D462"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8B3143">
        <w:rPr>
          <w:rFonts w:eastAsiaTheme="minorHAnsi" w:cs="Times New Roman"/>
          <w:szCs w:val="26"/>
          <w:u w:val="single"/>
          <w:lang w:eastAsia="en-US"/>
        </w:rPr>
        <w:t>На основной и резервной станциях Штаба ППЭ</w:t>
      </w:r>
      <w:r w:rsidRPr="00E8734D">
        <w:rPr>
          <w:rFonts w:eastAsiaTheme="minorHAnsi" w:cs="Times New Roman"/>
          <w:szCs w:val="26"/>
          <w:lang w:eastAsia="en-US"/>
        </w:rPr>
        <w:t xml:space="preserve">, установленных в Штабе ППЭ: </w:t>
      </w:r>
    </w:p>
    <w:p w14:paraId="7938795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настройки станции: код региона (впечатывается в ДБО № 2), код ППЭ, номер компьютера (ноутбука) – уникальный для ППЭ номер компьютера (ноутбука), признак резервной станции для резервной станции; </w:t>
      </w:r>
    </w:p>
    <w:p w14:paraId="06949C63"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выполнить и оценить качество тестовой печати ДБО №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 </w:t>
      </w:r>
    </w:p>
    <w:p w14:paraId="0E402D0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настройки экзамена по каждому учебному предмету: период проведения экзаменов, учебный предмет и дату экзамена; </w:t>
      </w:r>
    </w:p>
    <w:p w14:paraId="4F0D103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настройки системного времени; </w:t>
      </w:r>
    </w:p>
    <w:p w14:paraId="30822DA0" w14:textId="040DCA9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выполнить тестовое сканирование не менее одного из предоставленных тестовых комплектов ЭМ повторно, тестового ДБО №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 </w:t>
      </w:r>
    </w:p>
    <w:p w14:paraId="0D1D251A"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оценить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 </w:t>
      </w:r>
    </w:p>
    <w:p w14:paraId="3224FEF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загрузить пакет с сертификатами специалистов РЦОИ; </w:t>
      </w:r>
    </w:p>
    <w:p w14:paraId="5056C74A"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проверить работоспособность средств криптозащиты с использованием токена члена ГЭК: предложить члену ГЭК подключить к станции Штаба ППЭ токен члена ГЭК и ввести пароль доступа к нему; </w:t>
      </w:r>
    </w:p>
    <w:p w14:paraId="2C282F23"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 </w:t>
      </w:r>
    </w:p>
    <w:p w14:paraId="1CA50F9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на основной станции Штаба ППЭ: </w:t>
      </w:r>
    </w:p>
    <w:p w14:paraId="03548880"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сохранить, если ранее не был сохранен для данной станции Штаба ППЭ, на флеш-накопитель для переноса данных между станциями ППЭ акт для ДБО № 2 для последующей передачи в систему мониторинга готовности ППЭ. </w:t>
      </w:r>
    </w:p>
    <w:p w14:paraId="5D054C26"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Проверить наличие дополнительного (резервного) оборудования, необходимого для проведения экзамена: </w:t>
      </w:r>
    </w:p>
    <w:p w14:paraId="2F4729B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lastRenderedPageBreak/>
        <w:t xml:space="preserve">основной и резервный флеш-накопитель для переноса данных между станциями ППЭ; </w:t>
      </w:r>
    </w:p>
    <w:p w14:paraId="581949F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 </w:t>
      </w:r>
    </w:p>
    <w:p w14:paraId="5D388BA9"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резервные картриджи для принтеров; </w:t>
      </w:r>
    </w:p>
    <w:p w14:paraId="5D52ABE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резервные лазерные принтеры и сканеры, дополнительно к настроенным резервным станциям организатора; </w:t>
      </w:r>
    </w:p>
    <w:p w14:paraId="479ACBF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резервные кабели для подключения принтеров и сканеров к компьютеру (ноутбуку). </w:t>
      </w:r>
    </w:p>
    <w:p w14:paraId="18906C6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 окончании контроля технической готовности аудиторий и Штаба ППЭ к экзамену необходимо: </w:t>
      </w:r>
    </w:p>
    <w:p w14:paraId="779C37F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подписать протокол (протоколы) технической готовности аудиторий (форма ППЭ-01-01), напечатанные тестовые комплекты ЭМ являются приложением к соответствующему протоколу; </w:t>
      </w:r>
    </w:p>
    <w:p w14:paraId="3F1BB23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напечатать и подписать протокол (протоколы) технической готовности Штаба ППЭ (форма ППЭ-01-02); </w:t>
      </w:r>
    </w:p>
    <w:p w14:paraId="24906D0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личном кабинете ППЭ передать в систему мониторинга готовности ППЭ при участии члена ГЭК с использованием токена члена ГЭК: </w:t>
      </w:r>
    </w:p>
    <w:p w14:paraId="53B2795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и станций Штаба ППЭ; </w:t>
      </w:r>
    </w:p>
    <w:p w14:paraId="00E68888"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сформированный на основной станции Штаба ППЭ акт для ДБО № 2; </w:t>
      </w:r>
    </w:p>
    <w:p w14:paraId="27106F2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статус «Контроль технической готовности завершен». </w:t>
      </w:r>
    </w:p>
    <w:p w14:paraId="3C85B37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После завершения контроля технической готовности все станции необходимо </w:t>
      </w:r>
      <w:r w:rsidRPr="00E8734D">
        <w:rPr>
          <w:rFonts w:eastAsiaTheme="minorHAnsi" w:cs="Times New Roman"/>
          <w:b/>
          <w:bCs/>
          <w:szCs w:val="26"/>
          <w:lang w:eastAsia="en-US"/>
        </w:rPr>
        <w:t>закрыть</w:t>
      </w:r>
      <w:r w:rsidRPr="00E8734D">
        <w:rPr>
          <w:rFonts w:eastAsiaTheme="minorHAnsi" w:cs="Times New Roman"/>
          <w:szCs w:val="26"/>
          <w:lang w:eastAsia="en-US"/>
        </w:rPr>
        <w:t xml:space="preserve">. </w:t>
      </w:r>
    </w:p>
    <w:p w14:paraId="46864AF6" w14:textId="61D176AA" w:rsidR="00E8734D" w:rsidRPr="008B3143" w:rsidRDefault="00E8734D" w:rsidP="00CF0496">
      <w:pPr>
        <w:autoSpaceDE w:val="0"/>
        <w:autoSpaceDN w:val="0"/>
        <w:adjustRightInd w:val="0"/>
        <w:spacing w:line="240" w:lineRule="auto"/>
        <w:rPr>
          <w:rFonts w:eastAsiaTheme="minorHAnsi" w:cs="Times New Roman"/>
          <w:i/>
          <w:szCs w:val="26"/>
          <w:lang w:eastAsia="en-US"/>
        </w:rPr>
      </w:pPr>
      <w:r w:rsidRPr="00E8734D">
        <w:rPr>
          <w:rFonts w:eastAsiaTheme="minorHAnsi" w:cs="Times New Roman"/>
          <w:b/>
          <w:bCs/>
          <w:szCs w:val="26"/>
          <w:lang w:eastAsia="en-US"/>
        </w:rPr>
        <w:t xml:space="preserve">Важно! </w:t>
      </w:r>
      <w:r w:rsidRPr="00E8734D">
        <w:rPr>
          <w:rFonts w:eastAsiaTheme="minorHAnsi" w:cs="Times New Roman"/>
          <w:szCs w:val="26"/>
          <w:lang w:eastAsia="en-US"/>
        </w:rPr>
        <w:t xml:space="preserve">Акты основных станций могут быть переданы только при условии наличия на </w:t>
      </w:r>
      <w:r w:rsidRPr="008B3143">
        <w:rPr>
          <w:rFonts w:eastAsiaTheme="minorHAnsi" w:cs="Times New Roman"/>
          <w:i/>
          <w:szCs w:val="26"/>
          <w:lang w:eastAsia="en-US"/>
        </w:rPr>
        <w:t xml:space="preserve">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w:t>
      </w:r>
    </w:p>
    <w:p w14:paraId="28F69889" w14:textId="77777777" w:rsidR="00E8734D" w:rsidRPr="008B3143" w:rsidRDefault="00E8734D" w:rsidP="00CF0496">
      <w:pPr>
        <w:autoSpaceDE w:val="0"/>
        <w:autoSpaceDN w:val="0"/>
        <w:adjustRightInd w:val="0"/>
        <w:spacing w:line="240" w:lineRule="auto"/>
        <w:rPr>
          <w:rFonts w:eastAsiaTheme="minorHAnsi" w:cs="Times New Roman"/>
          <w:i/>
          <w:szCs w:val="26"/>
          <w:lang w:eastAsia="en-US"/>
        </w:rPr>
      </w:pPr>
      <w:r w:rsidRPr="008B3143">
        <w:rPr>
          <w:rFonts w:eastAsiaTheme="minorHAnsi" w:cs="Times New Roman"/>
          <w:b/>
          <w:bCs/>
          <w:i/>
          <w:szCs w:val="26"/>
          <w:lang w:eastAsia="en-US"/>
        </w:rPr>
        <w:t xml:space="preserve">Важно! </w:t>
      </w:r>
      <w:r w:rsidRPr="008B3143">
        <w:rPr>
          <w:rFonts w:eastAsiaTheme="minorHAnsi" w:cs="Times New Roman"/>
          <w:i/>
          <w:szCs w:val="26"/>
          <w:lang w:eastAsia="en-US"/>
        </w:rPr>
        <w:t xml:space="preserve">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 </w:t>
      </w:r>
    </w:p>
    <w:p w14:paraId="17467918" w14:textId="77777777" w:rsidR="00E8734D" w:rsidRPr="008B3143" w:rsidRDefault="00E8734D" w:rsidP="00CF0496">
      <w:pPr>
        <w:autoSpaceDE w:val="0"/>
        <w:autoSpaceDN w:val="0"/>
        <w:adjustRightInd w:val="0"/>
        <w:spacing w:line="240" w:lineRule="auto"/>
        <w:rPr>
          <w:rFonts w:eastAsiaTheme="minorHAnsi" w:cs="Times New Roman"/>
          <w:i/>
          <w:szCs w:val="26"/>
          <w:lang w:eastAsia="en-US"/>
        </w:rPr>
      </w:pPr>
      <w:r w:rsidRPr="008B3143">
        <w:rPr>
          <w:rFonts w:eastAsiaTheme="minorHAnsi" w:cs="Times New Roman"/>
          <w:b/>
          <w:bCs/>
          <w:i/>
          <w:szCs w:val="26"/>
          <w:lang w:eastAsia="en-US"/>
        </w:rPr>
        <w:t xml:space="preserve">Важно! </w:t>
      </w:r>
      <w:r w:rsidRPr="008B3143">
        <w:rPr>
          <w:rFonts w:eastAsiaTheme="minorHAnsi" w:cs="Times New Roman"/>
          <w:i/>
          <w:szCs w:val="26"/>
          <w:lang w:eastAsia="en-US"/>
        </w:rPr>
        <w:t xml:space="preserve">Акт для ДБО № 2 достаточно передать один раз для регистрации соответствующей станции Штаба ППЭ для печати ДБО № 2. Новый акт для ДБО № 2 необходимо сохранить и передать в случае замены ранее использовавшейся для печати ДБО № 2 станции Штаба ППЭ. Сроки передачи акта для ДБО № 2 не ограничены. </w:t>
      </w:r>
    </w:p>
    <w:p w14:paraId="05A03F7A"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Для обеспечения печати ДБО № 2 технический специалист должен: </w:t>
      </w:r>
    </w:p>
    <w:p w14:paraId="6FAFCFC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при проведении технической подготовки подключить локальный принтер к станции Штаба ППЭ, выполнить печать тестового ДБО № 2,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w:t>
      </w:r>
    </w:p>
    <w:p w14:paraId="46C423A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lastRenderedPageBreak/>
        <w:t xml:space="preserve">при участии члена ГЭК с использованием токена члена ГЭК передать акт для ДБО № 2; </w:t>
      </w:r>
    </w:p>
    <w:p w14:paraId="6D985D0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до начала печати проконтролировать правильность указанных в настройках станции Штаба ППЭ кода региона и кода ППЭ; </w:t>
      </w:r>
    </w:p>
    <w:p w14:paraId="09370CC7"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получить от руководителя ППЭ информацию о необходимом количестве ДБО № 2 для печати; </w:t>
      </w:r>
    </w:p>
    <w:p w14:paraId="1FF1D96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оценить достаточность ресурса картриджа для печати заданного количества ДБО № 2; </w:t>
      </w:r>
    </w:p>
    <w:p w14:paraId="1C2D22BA"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личном кабинете ППЭ запросить ключ для ДБО № 2 при участии члена ГЭК с использованием токена члена ГЭК, указав необходимое количество экземпляров ДБО №2; </w:t>
      </w:r>
    </w:p>
    <w:p w14:paraId="0A99EDC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Важно! </w:t>
      </w:r>
      <w:r w:rsidRPr="00E8734D">
        <w:rPr>
          <w:rFonts w:eastAsiaTheme="minorHAnsi" w:cs="Times New Roman"/>
          <w:szCs w:val="26"/>
          <w:lang w:eastAsia="en-US"/>
        </w:rPr>
        <w:t xml:space="preserve">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 2; </w:t>
      </w:r>
    </w:p>
    <w:p w14:paraId="4E4475B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записать ключ для ДБО №2 на флеш-накопитель для переноса данных между станциями ППЭ; </w:t>
      </w:r>
    </w:p>
    <w:p w14:paraId="3365AA3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загрузить ключ для ДБО № 2 на станцию Штаба ППЭ, которая была зарегистрирована для печати ДБО № 2; </w:t>
      </w:r>
    </w:p>
    <w:p w14:paraId="5E3F5ED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запустить печать ДБО № 2 пакетами от 1 до 20 экземпляров; </w:t>
      </w:r>
    </w:p>
    <w:p w14:paraId="4027132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 окончании печати каждого пакета с ДБО № 2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p>
    <w:p w14:paraId="3617D62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Повторная печать ДБО № 2 с выделенным номером, в том числе по причине технического сбоя, не предусмотрена. Недостающее количество ДБО № 2 следует указать при печати следующего пакета. В случае если все ДБО № 2, включенные в загруженный на станцию Штаба ППЭ ключ для ДБО № 2, закончились, необходимо запросить новый ключ для ДБО № 2. </w:t>
      </w:r>
    </w:p>
    <w:p w14:paraId="6396C490" w14:textId="77777777" w:rsidR="008B3143" w:rsidRPr="008B3143" w:rsidRDefault="00E8734D" w:rsidP="00CF0496">
      <w:pPr>
        <w:autoSpaceDE w:val="0"/>
        <w:autoSpaceDN w:val="0"/>
        <w:adjustRightInd w:val="0"/>
        <w:spacing w:line="240" w:lineRule="auto"/>
        <w:rPr>
          <w:rFonts w:eastAsiaTheme="minorHAnsi" w:cs="Times New Roman"/>
          <w:i/>
          <w:szCs w:val="26"/>
          <w:lang w:eastAsia="en-US"/>
        </w:rPr>
      </w:pPr>
      <w:r w:rsidRPr="008B3143">
        <w:rPr>
          <w:rFonts w:eastAsiaTheme="minorHAnsi" w:cs="Times New Roman"/>
          <w:b/>
          <w:bCs/>
          <w:i/>
          <w:szCs w:val="26"/>
          <w:lang w:eastAsia="en-US"/>
        </w:rPr>
        <w:t xml:space="preserve">Важно! </w:t>
      </w:r>
      <w:r w:rsidRPr="008B3143">
        <w:rPr>
          <w:rFonts w:eastAsiaTheme="minorHAnsi" w:cs="Times New Roman"/>
          <w:i/>
          <w:szCs w:val="26"/>
          <w:lang w:eastAsia="en-US"/>
        </w:rPr>
        <w:t xml:space="preserve">В случае если в напечатанном комплекте хотя бы один ДБО № 2 не качественен, весь напечатанный комплект ДБО № 2 должен быть забракован. </w:t>
      </w:r>
    </w:p>
    <w:p w14:paraId="49A7F2F3" w14:textId="29FFC24C" w:rsidR="00E8734D" w:rsidRPr="008B3143" w:rsidRDefault="00E8734D" w:rsidP="00CF0496">
      <w:pPr>
        <w:autoSpaceDE w:val="0"/>
        <w:autoSpaceDN w:val="0"/>
        <w:adjustRightInd w:val="0"/>
        <w:spacing w:line="240" w:lineRule="auto"/>
        <w:rPr>
          <w:rFonts w:eastAsiaTheme="minorHAnsi" w:cs="Times New Roman"/>
          <w:i/>
          <w:szCs w:val="26"/>
          <w:lang w:eastAsia="en-US"/>
        </w:rPr>
      </w:pPr>
      <w:r w:rsidRPr="008B3143">
        <w:rPr>
          <w:rFonts w:eastAsiaTheme="minorHAnsi" w:cs="Times New Roman"/>
          <w:b/>
          <w:bCs/>
          <w:i/>
          <w:szCs w:val="26"/>
          <w:lang w:eastAsia="en-US"/>
        </w:rPr>
        <w:t xml:space="preserve">Важно! </w:t>
      </w:r>
      <w:r w:rsidRPr="008B3143">
        <w:rPr>
          <w:rFonts w:eastAsiaTheme="minorHAnsi" w:cs="Times New Roman"/>
          <w:i/>
          <w:szCs w:val="26"/>
          <w:lang w:eastAsia="en-US"/>
        </w:rPr>
        <w:t xml:space="preserve">Недопустимо копирование ДБО № 2, а также использование ДБО № 2 по китайскому языку при проведении экзаменов по другим учебным предметам. </w:t>
      </w:r>
    </w:p>
    <w:p w14:paraId="3F022143" w14:textId="77777777" w:rsidR="006E0AE5" w:rsidRDefault="006E0AE5" w:rsidP="00CF0496">
      <w:pPr>
        <w:spacing w:line="240" w:lineRule="auto"/>
        <w:contextualSpacing/>
        <w:textAlignment w:val="baseline"/>
        <w:rPr>
          <w:rStyle w:val="1f1"/>
          <w:color w:val="000000"/>
        </w:rPr>
      </w:pPr>
    </w:p>
    <w:p w14:paraId="121D1BF8" w14:textId="77777777" w:rsidR="006E0AE5" w:rsidRDefault="006E0AE5" w:rsidP="00CF0496">
      <w:pPr>
        <w:spacing w:line="240" w:lineRule="auto"/>
        <w:contextualSpacing/>
        <w:textAlignment w:val="baseline"/>
        <w:rPr>
          <w:rStyle w:val="1f1"/>
          <w:color w:val="000000"/>
        </w:rPr>
      </w:pPr>
      <w:r>
        <w:rPr>
          <w:rStyle w:val="1f1"/>
          <w:color w:val="000000"/>
        </w:rPr>
        <w:t>Технический специалист оказывает помощь руководителю ППЭ в печати форм ППЭ, не содержащих персональных данных.</w:t>
      </w:r>
    </w:p>
    <w:p w14:paraId="77F0466E" w14:textId="01C6B45E" w:rsidR="006E0AE5" w:rsidRPr="006F4A3F" w:rsidRDefault="006E0AE5" w:rsidP="00CF0496">
      <w:pPr>
        <w:spacing w:line="240" w:lineRule="auto"/>
        <w:contextualSpacing/>
        <w:textAlignment w:val="baseline"/>
        <w:rPr>
          <w:rStyle w:val="1f1"/>
          <w:color w:val="000000"/>
        </w:rPr>
      </w:pPr>
      <w:r w:rsidRPr="006F4A3F">
        <w:rPr>
          <w:rStyle w:val="1f1"/>
          <w:color w:val="000000"/>
        </w:rPr>
        <w:t>Электронный пакет руководителя выкладывается на защищенное облако (папка ГИА/Материалы для проведения экзамена/дата экзамена) за 1 календарный день до экзамена</w:t>
      </w:r>
      <w:r>
        <w:rPr>
          <w:rStyle w:val="1f1"/>
          <w:color w:val="000000"/>
        </w:rPr>
        <w:t>.</w:t>
      </w:r>
      <w:r w:rsidRPr="006F4A3F">
        <w:rPr>
          <w:rStyle w:val="1f1"/>
          <w:color w:val="000000"/>
        </w:rPr>
        <w:t xml:space="preserve"> </w:t>
      </w:r>
    </w:p>
    <w:p w14:paraId="57CAD1AA" w14:textId="77777777" w:rsidR="006E0AE5" w:rsidRPr="006F4A3F" w:rsidRDefault="006E0AE5" w:rsidP="00CF0496">
      <w:pPr>
        <w:spacing w:line="240" w:lineRule="auto"/>
        <w:contextualSpacing/>
        <w:textAlignment w:val="baseline"/>
        <w:rPr>
          <w:rStyle w:val="1f1"/>
          <w:color w:val="000000"/>
        </w:rPr>
      </w:pPr>
      <w:r w:rsidRPr="006F4A3F">
        <w:rPr>
          <w:rStyle w:val="1f1"/>
          <w:color w:val="000000"/>
        </w:rPr>
        <w:t>Электронный пакет руководителя доступен под учетной записью ОО, на базе которой организован ППЭ, а также районному администратору ГИА</w:t>
      </w:r>
      <w:r>
        <w:rPr>
          <w:rStyle w:val="1f1"/>
          <w:color w:val="000000"/>
        </w:rPr>
        <w:t>.</w:t>
      </w:r>
    </w:p>
    <w:p w14:paraId="1ADA404D" w14:textId="6E3D1ADF" w:rsidR="006E0AE5" w:rsidRPr="006E0AE5" w:rsidRDefault="006E0AE5" w:rsidP="00CF0496">
      <w:pPr>
        <w:pStyle w:val="affff"/>
        <w:spacing w:before="0" w:beforeAutospacing="0" w:after="0" w:afterAutospacing="0"/>
        <w:textAlignment w:val="baseline"/>
        <w:rPr>
          <w:rStyle w:val="1f1"/>
          <w:rFonts w:eastAsiaTheme="minorEastAsia"/>
          <w:color w:val="000000"/>
        </w:rPr>
      </w:pPr>
      <w:r w:rsidRPr="006E0AE5">
        <w:rPr>
          <w:rStyle w:val="1f1"/>
          <w:rFonts w:eastAsiaTheme="minorEastAsia"/>
          <w:color w:val="000000"/>
        </w:rPr>
        <w:t>Электронный пакет руководителя предоставляется в виде зашифрованного архива в формате 7zip из двух частей: 1. файл pdf с персональными данными</w:t>
      </w:r>
      <w:r>
        <w:rPr>
          <w:rStyle w:val="1f1"/>
          <w:rFonts w:eastAsiaTheme="minorEastAsia"/>
          <w:color w:val="000000"/>
        </w:rPr>
        <w:t xml:space="preserve"> (печатается в день экзамена)</w:t>
      </w:r>
      <w:r w:rsidRPr="006E0AE5">
        <w:rPr>
          <w:rStyle w:val="1f1"/>
          <w:rFonts w:eastAsiaTheme="minorEastAsia"/>
          <w:color w:val="000000"/>
        </w:rPr>
        <w:t xml:space="preserve"> и 2. файл pdf с формами, не содержащими заполненных персональных данных.</w:t>
      </w:r>
    </w:p>
    <w:p w14:paraId="53CDAC5C" w14:textId="77777777" w:rsidR="008B3143" w:rsidRDefault="008B3143" w:rsidP="00CF0496">
      <w:pPr>
        <w:autoSpaceDE w:val="0"/>
        <w:autoSpaceDN w:val="0"/>
        <w:adjustRightInd w:val="0"/>
        <w:spacing w:line="240" w:lineRule="auto"/>
        <w:rPr>
          <w:rFonts w:eastAsiaTheme="minorHAnsi" w:cs="Times New Roman"/>
          <w:b/>
          <w:bCs/>
          <w:szCs w:val="26"/>
          <w:lang w:eastAsia="en-US"/>
        </w:rPr>
      </w:pPr>
    </w:p>
    <w:p w14:paraId="2CE962D2"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Проведение ЕГЭ в ППЭ </w:t>
      </w:r>
    </w:p>
    <w:p w14:paraId="6AF9D5F9" w14:textId="77777777" w:rsidR="008B3143" w:rsidRDefault="008B3143" w:rsidP="00CF0496">
      <w:pPr>
        <w:autoSpaceDE w:val="0"/>
        <w:autoSpaceDN w:val="0"/>
        <w:adjustRightInd w:val="0"/>
        <w:spacing w:line="240" w:lineRule="auto"/>
        <w:rPr>
          <w:rFonts w:eastAsiaTheme="minorHAnsi" w:cs="Times New Roman"/>
          <w:szCs w:val="26"/>
          <w:lang w:eastAsia="en-US"/>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456"/>
      </w:tblGrid>
      <w:tr w:rsidR="00970386" w:rsidRPr="00D82595" w14:paraId="064BB11F" w14:textId="77777777" w:rsidTr="00970386">
        <w:trPr>
          <w:trHeight w:val="1087"/>
        </w:trPr>
        <w:tc>
          <w:tcPr>
            <w:tcW w:w="10456" w:type="dxa"/>
            <w:tcBorders>
              <w:top w:val="dashed" w:sz="12" w:space="0" w:color="auto"/>
              <w:left w:val="dashed" w:sz="12" w:space="0" w:color="auto"/>
              <w:bottom w:val="dashed" w:sz="12" w:space="0" w:color="auto"/>
              <w:right w:val="dashed" w:sz="12" w:space="0" w:color="auto"/>
            </w:tcBorders>
            <w:hideMark/>
          </w:tcPr>
          <w:p w14:paraId="48CA7CB1" w14:textId="528EB468" w:rsidR="00970386" w:rsidRPr="00D82595" w:rsidRDefault="00970386" w:rsidP="00A71343">
            <w:pPr>
              <w:tabs>
                <w:tab w:val="left" w:pos="4395"/>
              </w:tabs>
              <w:spacing w:line="240" w:lineRule="auto"/>
              <w:rPr>
                <w:rFonts w:eastAsia="Times New Roman"/>
              </w:rPr>
            </w:pPr>
            <w:r w:rsidRPr="00E8734D">
              <w:rPr>
                <w:rFonts w:eastAsiaTheme="minorHAnsi" w:cs="Times New Roman"/>
                <w:szCs w:val="26"/>
                <w:lang w:eastAsia="en-US"/>
              </w:rPr>
              <w:t xml:space="preserve">Техническому специалисту </w:t>
            </w:r>
            <w:r w:rsidRPr="00D82595">
              <w:rPr>
                <w:rFonts w:eastAsia="Times New Roman"/>
              </w:rPr>
              <w:t>необходимо помнить, что экзамен проводится в спокойной и доброжелательной обстановке.</w:t>
            </w:r>
          </w:p>
          <w:p w14:paraId="4850E146" w14:textId="77777777" w:rsidR="00970386" w:rsidRPr="00E8734D" w:rsidRDefault="00970386" w:rsidP="0097038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день проведения экзамена техническому специалисту в ППЭ </w:t>
            </w:r>
            <w:r w:rsidRPr="00E8734D">
              <w:rPr>
                <w:rFonts w:eastAsiaTheme="minorHAnsi" w:cs="Times New Roman"/>
                <w:b/>
                <w:bCs/>
                <w:szCs w:val="26"/>
                <w:lang w:eastAsia="en-US"/>
              </w:rPr>
              <w:t xml:space="preserve">запрещается: </w:t>
            </w:r>
          </w:p>
          <w:p w14:paraId="61DF04E8" w14:textId="77777777" w:rsidR="00970386" w:rsidRPr="00E8734D" w:rsidRDefault="00970386" w:rsidP="0097038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lastRenderedPageBreak/>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43CC2740" w14:textId="77777777" w:rsidR="00970386" w:rsidRPr="00E8734D" w:rsidRDefault="00970386" w:rsidP="0097038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б) выносить из аудиторий и ППЭ черновики, ЭМ на бумажном и (или) электронном носителях; </w:t>
            </w:r>
          </w:p>
          <w:p w14:paraId="0A0A9C78" w14:textId="77777777" w:rsidR="00970386" w:rsidRPr="00E8734D" w:rsidRDefault="00970386" w:rsidP="0097038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фотографировать ЭМ, черновики; </w:t>
            </w:r>
          </w:p>
          <w:p w14:paraId="54214F61" w14:textId="77777777" w:rsidR="00970386" w:rsidRPr="00E8734D" w:rsidRDefault="00970386" w:rsidP="0097038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г) покидать ППЭ в день проведения экзамена</w:t>
            </w:r>
            <w:r>
              <w:rPr>
                <w:rStyle w:val="afc"/>
                <w:rFonts w:eastAsiaTheme="minorHAnsi" w:cs="Times New Roman"/>
                <w:szCs w:val="26"/>
                <w:lang w:eastAsia="en-US"/>
              </w:rPr>
              <w:footnoteReference w:id="6"/>
            </w:r>
            <w:r>
              <w:rPr>
                <w:rFonts w:eastAsiaTheme="minorHAnsi" w:cs="Times New Roman"/>
                <w:szCs w:val="26"/>
                <w:lang w:eastAsia="en-US"/>
              </w:rPr>
              <w:t xml:space="preserve"> </w:t>
            </w:r>
            <w:r w:rsidRPr="00E8734D">
              <w:rPr>
                <w:rFonts w:eastAsiaTheme="minorHAnsi" w:cs="Times New Roman"/>
                <w:szCs w:val="26"/>
                <w:lang w:eastAsia="en-US"/>
              </w:rPr>
              <w:t xml:space="preserve">(до окончания процедур, предусмотренных Порядком); </w:t>
            </w:r>
          </w:p>
          <w:p w14:paraId="1CEF2763" w14:textId="77777777" w:rsidR="00970386" w:rsidRPr="00E8734D" w:rsidRDefault="00970386" w:rsidP="0097038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r>
              <w:rPr>
                <w:rStyle w:val="afc"/>
                <w:rFonts w:eastAsiaTheme="minorHAnsi" w:cs="Times New Roman"/>
                <w:szCs w:val="26"/>
                <w:lang w:eastAsia="en-US"/>
              </w:rPr>
              <w:footnoteReference w:id="7"/>
            </w:r>
            <w:r w:rsidRPr="00E8734D">
              <w:rPr>
                <w:rFonts w:eastAsiaTheme="minorHAnsi" w:cs="Times New Roman"/>
                <w:szCs w:val="26"/>
                <w:lang w:eastAsia="en-US"/>
              </w:rPr>
              <w:t xml:space="preserve">. </w:t>
            </w:r>
          </w:p>
          <w:p w14:paraId="06F87FCE" w14:textId="625A969D" w:rsidR="00970386" w:rsidRPr="00D82595" w:rsidRDefault="00970386" w:rsidP="0090307D">
            <w:pPr>
              <w:tabs>
                <w:tab w:val="left" w:pos="4395"/>
              </w:tabs>
              <w:rPr>
                <w:rFonts w:eastAsia="Times New Roman"/>
              </w:rPr>
            </w:pPr>
          </w:p>
        </w:tc>
      </w:tr>
    </w:tbl>
    <w:p w14:paraId="602E4AD6" w14:textId="77777777" w:rsidR="008B3143" w:rsidRDefault="008B3143" w:rsidP="00CF0496">
      <w:pPr>
        <w:autoSpaceDE w:val="0"/>
        <w:autoSpaceDN w:val="0"/>
        <w:adjustRightInd w:val="0"/>
        <w:spacing w:line="240" w:lineRule="auto"/>
        <w:rPr>
          <w:rFonts w:eastAsiaTheme="minorHAnsi" w:cs="Times New Roman"/>
          <w:b/>
          <w:bCs/>
          <w:szCs w:val="26"/>
          <w:lang w:eastAsia="en-US"/>
        </w:rPr>
      </w:pPr>
    </w:p>
    <w:p w14:paraId="48ED9E17"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Технический специалист должен: </w:t>
      </w:r>
    </w:p>
    <w:p w14:paraId="5ED6B57D" w14:textId="19342B58"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прибыть в ППЭ </w:t>
      </w:r>
      <w:r w:rsidRPr="00E8734D">
        <w:rPr>
          <w:rFonts w:eastAsiaTheme="minorHAnsi" w:cs="Times New Roman"/>
          <w:b/>
          <w:bCs/>
          <w:szCs w:val="26"/>
          <w:lang w:eastAsia="en-US"/>
        </w:rPr>
        <w:t>не позднее 07.30</w:t>
      </w:r>
      <w:r w:rsidRPr="00E8734D">
        <w:rPr>
          <w:rFonts w:eastAsiaTheme="minorHAnsi" w:cs="Times New Roman"/>
          <w:szCs w:val="26"/>
          <w:lang w:eastAsia="en-US"/>
        </w:rPr>
        <w:t xml:space="preserve">; </w:t>
      </w:r>
    </w:p>
    <w:p w14:paraId="6DFD742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оставить все свои личные вещи в месте для хранения личных вещей, организованном в Штабе ППЭ; </w:t>
      </w:r>
    </w:p>
    <w:p w14:paraId="2235CBA0" w14:textId="016F9688"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не позднее 09:00 проверить доступ к личному кабинету ППЭ; </w:t>
      </w:r>
    </w:p>
    <w:p w14:paraId="04D18F12" w14:textId="30EE7E6E"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не позднее 09:00 запустить станции организатора во всех аудиториях, включить подключенные к станциям организатора принтеры и сканеры, проверить печать на выбранный принтер средствами станции организатора. </w:t>
      </w:r>
    </w:p>
    <w:p w14:paraId="1B2489C1" w14:textId="77777777" w:rsidR="008B3143" w:rsidRPr="008B3143" w:rsidRDefault="00E8734D" w:rsidP="00CF0496">
      <w:pPr>
        <w:autoSpaceDE w:val="0"/>
        <w:autoSpaceDN w:val="0"/>
        <w:adjustRightInd w:val="0"/>
        <w:spacing w:line="240" w:lineRule="auto"/>
        <w:rPr>
          <w:rFonts w:eastAsiaTheme="minorHAnsi" w:cs="Times New Roman"/>
          <w:i/>
          <w:szCs w:val="26"/>
          <w:lang w:eastAsia="en-US"/>
        </w:rPr>
      </w:pPr>
      <w:r w:rsidRPr="008B3143">
        <w:rPr>
          <w:rFonts w:eastAsiaTheme="minorHAnsi" w:cs="Times New Roman"/>
          <w:b/>
          <w:bCs/>
          <w:i/>
          <w:szCs w:val="26"/>
          <w:lang w:eastAsia="en-US"/>
        </w:rPr>
        <w:t xml:space="preserve">Важно! </w:t>
      </w:r>
      <w:r w:rsidRPr="008B3143">
        <w:rPr>
          <w:rFonts w:eastAsiaTheme="minorHAnsi" w:cs="Times New Roman"/>
          <w:i/>
          <w:szCs w:val="26"/>
          <w:lang w:eastAsia="en-US"/>
        </w:rPr>
        <w:t xml:space="preserve">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w:t>
      </w:r>
    </w:p>
    <w:p w14:paraId="332AC7F5" w14:textId="1A5A8BF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 поручению руководителя ППЭ распечатать в присутствии члена ГЭК </w:t>
      </w:r>
      <w:r w:rsidRPr="00B6374D">
        <w:rPr>
          <w:rFonts w:eastAsiaTheme="minorHAnsi" w:cs="Times New Roman"/>
          <w:szCs w:val="26"/>
          <w:lang w:eastAsia="en-US"/>
        </w:rPr>
        <w:t>пакет руководителя ППЭ;</w:t>
      </w:r>
      <w:r w:rsidRPr="00E8734D">
        <w:rPr>
          <w:rFonts w:eastAsiaTheme="minorHAnsi" w:cs="Times New Roman"/>
          <w:szCs w:val="26"/>
          <w:lang w:eastAsia="en-US"/>
        </w:rPr>
        <w:t xml:space="preserve"> </w:t>
      </w:r>
    </w:p>
    <w:p w14:paraId="360E6367" w14:textId="77777777" w:rsidR="008B3143" w:rsidRPr="006F4A3F" w:rsidRDefault="008B3143" w:rsidP="00CF0496">
      <w:pPr>
        <w:spacing w:line="240" w:lineRule="auto"/>
        <w:contextualSpacing/>
        <w:textAlignment w:val="baseline"/>
        <w:rPr>
          <w:rStyle w:val="1f1"/>
          <w:color w:val="000000"/>
        </w:rPr>
      </w:pPr>
      <w:r w:rsidRPr="006F4A3F">
        <w:rPr>
          <w:rStyle w:val="1f1"/>
          <w:color w:val="000000"/>
        </w:rPr>
        <w:t>Электронный пакет руководителя выкладывается на защищенное облако (папка ГИА/Материалы для проведения экзамена/дата экзамена) за 1 календарный день до экзамена</w:t>
      </w:r>
      <w:r>
        <w:rPr>
          <w:rStyle w:val="1f1"/>
          <w:color w:val="000000"/>
        </w:rPr>
        <w:t>.</w:t>
      </w:r>
      <w:r w:rsidRPr="006F4A3F">
        <w:rPr>
          <w:rStyle w:val="1f1"/>
          <w:color w:val="000000"/>
        </w:rPr>
        <w:t xml:space="preserve"> </w:t>
      </w:r>
    </w:p>
    <w:p w14:paraId="610827C1" w14:textId="77777777" w:rsidR="008B3143" w:rsidRPr="006F4A3F" w:rsidRDefault="008B3143" w:rsidP="00CF0496">
      <w:pPr>
        <w:spacing w:line="240" w:lineRule="auto"/>
        <w:contextualSpacing/>
        <w:textAlignment w:val="baseline"/>
        <w:rPr>
          <w:rStyle w:val="1f1"/>
          <w:color w:val="000000"/>
        </w:rPr>
      </w:pPr>
      <w:r w:rsidRPr="006F4A3F">
        <w:rPr>
          <w:rStyle w:val="1f1"/>
          <w:color w:val="000000"/>
        </w:rPr>
        <w:t>Электронный пакет руководителя доступен под учетной записью ОО, на базе которой организован ППЭ, а также районному администратору ГИА</w:t>
      </w:r>
      <w:r>
        <w:rPr>
          <w:rStyle w:val="1f1"/>
          <w:color w:val="000000"/>
        </w:rPr>
        <w:t>.</w:t>
      </w:r>
    </w:p>
    <w:p w14:paraId="163BEFDF" w14:textId="1228FB78" w:rsidR="006E0AE5" w:rsidRPr="006E0AE5" w:rsidRDefault="006E0AE5" w:rsidP="00CF0496">
      <w:pPr>
        <w:pStyle w:val="affff"/>
        <w:spacing w:before="0" w:beforeAutospacing="0" w:after="0" w:afterAutospacing="0"/>
        <w:textAlignment w:val="baseline"/>
        <w:rPr>
          <w:rStyle w:val="1f1"/>
          <w:rFonts w:eastAsiaTheme="minorEastAsia"/>
          <w:color w:val="000000"/>
        </w:rPr>
      </w:pPr>
      <w:r w:rsidRPr="006E0AE5">
        <w:rPr>
          <w:rStyle w:val="1f1"/>
          <w:rFonts w:eastAsiaTheme="minorEastAsia"/>
          <w:color w:val="000000"/>
        </w:rPr>
        <w:t>Электронный пакет руководителя предоставляется в виде зашифрованного архива в формате 7zip из двух частей: 1. файл pdf с персональными данными и 2. файл pdf с формами, не содержащими заполненных персональных данных.</w:t>
      </w:r>
    </w:p>
    <w:p w14:paraId="7C0C7872" w14:textId="77777777" w:rsidR="008B3143" w:rsidRPr="006F4A3F" w:rsidRDefault="008B3143" w:rsidP="00CF0496">
      <w:pPr>
        <w:spacing w:line="240" w:lineRule="auto"/>
        <w:contextualSpacing/>
        <w:textAlignment w:val="baseline"/>
        <w:rPr>
          <w:rStyle w:val="1f1"/>
          <w:color w:val="000000"/>
        </w:rPr>
      </w:pPr>
      <w:r w:rsidRPr="006F4A3F">
        <w:rPr>
          <w:rStyle w:val="1f1"/>
          <w:color w:val="000000"/>
        </w:rPr>
        <w:t xml:space="preserve">Пароль от архива высылается </w:t>
      </w:r>
      <w:r>
        <w:rPr>
          <w:rStyle w:val="1f1"/>
          <w:color w:val="000000"/>
        </w:rPr>
        <w:t>не позже</w:t>
      </w:r>
      <w:r w:rsidRPr="006F4A3F">
        <w:rPr>
          <w:rStyle w:val="1f1"/>
          <w:color w:val="000000"/>
        </w:rPr>
        <w:t xml:space="preserve"> 7:30 в день экзамена районному координатору</w:t>
      </w:r>
      <w:r>
        <w:rPr>
          <w:rStyle w:val="1f1"/>
          <w:color w:val="000000"/>
        </w:rPr>
        <w:t>.</w:t>
      </w:r>
    </w:p>
    <w:p w14:paraId="05759A97" w14:textId="77777777" w:rsidR="008B3143" w:rsidRPr="006F4A3F" w:rsidRDefault="008B3143" w:rsidP="00CF0496">
      <w:pPr>
        <w:spacing w:line="240" w:lineRule="auto"/>
        <w:contextualSpacing/>
        <w:textAlignment w:val="baseline"/>
        <w:rPr>
          <w:rStyle w:val="1f1"/>
          <w:color w:val="000000"/>
        </w:rPr>
      </w:pPr>
      <w:r w:rsidRPr="006F4A3F">
        <w:rPr>
          <w:rStyle w:val="1f1"/>
          <w:color w:val="000000"/>
        </w:rPr>
        <w:t>Работа с электронным пакетом руководителя должна осуществляться с соблюдением принципов и правил, предусмотренных Федеральным законом №152 «О персональных данных».</w:t>
      </w:r>
    </w:p>
    <w:p w14:paraId="0B45CC1D" w14:textId="1EB83742"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lastRenderedPageBreak/>
        <w:t xml:space="preserve">в 09:30 </w:t>
      </w:r>
      <w:r w:rsidRPr="00E8734D">
        <w:rPr>
          <w:rFonts w:eastAsiaTheme="minorHAnsi" w:cs="Times New Roman"/>
          <w:szCs w:val="26"/>
          <w:lang w:eastAsia="en-US"/>
        </w:rPr>
        <w:t xml:space="preserve">в Штабе ППЭ в личном кабинете ППЭ скачать ключ доступа к ЭМ при участии члена ГЭК с использованием токена члена ГЭК; </w:t>
      </w:r>
    </w:p>
    <w:p w14:paraId="0FB41A4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записать ключ доступа к ЭМ на флеш-накопитель для переноса данных между станциями ППЭ; </w:t>
      </w:r>
    </w:p>
    <w:p w14:paraId="0B61C46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загрузить ключ доступа к ЭМ на станции организатора во всех аудиториях, в которых будет выполняться печать ЭМ. </w:t>
      </w:r>
    </w:p>
    <w:p w14:paraId="40B97C3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После загрузки ключа доступа к ЭМ член ГЭК выполняет его активацию: подключает к станции организатора токен члена ГЭК,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 </w:t>
      </w:r>
    </w:p>
    <w:p w14:paraId="26E0068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 </w:t>
      </w:r>
    </w:p>
    <w:p w14:paraId="7B68399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Технический специалист должен продолжить работы по восстановлению доступа к специализированному федеральному порталу. Пароли доступа к ЭМ (не менее двух паролей на каждый предмет) выдаются не ранее 09:45, если доступ в сеть «Интернет» восстановить не удалось. </w:t>
      </w:r>
    </w:p>
    <w:p w14:paraId="68775FE7"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 </w:t>
      </w:r>
    </w:p>
    <w:p w14:paraId="46A70459"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w:t>
      </w:r>
    </w:p>
    <w:p w14:paraId="105EA599"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 </w:t>
      </w:r>
    </w:p>
    <w:p w14:paraId="58587880" w14:textId="77777777" w:rsidR="002C76E0" w:rsidRPr="002C76E0" w:rsidRDefault="00E8734D" w:rsidP="00CF0496">
      <w:pPr>
        <w:autoSpaceDE w:val="0"/>
        <w:autoSpaceDN w:val="0"/>
        <w:adjustRightInd w:val="0"/>
        <w:spacing w:line="240" w:lineRule="auto"/>
        <w:rPr>
          <w:rFonts w:eastAsiaTheme="minorHAnsi" w:cs="Times New Roman"/>
          <w:i/>
          <w:szCs w:val="26"/>
          <w:lang w:eastAsia="en-US"/>
        </w:rPr>
      </w:pPr>
      <w:r w:rsidRPr="002C76E0">
        <w:rPr>
          <w:rFonts w:eastAsiaTheme="minorHAnsi" w:cs="Times New Roman"/>
          <w:b/>
          <w:bCs/>
          <w:i/>
          <w:szCs w:val="26"/>
          <w:lang w:eastAsia="en-US"/>
        </w:rPr>
        <w:t xml:space="preserve">Важно! </w:t>
      </w:r>
      <w:r w:rsidRPr="002C76E0">
        <w:rPr>
          <w:rFonts w:eastAsiaTheme="minorHAnsi" w:cs="Times New Roman"/>
          <w:i/>
          <w:szCs w:val="26"/>
          <w:lang w:eastAsia="en-US"/>
        </w:rPr>
        <w:t xml:space="preserve">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 </w:t>
      </w:r>
    </w:p>
    <w:p w14:paraId="4B1606A1" w14:textId="00751F45"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lastRenderedPageBreak/>
        <w:t>В случае неявки всех распределенных в ППЭ участников экзаменов в течение двух часов от начала экзамена</w:t>
      </w:r>
      <w:r w:rsidR="002C76E0">
        <w:rPr>
          <w:rStyle w:val="afc"/>
          <w:rFonts w:eastAsiaTheme="minorHAnsi" w:cs="Times New Roman"/>
          <w:szCs w:val="26"/>
          <w:lang w:eastAsia="en-US"/>
        </w:rPr>
        <w:footnoteReference w:id="8"/>
      </w:r>
      <w:r w:rsidRPr="00E8734D">
        <w:rPr>
          <w:rFonts w:eastAsiaTheme="minorHAnsi" w:cs="Times New Roman"/>
          <w:sz w:val="17"/>
          <w:szCs w:val="17"/>
          <w:lang w:eastAsia="en-US"/>
        </w:rPr>
        <w:t xml:space="preserve"> </w:t>
      </w:r>
      <w:r w:rsidRPr="00E8734D">
        <w:rPr>
          <w:rFonts w:eastAsiaTheme="minorHAnsi" w:cs="Times New Roman"/>
          <w:szCs w:val="26"/>
          <w:lang w:eastAsia="en-US"/>
        </w:rPr>
        <w:t>и принятии членом ГЭК по согласованию с председателем ГЭК решения об остановке экзамена в ППЭ, технический специалист</w:t>
      </w:r>
      <w:r w:rsidR="002C76E0">
        <w:rPr>
          <w:rFonts w:eastAsiaTheme="minorHAnsi" w:cs="Times New Roman"/>
          <w:szCs w:val="26"/>
          <w:lang w:eastAsia="en-US"/>
        </w:rPr>
        <w:t>:</w:t>
      </w:r>
      <w:r w:rsidRPr="00E8734D">
        <w:rPr>
          <w:rFonts w:eastAsiaTheme="minorHAnsi" w:cs="Times New Roman"/>
          <w:color w:val="000000"/>
          <w:sz w:val="14"/>
          <w:szCs w:val="14"/>
          <w:lang w:eastAsia="en-US"/>
        </w:rPr>
        <w:t xml:space="preserve"> </w:t>
      </w:r>
    </w:p>
    <w:p w14:paraId="270938F7"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завершает экзамены на всех станциях организатора во всех аудиториях ППЭ, а также на резервных станциях организатора; </w:t>
      </w:r>
    </w:p>
    <w:p w14:paraId="27DB137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 </w:t>
      </w:r>
    </w:p>
    <w:p w14:paraId="1A870E8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 </w:t>
      </w:r>
    </w:p>
    <w:p w14:paraId="4A46324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 </w:t>
      </w:r>
    </w:p>
    <w:p w14:paraId="0202CB32"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w:t>
      </w:r>
    </w:p>
    <w:p w14:paraId="403A0000"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завершает экзамены на станциях организатора в этих аудиториях ППЭ; </w:t>
      </w:r>
    </w:p>
    <w:p w14:paraId="0C1EDAB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 </w:t>
      </w:r>
    </w:p>
    <w:p w14:paraId="16BA743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 </w:t>
      </w:r>
    </w:p>
    <w:p w14:paraId="0A09C0A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Действия в случае нештатной ситуации </w:t>
      </w:r>
    </w:p>
    <w:p w14:paraId="333133A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2C76E0">
        <w:rPr>
          <w:rFonts w:eastAsiaTheme="minorHAnsi" w:cs="Times New Roman"/>
          <w:szCs w:val="26"/>
          <w:u w:val="single"/>
          <w:lang w:eastAsia="en-US"/>
        </w:rPr>
        <w:t>В случае недостатка доступных для печати комплектов ЭМ</w:t>
      </w:r>
      <w:r w:rsidRPr="00E8734D">
        <w:rPr>
          <w:rFonts w:eastAsiaTheme="minorHAnsi" w:cs="Times New Roman"/>
          <w:szCs w:val="26"/>
          <w:lang w:eastAsia="en-US"/>
        </w:rPr>
        <w:t xml:space="preserve">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 </w:t>
      </w:r>
    </w:p>
    <w:p w14:paraId="0197EEE8"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 </w:t>
      </w:r>
    </w:p>
    <w:p w14:paraId="3CB4EE3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 резервных ключах доступа к ЭМ; </w:t>
      </w:r>
    </w:p>
    <w:p w14:paraId="04233C6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загрузить новый ключ доступа к ЭМ на используемую в аудитории станцию организатора и активировать его токеном члена ГЭК. </w:t>
      </w:r>
    </w:p>
    <w:p w14:paraId="44E6F800" w14:textId="77777777" w:rsidR="002C76E0"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lastRenderedPageBreak/>
        <w:t xml:space="preserve">В случае необходимости, повторно получить ранее запрошенный ключ доступа на резервные ЭМ возможно путем скачивания основного ключа доступа к ЭМ. </w:t>
      </w:r>
    </w:p>
    <w:p w14:paraId="54CDCD91" w14:textId="6BC4E6BF"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2C76E0">
        <w:rPr>
          <w:rFonts w:eastAsiaTheme="minorHAnsi" w:cs="Times New Roman"/>
          <w:szCs w:val="26"/>
          <w:u w:val="single"/>
          <w:lang w:eastAsia="en-US"/>
        </w:rPr>
        <w:t>В случае сбоя в работе станции организатора</w:t>
      </w:r>
      <w:r w:rsidRPr="00E8734D">
        <w:rPr>
          <w:rFonts w:eastAsiaTheme="minorHAnsi" w:cs="Times New Roman"/>
          <w:szCs w:val="26"/>
          <w:lang w:eastAsia="en-US"/>
        </w:rPr>
        <w:t xml:space="preserve">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 </w:t>
      </w:r>
    </w:p>
    <w:p w14:paraId="76540A1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(ноутбука), присвоенный резервной станции организатора, устанавливаемой в эту аудиторию, и количество ИК, оставшихся для печати; </w:t>
      </w:r>
    </w:p>
    <w:p w14:paraId="1113189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 резервных ключах доступа к ЭМ; </w:t>
      </w:r>
    </w:p>
    <w:p w14:paraId="24A2968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загрузить новый ключ доступа к ЭМ на резервную станцию организатора, при этом автоматически заполняется номер аудитории, указанный при запросе в личном кабинете ППЭ; </w:t>
      </w:r>
    </w:p>
    <w:p w14:paraId="0C7635D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активировать ключ доступа к ЭМ на резервной станции организатора с использованием токена члена ГЭК. </w:t>
      </w:r>
    </w:p>
    <w:p w14:paraId="2DFCC07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 </w:t>
      </w:r>
    </w:p>
    <w:p w14:paraId="54716283" w14:textId="77777777" w:rsidR="00E8734D" w:rsidRPr="002C76E0" w:rsidRDefault="00E8734D" w:rsidP="00CF0496">
      <w:pPr>
        <w:autoSpaceDE w:val="0"/>
        <w:autoSpaceDN w:val="0"/>
        <w:adjustRightInd w:val="0"/>
        <w:spacing w:line="240" w:lineRule="auto"/>
        <w:rPr>
          <w:rFonts w:eastAsiaTheme="minorHAnsi" w:cs="Times New Roman"/>
          <w:i/>
          <w:szCs w:val="26"/>
          <w:lang w:eastAsia="en-US"/>
        </w:rPr>
      </w:pPr>
      <w:r w:rsidRPr="002C76E0">
        <w:rPr>
          <w:rFonts w:eastAsiaTheme="minorHAnsi" w:cs="Times New Roman"/>
          <w:b/>
          <w:bCs/>
          <w:i/>
          <w:szCs w:val="26"/>
          <w:lang w:eastAsia="en-US"/>
        </w:rPr>
        <w:t xml:space="preserve">Важно! </w:t>
      </w:r>
      <w:r w:rsidRPr="002C76E0">
        <w:rPr>
          <w:rFonts w:eastAsiaTheme="minorHAnsi" w:cs="Times New Roman"/>
          <w:i/>
          <w:szCs w:val="26"/>
          <w:lang w:eastAsia="en-US"/>
        </w:rPr>
        <w:t xml:space="preserve">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 </w:t>
      </w:r>
    </w:p>
    <w:p w14:paraId="1CDD1309"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В случае невозможности самостоятельного разрешения возникшей нештатной ситуации на станции организатора</w:t>
      </w:r>
      <w:r w:rsidRPr="00E8734D">
        <w:rPr>
          <w:rFonts w:eastAsiaTheme="minorHAnsi" w:cs="Times New Roman"/>
          <w:szCs w:val="26"/>
          <w:lang w:eastAsia="en-US"/>
        </w:rPr>
        <w:t xml:space="preserve">, в том числе путем замены оборудования из числа резервного, технический специалист должен: </w:t>
      </w:r>
    </w:p>
    <w:p w14:paraId="682FF2C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записать информационное сообщение, код ошибки (если есть), название экрана и описание последнего действия, выполненного на станции организатора; </w:t>
      </w:r>
    </w:p>
    <w:p w14:paraId="128159B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адрес электронной почты, перечисленную выше информацию о возникшей нештатной ситуации. </w:t>
      </w:r>
    </w:p>
    <w:p w14:paraId="620920A1" w14:textId="77777777" w:rsidR="00CF0496" w:rsidRDefault="00CF0496" w:rsidP="00CF0496">
      <w:pPr>
        <w:autoSpaceDE w:val="0"/>
        <w:autoSpaceDN w:val="0"/>
        <w:adjustRightInd w:val="0"/>
        <w:spacing w:line="240" w:lineRule="auto"/>
        <w:rPr>
          <w:rFonts w:eastAsiaTheme="minorHAnsi" w:cs="Times New Roman"/>
          <w:b/>
          <w:bCs/>
          <w:szCs w:val="26"/>
          <w:lang w:eastAsia="en-US"/>
        </w:rPr>
      </w:pPr>
    </w:p>
    <w:p w14:paraId="075C904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Завершение ЕГЭ в ППЭ </w:t>
      </w:r>
    </w:p>
    <w:p w14:paraId="051723B3"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После завершения выполнения ЭР </w:t>
      </w:r>
      <w:r w:rsidRPr="00E8734D">
        <w:rPr>
          <w:rFonts w:eastAsiaTheme="minorHAnsi" w:cs="Times New Roman"/>
          <w:szCs w:val="26"/>
          <w:lang w:eastAsia="en-US"/>
        </w:rPr>
        <w:t xml:space="preserve">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 </w:t>
      </w:r>
    </w:p>
    <w:p w14:paraId="2F5E7144" w14:textId="77777777" w:rsidR="002C76E0"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w:t>
      </w:r>
      <w:r w:rsidRPr="00E8734D">
        <w:rPr>
          <w:rFonts w:eastAsiaTheme="minorHAnsi" w:cs="Times New Roman"/>
          <w:szCs w:val="26"/>
          <w:lang w:eastAsia="en-US"/>
        </w:rPr>
        <w:lastRenderedPageBreak/>
        <w:t xml:space="preserve">электронными образами бланков и форм ППЭ и завершения экзамена на станциях организатора: </w:t>
      </w:r>
    </w:p>
    <w:p w14:paraId="64BA43E3" w14:textId="552C1931"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 </w:t>
      </w:r>
    </w:p>
    <w:p w14:paraId="58CB5513"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 </w:t>
      </w:r>
    </w:p>
    <w:p w14:paraId="0B8B8C2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сохраняет пакет с электронными образами бланков и форм ППЭ на флеш-накопитель для переноса данных между станциями ППЭ; </w:t>
      </w:r>
    </w:p>
    <w:p w14:paraId="038D5EC3"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в аудитории ППЭ (форма ППЭ-15), сохраняет на флеш-накопитель для переноса данных между станциями ППЭ электронный журнал работы станции организатора. </w:t>
      </w:r>
    </w:p>
    <w:p w14:paraId="61790C18"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 </w:t>
      </w:r>
    </w:p>
    <w:p w14:paraId="7BD1E9D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После сохранения на флеш-накопитель для переноса данных между станциями ППЭ 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в Штаб ППЭ, в котором должен по согласованию с руководителем ППЭ в личном кабинете ППЭ передать при участии члена ГЭК с токеном члена ГЭК электронные журналы работы станции организатора в систему мониторинга готовности ППЭ. </w:t>
      </w:r>
    </w:p>
    <w:p w14:paraId="3F04668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Обеспечение сканирования форм ППЭ </w:t>
      </w:r>
    </w:p>
    <w:p w14:paraId="26DEDE8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 </w:t>
      </w:r>
    </w:p>
    <w:p w14:paraId="4F0AC5F1" w14:textId="77777777" w:rsidR="00E8734D" w:rsidRPr="00CF0496" w:rsidRDefault="00E8734D" w:rsidP="00CF0496">
      <w:pPr>
        <w:autoSpaceDE w:val="0"/>
        <w:autoSpaceDN w:val="0"/>
        <w:adjustRightInd w:val="0"/>
        <w:spacing w:line="240" w:lineRule="auto"/>
        <w:rPr>
          <w:rFonts w:eastAsiaTheme="minorHAnsi" w:cs="Times New Roman"/>
          <w:i/>
          <w:szCs w:val="26"/>
          <w:lang w:eastAsia="en-US"/>
        </w:rPr>
      </w:pPr>
      <w:r w:rsidRPr="00CF0496">
        <w:rPr>
          <w:rFonts w:eastAsiaTheme="minorHAnsi" w:cs="Times New Roman"/>
          <w:b/>
          <w:bCs/>
          <w:i/>
          <w:szCs w:val="26"/>
          <w:lang w:eastAsia="en-US"/>
        </w:rPr>
        <w:t xml:space="preserve">Важно! </w:t>
      </w:r>
      <w:r w:rsidRPr="00CF0496">
        <w:rPr>
          <w:rFonts w:eastAsiaTheme="minorHAnsi" w:cs="Times New Roman"/>
          <w:i/>
          <w:szCs w:val="26"/>
          <w:lang w:eastAsia="en-US"/>
        </w:rPr>
        <w:t xml:space="preserve">Активация станции Штаба ППЭ должна быть выполнена непосредственно перед началом процесса сканирования форм ППЭ. </w:t>
      </w:r>
    </w:p>
    <w:p w14:paraId="6B58888A" w14:textId="77777777" w:rsidR="00E8734D" w:rsidRPr="00CF0496" w:rsidRDefault="00E8734D" w:rsidP="00CF0496">
      <w:pPr>
        <w:autoSpaceDE w:val="0"/>
        <w:autoSpaceDN w:val="0"/>
        <w:adjustRightInd w:val="0"/>
        <w:spacing w:line="240" w:lineRule="auto"/>
        <w:rPr>
          <w:rFonts w:eastAsiaTheme="minorHAnsi" w:cs="Times New Roman"/>
          <w:i/>
          <w:szCs w:val="26"/>
          <w:lang w:eastAsia="en-US"/>
        </w:rPr>
      </w:pPr>
      <w:r w:rsidRPr="00CF0496">
        <w:rPr>
          <w:rFonts w:eastAsiaTheme="minorHAnsi" w:cs="Times New Roman"/>
          <w:b/>
          <w:bCs/>
          <w:i/>
          <w:szCs w:val="26"/>
          <w:lang w:eastAsia="en-US"/>
        </w:rPr>
        <w:t xml:space="preserve">Важно! </w:t>
      </w:r>
      <w:r w:rsidRPr="00CF0496">
        <w:rPr>
          <w:rFonts w:eastAsiaTheme="minorHAnsi" w:cs="Times New Roman"/>
          <w:i/>
          <w:szCs w:val="26"/>
          <w:lang w:eastAsia="en-US"/>
        </w:rPr>
        <w:t xml:space="preserve">Загрузка журналов работы станции организатора на станцию Штаба ППЭ в случае сканирования форм ППЭ не выполняется. </w:t>
      </w:r>
    </w:p>
    <w:p w14:paraId="3E7AF5B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После заполнения всех форм ППЭ технический специалист получает от руководителя ППЭ для сканирования следующие заполненные формы ППЭ: ППЭ-07, ППЭ-14-01, ППЭ-13-02-МАШ, ППЭ-18-МАШ (при наличии), ППЭ-19 (при наличии), ППЭ-21 (при наличии), ППЭ-22 (при наличии). </w:t>
      </w:r>
    </w:p>
    <w:p w14:paraId="0E324B2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Также передаются для сканирования материалы апелляций о нарушении Порядка (формы ППЭ-02 и ППЭ-03 (при наличии). </w:t>
      </w:r>
    </w:p>
    <w:p w14:paraId="3A7AA5F6"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Не сканируются в Штабе ППЭ формы ППЭ, отсканированные в аудиториях ППЭ: ППЭ-05-02, ППЭ-12-02 (при наличии), ППЭ-12-04-МАШ. </w:t>
      </w:r>
    </w:p>
    <w:p w14:paraId="0E3D931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 </w:t>
      </w:r>
    </w:p>
    <w:p w14:paraId="6B402F6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Член ГЭК по приглашению технического специалиста проверяет, что экспортируемые данные не содержат особых ситуаций. </w:t>
      </w:r>
    </w:p>
    <w:p w14:paraId="5B4D96C8" w14:textId="1CBB94A2"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lastRenderedPageBreak/>
        <w:t xml:space="preserve">Если все данные корректны, член ГЭК подключает к станции Штаба ППЭ токен члена ГЭК и технический специалист выполняет экспорт электронных образов форм ППЭ, при этом пакет с электронными образами форм ППЭ зашифровывается для передачи в РЦОИ. Зашифрованный пакет технический специалист сохраняет на флеш-накопитель для переноса данных между станциями ППЭ. </w:t>
      </w:r>
    </w:p>
    <w:p w14:paraId="4A9E5058"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Для обеспечения передачи в РЦОИ пакетов с электронными образами бланков и форм ППЭ </w:t>
      </w:r>
      <w:r w:rsidRPr="00E8734D">
        <w:rPr>
          <w:rFonts w:eastAsiaTheme="minorHAnsi" w:cs="Times New Roman"/>
          <w:szCs w:val="26"/>
          <w:lang w:eastAsia="en-US"/>
        </w:rPr>
        <w:t xml:space="preserve">технический специалист в личном кабинете ППЭ: </w:t>
      </w:r>
    </w:p>
    <w:p w14:paraId="367D2A1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при участии члена ГЭК с использованием токена члена ГЭК загружает пакеты с электронными образами бланков и форм ППЭ, сформированные на станциях организатора и станции Штаба ППЭ (статус пакетов принимает значение «Подготовлен для передачи в РЦОИ»); </w:t>
      </w:r>
    </w:p>
    <w:p w14:paraId="7AC3AFCE" w14:textId="77777777" w:rsidR="00E8734D" w:rsidRPr="00CF0496" w:rsidRDefault="00E8734D" w:rsidP="00CF0496">
      <w:pPr>
        <w:autoSpaceDE w:val="0"/>
        <w:autoSpaceDN w:val="0"/>
        <w:adjustRightInd w:val="0"/>
        <w:spacing w:line="240" w:lineRule="auto"/>
        <w:rPr>
          <w:rFonts w:eastAsiaTheme="minorHAnsi" w:cs="Times New Roman"/>
          <w:i/>
          <w:szCs w:val="26"/>
          <w:lang w:eastAsia="en-US"/>
        </w:rPr>
      </w:pPr>
      <w:r w:rsidRPr="00CF0496">
        <w:rPr>
          <w:rFonts w:eastAsiaTheme="minorHAnsi" w:cs="Times New Roman"/>
          <w:b/>
          <w:bCs/>
          <w:i/>
          <w:szCs w:val="26"/>
          <w:lang w:eastAsia="en-US"/>
        </w:rPr>
        <w:t xml:space="preserve">Важно! </w:t>
      </w:r>
      <w:r w:rsidRPr="00CF0496">
        <w:rPr>
          <w:rFonts w:eastAsiaTheme="minorHAnsi" w:cs="Times New Roman"/>
          <w:i/>
          <w:szCs w:val="26"/>
          <w:lang w:eastAsia="en-US"/>
        </w:rPr>
        <w:t xml:space="preserve">Пакеты могут загружаться по мере поступления из аудиторий. </w:t>
      </w:r>
    </w:p>
    <w:p w14:paraId="403C65A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при участии члена ГЭК и руководителя ППЭ проверяет соответствие загруженных пакетов информации о рассадке; </w:t>
      </w:r>
    </w:p>
    <w:p w14:paraId="681570C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 </w:t>
      </w:r>
    </w:p>
    <w:p w14:paraId="1994F883"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(статусы пакетов принимают значение «Подтвержден»). </w:t>
      </w:r>
    </w:p>
    <w:p w14:paraId="030E6820"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случае если по запросу РЦОИ необходимо использовать новый пакет с сертификатами специалистов РЦОИ для экспорта бланков и (или) форм ППЭ: </w:t>
      </w:r>
    </w:p>
    <w:p w14:paraId="5ABD3F62"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технический специалист скачивает в личном кабинете ППЭ актуальный пакет с сертификатами специалистов РЦОИ; </w:t>
      </w:r>
    </w:p>
    <w:p w14:paraId="29356F7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для повторного экспорта пакета с электронными образами бланков и форм ППЭ, сформированного на станции организатора, технический специалист: </w:t>
      </w:r>
    </w:p>
    <w:p w14:paraId="02010E8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w:t>
      </w:r>
    </w:p>
    <w:p w14:paraId="7D98228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загружает актуальный пакет с сертификатами специалистов РЦОИ; </w:t>
      </w:r>
    </w:p>
    <w:p w14:paraId="5071265A"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совместно с членом ГЭК выполняет повторный экспорт пакета с электронными образами бланков и форм ППЭ для передачи в РЦОИ. </w:t>
      </w:r>
    </w:p>
    <w:p w14:paraId="1FD939F7"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Для повторного экспорта пакета с электронными образами форм ППЭ, сформированного на станции Штаба ППЭ, технический специалист: </w:t>
      </w:r>
    </w:p>
    <w:p w14:paraId="6B91887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загружает актуальный пакет с сертификатами специалистов РЦОИ; </w:t>
      </w:r>
    </w:p>
    <w:p w14:paraId="492CAE2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совместно с членом ГЭК выполняет повторный экспорт пакета с электронными образами форм ППЭ для передачи в РЦОИ. </w:t>
      </w:r>
    </w:p>
    <w:p w14:paraId="52229457"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После получения от РЦОИ подтверждения по всем переданным пакетам с электронными образами бланков и форм ППЭ технический специалист: </w:t>
      </w:r>
    </w:p>
    <w:p w14:paraId="13A1BCF4"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на основной станции Штаба ППЭ сохраняет протокол проведения процедуры сканирования бланков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 </w:t>
      </w:r>
    </w:p>
    <w:p w14:paraId="25BCEE15" w14:textId="77777777" w:rsidR="00CF0496"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lastRenderedPageBreak/>
        <w:t xml:space="preserve">на резервной станции Штаба ППЭ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 </w:t>
      </w:r>
    </w:p>
    <w:p w14:paraId="10AA7B06" w14:textId="5C0669DA"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w:t>
      </w:r>
    </w:p>
    <w:p w14:paraId="773E53A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Действия в случае нештатной ситуации </w:t>
      </w:r>
    </w:p>
    <w:p w14:paraId="2D1CB3B2"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случае невозможности самостоятельного разрешения возникшей нештатной ситуации на станции Штаба ППЭ, в том числе путем замены станции на резервную, технический специалист должен записать информационное сообщение, название окна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 </w:t>
      </w:r>
    </w:p>
    <w:p w14:paraId="41266EC8"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Штаба ППЭ: </w:t>
      </w:r>
    </w:p>
    <w:p w14:paraId="7A74D48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на станцию Штаба ППЭ должен быть загружен журнал (журналы) соответствующей станции организатора, на которой выполнялась печать ЭМ; </w:t>
      </w:r>
    </w:p>
    <w:p w14:paraId="6F0B4CF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руководитель ППЭ передает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 </w:t>
      </w:r>
    </w:p>
    <w:p w14:paraId="1F955410"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технический специалист выполняет калибровку сканера калибровочным листом данной аудитории; </w:t>
      </w:r>
    </w:p>
    <w:p w14:paraId="3EC6AEA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технический специалист в соответствии с информацией, указанной на полученном ВДП с бланками ЕГЭ (заполненная форма ППЭ-11), создает новую аудиторию с указанным номером аудитории на станции Штаба ППЭ,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 </w:t>
      </w:r>
    </w:p>
    <w:p w14:paraId="6727D38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 </w:t>
      </w:r>
    </w:p>
    <w:p w14:paraId="7DEBA49B"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за бланком ответов № 2 лист 1 должен идти бланк ответов № 2 лист 2 (за исключением проведения ЕГЭ по математике базового уровня), далее – ДБО № 2 (за исключением проведения ЕГЭ по математике базового уровня); </w:t>
      </w:r>
    </w:p>
    <w:p w14:paraId="5416CD16"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при необходимости изменяет последовательность бланков, выполняет повторное сканирование. </w:t>
      </w:r>
    </w:p>
    <w:p w14:paraId="09C6ABB9"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случае если в аудитории использовались и основная, и резервная(ые)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 </w:t>
      </w:r>
    </w:p>
    <w:p w14:paraId="25B68CC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 </w:t>
      </w:r>
    </w:p>
    <w:p w14:paraId="6744A84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lastRenderedPageBreak/>
        <w:t xml:space="preserve">1.1 если качество сканирования всех бланков удовлетворительное, то завершить сканирование аудитории; </w:t>
      </w:r>
    </w:p>
    <w:p w14:paraId="0280D738" w14:textId="77777777" w:rsidR="00CF0496"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 </w:t>
      </w:r>
    </w:p>
    <w:p w14:paraId="755C601A" w14:textId="23CD2662"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2. 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 </w:t>
      </w:r>
    </w:p>
    <w:p w14:paraId="73DFB59C"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бланки при полученных настройках. </w:t>
      </w:r>
    </w:p>
    <w:p w14:paraId="68471EBA"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 </w:t>
      </w:r>
    </w:p>
    <w:p w14:paraId="0B72A58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форма ППЭ-11), из которого были извлечены бланки. При необходимости выполняется повторное или дополнительное сканирование. </w:t>
      </w:r>
    </w:p>
    <w:p w14:paraId="48460636"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 </w:t>
      </w:r>
    </w:p>
    <w:p w14:paraId="4169265A"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ППЭ. </w:t>
      </w:r>
    </w:p>
    <w:p w14:paraId="79F11146"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формы ППЭ-13-02-МАШ. При необходимости аудитория может быть заново открыта для выполнения дополнительного или повторного сканирования. </w:t>
      </w:r>
    </w:p>
    <w:p w14:paraId="3030AEAE"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Штаба ППЭ токен члена ГЭК, и технический специалист выполняет экспорт электронных образов бланков и форм ППЭ. </w:t>
      </w:r>
    </w:p>
    <w:p w14:paraId="56AA139D"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После завершения сканирования и экспорта бланков и форм ППЭ со всех станций организатора и станций Штаба ППЭ технический специалист обеспечивает передачу в РЦОИ пакетов с электронными образами бланков и форм ППЭ в личном кабинете ППЭ: </w:t>
      </w:r>
    </w:p>
    <w:p w14:paraId="55BF5609"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при участии члена ГЭК с использованием токена члена ГЭК загружает новые пакеты с электронными образами бланков и форм ППЭ, сформированные на станциях организатора </w:t>
      </w:r>
      <w:r w:rsidRPr="00E8734D">
        <w:rPr>
          <w:rFonts w:eastAsiaTheme="minorHAnsi" w:cs="Times New Roman"/>
          <w:szCs w:val="26"/>
          <w:lang w:eastAsia="en-US"/>
        </w:rPr>
        <w:lastRenderedPageBreak/>
        <w:t xml:space="preserve">и станции Штаба ППЭ (статус пакетов принимает значение «Подготовлен для передачи в РЦОИ»); </w:t>
      </w:r>
    </w:p>
    <w:p w14:paraId="2854759B" w14:textId="77777777" w:rsidR="00E8734D" w:rsidRPr="00CF0496" w:rsidRDefault="00E8734D" w:rsidP="00CF0496">
      <w:pPr>
        <w:autoSpaceDE w:val="0"/>
        <w:autoSpaceDN w:val="0"/>
        <w:adjustRightInd w:val="0"/>
        <w:spacing w:line="240" w:lineRule="auto"/>
        <w:rPr>
          <w:rFonts w:eastAsiaTheme="minorHAnsi" w:cs="Times New Roman"/>
          <w:i/>
          <w:szCs w:val="26"/>
          <w:lang w:eastAsia="en-US"/>
        </w:rPr>
      </w:pPr>
      <w:r w:rsidRPr="00CF0496">
        <w:rPr>
          <w:rFonts w:eastAsiaTheme="minorHAnsi" w:cs="Times New Roman"/>
          <w:b/>
          <w:bCs/>
          <w:i/>
          <w:szCs w:val="26"/>
          <w:lang w:eastAsia="en-US"/>
        </w:rPr>
        <w:t xml:space="preserve">Важно! </w:t>
      </w:r>
      <w:r w:rsidRPr="00CF0496">
        <w:rPr>
          <w:rFonts w:eastAsiaTheme="minorHAnsi" w:cs="Times New Roman"/>
          <w:i/>
          <w:szCs w:val="26"/>
          <w:lang w:eastAsia="en-US"/>
        </w:rPr>
        <w:t xml:space="preserve">Подтвержденные пакеты повторно загружать не требуется. </w:t>
      </w:r>
    </w:p>
    <w:p w14:paraId="4B308915"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при участии члена ГЭК и руководителя ППЭ проверяет соответствие загруженных данных информации о рассадке; </w:t>
      </w:r>
    </w:p>
    <w:p w14:paraId="65F964B2" w14:textId="73EFC056"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 </w:t>
      </w:r>
    </w:p>
    <w:p w14:paraId="2B98EA51"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 </w:t>
      </w:r>
    </w:p>
    <w:p w14:paraId="2461DD40"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После получения от РЦОИ подтверждения по всем пакетам: </w:t>
      </w:r>
    </w:p>
    <w:p w14:paraId="5971A016"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на основной станции Штаба ППЭ технический специалист сохраняет протокол проведения процедуры сканирования бланков ЕГЭ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 </w:t>
      </w:r>
    </w:p>
    <w:p w14:paraId="771762E6"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на резервной станции Штаба ППЭ технический специалист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 </w:t>
      </w:r>
    </w:p>
    <w:p w14:paraId="573A1BDF"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 xml:space="preserve">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Штаба ППЭ и статуса «Материалы переданы в РЦОИ» в систему мониторинга готовности ППЭ. </w:t>
      </w:r>
    </w:p>
    <w:p w14:paraId="6B4C1FD6" w14:textId="77777777"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b/>
          <w:bCs/>
          <w:szCs w:val="26"/>
          <w:lang w:eastAsia="en-US"/>
        </w:rPr>
        <w:t xml:space="preserve">Действия в случае нештатных ситуаций </w:t>
      </w:r>
    </w:p>
    <w:p w14:paraId="4811DE4A" w14:textId="626E4F2C" w:rsidR="00E8734D" w:rsidRPr="00E8734D" w:rsidRDefault="00E8734D" w:rsidP="00CF0496">
      <w:pPr>
        <w:autoSpaceDE w:val="0"/>
        <w:autoSpaceDN w:val="0"/>
        <w:adjustRightInd w:val="0"/>
        <w:spacing w:line="240" w:lineRule="auto"/>
        <w:rPr>
          <w:rFonts w:eastAsiaTheme="minorHAnsi" w:cs="Times New Roman"/>
          <w:szCs w:val="26"/>
          <w:lang w:eastAsia="en-US"/>
        </w:rPr>
      </w:pPr>
      <w:r w:rsidRPr="00E8734D">
        <w:rPr>
          <w:rFonts w:eastAsiaTheme="minorHAnsi" w:cs="Times New Roman"/>
          <w:szCs w:val="26"/>
          <w:lang w:eastAsia="en-US"/>
        </w:rPr>
        <w:t>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РЦОИ, технический специалист скачивает в личном кабинете ППЭ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Аналогичные действия выполняются в случае несоответствия сертификатов специалистов РЦОИ на станции Штаба ППЭ.</w:t>
      </w:r>
    </w:p>
    <w:p w14:paraId="39E340BC" w14:textId="77777777" w:rsidR="00E8734D" w:rsidRDefault="00E8734D" w:rsidP="00970386">
      <w:pPr>
        <w:pStyle w:val="20"/>
        <w:numPr>
          <w:ilvl w:val="0"/>
          <w:numId w:val="0"/>
        </w:numPr>
        <w:tabs>
          <w:tab w:val="left" w:pos="4395"/>
        </w:tabs>
        <w:ind w:left="858"/>
      </w:pPr>
    </w:p>
    <w:p w14:paraId="57A1B0CD" w14:textId="77777777" w:rsidR="00970386" w:rsidRDefault="00970386" w:rsidP="00970386"/>
    <w:p w14:paraId="2090C0E2" w14:textId="3958BEAD" w:rsidR="004963B6" w:rsidRPr="006F5695" w:rsidRDefault="00E22BB6" w:rsidP="00D53039">
      <w:pPr>
        <w:pStyle w:val="Default"/>
        <w:pageBreakBefore/>
        <w:numPr>
          <w:ilvl w:val="1"/>
          <w:numId w:val="20"/>
        </w:numPr>
        <w:ind w:left="782"/>
        <w:outlineLvl w:val="1"/>
        <w:rPr>
          <w:rFonts w:eastAsiaTheme="minorEastAsia"/>
          <w:b/>
          <w:color w:val="auto"/>
          <w:sz w:val="32"/>
          <w:szCs w:val="28"/>
          <w:lang w:eastAsia="ru-RU"/>
        </w:rPr>
      </w:pPr>
      <w:bookmarkStart w:id="27" w:name="_Toc161656345"/>
      <w:r w:rsidRPr="006F5695">
        <w:rPr>
          <w:rFonts w:eastAsiaTheme="minorEastAsia"/>
          <w:b/>
          <w:color w:val="auto"/>
          <w:sz w:val="32"/>
          <w:szCs w:val="28"/>
          <w:lang w:eastAsia="ru-RU"/>
        </w:rPr>
        <w:lastRenderedPageBreak/>
        <w:t>И</w:t>
      </w:r>
      <w:r w:rsidR="004963B6" w:rsidRPr="006F5695">
        <w:rPr>
          <w:rFonts w:eastAsiaTheme="minorEastAsia"/>
          <w:b/>
          <w:color w:val="auto"/>
          <w:sz w:val="32"/>
          <w:szCs w:val="28"/>
          <w:lang w:eastAsia="ru-RU"/>
        </w:rPr>
        <w:t>нструкция для члена ГЭК в ППЭ</w:t>
      </w:r>
      <w:bookmarkEnd w:id="26"/>
      <w:bookmarkEnd w:id="27"/>
    </w:p>
    <w:p w14:paraId="6AE6B522" w14:textId="77777777" w:rsidR="0090307D" w:rsidRPr="0090307D" w:rsidRDefault="0090307D" w:rsidP="0001115F">
      <w:pPr>
        <w:tabs>
          <w:tab w:val="left" w:pos="4395"/>
        </w:tabs>
        <w:spacing w:line="240" w:lineRule="auto"/>
        <w:rPr>
          <w:b/>
        </w:rPr>
      </w:pPr>
      <w:r w:rsidRPr="0090307D">
        <w:rPr>
          <w:b/>
        </w:rPr>
        <w:t xml:space="preserve">Требования к членам ГЭК, предъявляемые Порядком: </w:t>
      </w:r>
    </w:p>
    <w:p w14:paraId="22695EF6" w14:textId="77777777" w:rsidR="0090307D" w:rsidRDefault="0090307D" w:rsidP="0001115F">
      <w:pPr>
        <w:tabs>
          <w:tab w:val="left" w:pos="4395"/>
        </w:tabs>
        <w:spacing w:line="240" w:lineRule="auto"/>
      </w:pPr>
      <w:r>
        <w:t xml:space="preserve">а) прошли соответствующую подготовку, организуемую КО; </w:t>
      </w:r>
    </w:p>
    <w:p w14:paraId="38284AAB" w14:textId="7F2F3459" w:rsidR="0090307D" w:rsidRDefault="0090307D" w:rsidP="0001115F">
      <w:pPr>
        <w:tabs>
          <w:tab w:val="left" w:pos="4395"/>
        </w:tabs>
        <w:spacing w:line="240" w:lineRule="auto"/>
      </w:pPr>
      <w:r>
        <w:t>б) не являются близкими родственниками</w:t>
      </w:r>
      <w:r>
        <w:rPr>
          <w:rStyle w:val="afc"/>
        </w:rPr>
        <w:footnoteReference w:id="9"/>
      </w:r>
      <w:r>
        <w:t xml:space="preserve">, а также супругами, усыновителями, усыновленными участников экзаменов, сдающих экзамен в данном ППЭ; </w:t>
      </w:r>
    </w:p>
    <w:p w14:paraId="4496A189" w14:textId="6801C761" w:rsidR="0090307D" w:rsidRDefault="0090307D" w:rsidP="0001115F">
      <w:pPr>
        <w:tabs>
          <w:tab w:val="left" w:pos="4395"/>
        </w:tabs>
        <w:spacing w:line="240" w:lineRule="auto"/>
      </w:pPr>
      <w:r>
        <w:t>в) не являются педагогическими работниками, являющимися учителями участников ГИА, сдающих экзамен в данном ППЭ</w:t>
      </w:r>
      <w:r>
        <w:rPr>
          <w:rStyle w:val="afc"/>
        </w:rPr>
        <w:footnoteReference w:id="10"/>
      </w:r>
      <w:r>
        <w:t xml:space="preserve">. </w:t>
      </w:r>
    </w:p>
    <w:p w14:paraId="19AEEE21" w14:textId="77777777" w:rsidR="0090307D" w:rsidRDefault="0090307D" w:rsidP="0001115F">
      <w:pPr>
        <w:tabs>
          <w:tab w:val="left" w:pos="4395"/>
        </w:tabs>
        <w:spacing w:line="240" w:lineRule="auto"/>
      </w:pPr>
      <w:r w:rsidRPr="0090307D">
        <w:rPr>
          <w:b/>
        </w:rPr>
        <w:t>Член ГЭК обеспечивает соблюдение требований Порядка, в том числе</w:t>
      </w:r>
      <w:r>
        <w:t xml:space="preserve">: </w:t>
      </w:r>
    </w:p>
    <w:p w14:paraId="73F734AA" w14:textId="77777777" w:rsidR="0090307D" w:rsidRDefault="0090307D" w:rsidP="0001115F">
      <w:pPr>
        <w:tabs>
          <w:tab w:val="left" w:pos="4395"/>
        </w:tabs>
        <w:spacing w:line="240" w:lineRule="auto"/>
      </w:pPr>
      <w:r>
        <w:t xml:space="preserve">а) по решению председателя ГЭК не позднее чем за две недели до начала экзаменов проводит проверку готовности ППЭ; </w:t>
      </w:r>
    </w:p>
    <w:p w14:paraId="050E4130" w14:textId="77777777" w:rsidR="0090307D" w:rsidRDefault="0090307D" w:rsidP="0001115F">
      <w:pPr>
        <w:tabs>
          <w:tab w:val="left" w:pos="4395"/>
        </w:tabs>
        <w:spacing w:line="240" w:lineRule="auto"/>
      </w:pPr>
      <w:r>
        <w:t xml:space="preserve">б) осуществляет контроль за соблюдением требований Порядка в ППЭ; </w:t>
      </w:r>
    </w:p>
    <w:p w14:paraId="64C5A4C7" w14:textId="77777777" w:rsidR="0090307D" w:rsidRDefault="0090307D" w:rsidP="0001115F">
      <w:pPr>
        <w:tabs>
          <w:tab w:val="left" w:pos="4395"/>
        </w:tabs>
        <w:spacing w:line="240" w:lineRule="auto"/>
      </w:pPr>
      <w:r>
        <w:t xml:space="preserve">в) осуществляет взаимодействие с лицами, присутствующими в ППЭ, по обеспечению соблюдения требований Порядка; </w:t>
      </w:r>
    </w:p>
    <w:p w14:paraId="3810BF59" w14:textId="77777777" w:rsidR="0090307D" w:rsidRDefault="0090307D" w:rsidP="0001115F">
      <w:pPr>
        <w:tabs>
          <w:tab w:val="left" w:pos="4395"/>
        </w:tabs>
        <w:spacing w:line="240" w:lineRule="auto"/>
      </w:pPr>
      <w:r>
        <w:t xml:space="preserve">г) в случае выявления нарушений Порядка принимает решение об удалении из ППЭ участников экзаменов, а также иных лиц (в том числе неустановленных), находящихся в ППЭ; </w:t>
      </w:r>
    </w:p>
    <w:p w14:paraId="4BA27251" w14:textId="147705F8" w:rsidR="0090307D" w:rsidRDefault="0090307D" w:rsidP="0001115F">
      <w:pPr>
        <w:tabs>
          <w:tab w:val="left" w:pos="4395"/>
        </w:tabs>
        <w:spacing w:line="240" w:lineRule="auto"/>
      </w:pPr>
      <w:r>
        <w:t>д) по согласованию с председателем ГЭК принимает решение об остановке экзамена в ППЭ или отдельных аудиториях ППЭ</w:t>
      </w:r>
      <w:r>
        <w:rPr>
          <w:rStyle w:val="afc"/>
        </w:rPr>
        <w:footnoteReference w:id="11"/>
      </w:r>
      <w:r>
        <w:t xml:space="preserve">. </w:t>
      </w:r>
    </w:p>
    <w:p w14:paraId="09D591B4" w14:textId="77777777" w:rsidR="0090307D" w:rsidRDefault="0090307D" w:rsidP="0001115F">
      <w:pPr>
        <w:tabs>
          <w:tab w:val="left" w:pos="4395"/>
        </w:tabs>
        <w:spacing w:line="240" w:lineRule="auto"/>
      </w:pPr>
      <w:r w:rsidRPr="0090307D">
        <w:rPr>
          <w:b/>
        </w:rPr>
        <w:t>Член ГЭК несет ответственность за:</w:t>
      </w:r>
      <w:r>
        <w:t xml:space="preserve"> </w:t>
      </w:r>
    </w:p>
    <w:p w14:paraId="6FDB6B51" w14:textId="77777777" w:rsidR="0090307D" w:rsidRDefault="0090307D" w:rsidP="0001115F">
      <w:pPr>
        <w:tabs>
          <w:tab w:val="left" w:pos="4395"/>
        </w:tabs>
        <w:spacing w:line="240" w:lineRule="auto"/>
      </w:pPr>
      <w:r>
        <w:t xml:space="preserve">а) целостность, полноту и сохранность ЭМ при передаче их в ППЭ в день экзамена и из ППЭ в РЦОИ для последующей обработки; </w:t>
      </w:r>
    </w:p>
    <w:p w14:paraId="54AD6D03" w14:textId="77777777" w:rsidR="0090307D" w:rsidRDefault="0090307D" w:rsidP="0001115F">
      <w:pPr>
        <w:tabs>
          <w:tab w:val="left" w:pos="4395"/>
        </w:tabs>
        <w:spacing w:line="240" w:lineRule="auto"/>
      </w:pPr>
      <w:r>
        <w:t xml:space="preserve">б) своевременность проведения проверки фактов нарушения Порядка в ППЭ, в том числе в случае подачи участником экзамена апелляции о нарушении Порядка; </w:t>
      </w:r>
    </w:p>
    <w:p w14:paraId="3FDF996B" w14:textId="77777777" w:rsidR="0090307D" w:rsidRDefault="0090307D" w:rsidP="0001115F">
      <w:pPr>
        <w:tabs>
          <w:tab w:val="left" w:pos="4395"/>
        </w:tabs>
        <w:spacing w:line="240" w:lineRule="auto"/>
      </w:pPr>
      <w:r>
        <w:t xml:space="preserve">в) соблюдение информационной безопасности на всех этапах проведения экзамена; </w:t>
      </w:r>
    </w:p>
    <w:p w14:paraId="20D2E5FD" w14:textId="77777777" w:rsidR="0090307D" w:rsidRDefault="0090307D" w:rsidP="0001115F">
      <w:pPr>
        <w:tabs>
          <w:tab w:val="left" w:pos="4395"/>
        </w:tabs>
        <w:spacing w:line="240" w:lineRule="auto"/>
      </w:pPr>
      <w:r>
        <w:t xml:space="preserve">г) корректность выполненных настроек (код региона, код ППЭ, период проведения экзаменов), на основных и резервных станциях организатора, основной и резервной станциях Штаба ППЭ; д) качество сканирования ЭМ; </w:t>
      </w:r>
    </w:p>
    <w:p w14:paraId="557BD3DD" w14:textId="77777777" w:rsidR="0090307D" w:rsidRDefault="0090307D" w:rsidP="0001115F">
      <w:pPr>
        <w:tabs>
          <w:tab w:val="left" w:pos="4395"/>
        </w:tabs>
        <w:spacing w:line="240" w:lineRule="auto"/>
      </w:pPr>
      <w:r>
        <w:t xml:space="preserve">е) незамедлительное информирование председателя ГЭК о факте компрометации токена члена ГЭК </w:t>
      </w:r>
    </w:p>
    <w:p w14:paraId="470C9856" w14:textId="77777777" w:rsidR="0090307D" w:rsidRDefault="0090307D" w:rsidP="0001115F">
      <w:pPr>
        <w:tabs>
          <w:tab w:val="left" w:pos="4395"/>
        </w:tabs>
        <w:spacing w:line="240" w:lineRule="auto"/>
      </w:pPr>
      <w:r>
        <w:t xml:space="preserve">На члена ГЭК возлагается обязанность по фиксированию всех случаев нарушения Порядка в ППЭ. </w:t>
      </w:r>
    </w:p>
    <w:p w14:paraId="416525E1" w14:textId="05D887B9" w:rsidR="0090307D" w:rsidRPr="0090307D" w:rsidRDefault="0090307D" w:rsidP="0001115F">
      <w:pPr>
        <w:tabs>
          <w:tab w:val="left" w:pos="4395"/>
        </w:tabs>
        <w:spacing w:line="240" w:lineRule="auto"/>
        <w:jc w:val="center"/>
        <w:rPr>
          <w:b/>
        </w:rPr>
      </w:pPr>
      <w:r w:rsidRPr="0090307D">
        <w:rPr>
          <w:b/>
        </w:rPr>
        <w:t>Подготовка к проведению ЕГЭ</w:t>
      </w:r>
    </w:p>
    <w:p w14:paraId="5EDB8219" w14:textId="77777777" w:rsidR="0090307D" w:rsidRDefault="0090307D" w:rsidP="0001115F">
      <w:pPr>
        <w:tabs>
          <w:tab w:val="left" w:pos="4395"/>
        </w:tabs>
        <w:spacing w:line="240" w:lineRule="auto"/>
      </w:pPr>
    </w:p>
    <w:p w14:paraId="261AD446" w14:textId="3350038A" w:rsidR="0090307D" w:rsidRDefault="0090307D" w:rsidP="0001115F">
      <w:pPr>
        <w:tabs>
          <w:tab w:val="left" w:pos="4395"/>
        </w:tabs>
        <w:spacing w:line="240" w:lineRule="auto"/>
      </w:pPr>
      <w:r>
        <w:t xml:space="preserve">Член ГЭК проходит подготовку по порядку исполнения своих обязанностей в период проведения экзаменов, в том числе:   </w:t>
      </w:r>
    </w:p>
    <w:p w14:paraId="1FA4A45E" w14:textId="77777777" w:rsidR="00B75449" w:rsidRDefault="0090307D" w:rsidP="0001115F">
      <w:pPr>
        <w:tabs>
          <w:tab w:val="left" w:pos="4395"/>
        </w:tabs>
        <w:spacing w:line="240" w:lineRule="auto"/>
      </w:pPr>
      <w:r>
        <w:t xml:space="preserve">а) знакомится с нормативными правовыми актами, регламентирующими порядок проведения экзаменов, методическими документами Рособрнадзора, рекомендуемыми к использованию при организации и проведении экзаменов; </w:t>
      </w:r>
    </w:p>
    <w:p w14:paraId="3082CECA" w14:textId="77777777" w:rsidR="00B75449" w:rsidRDefault="0090307D" w:rsidP="0001115F">
      <w:pPr>
        <w:tabs>
          <w:tab w:val="left" w:pos="4395"/>
        </w:tabs>
        <w:spacing w:line="240" w:lineRule="auto"/>
      </w:pPr>
      <w:r>
        <w:t xml:space="preserve">б) знакомится с инструкцией, определяющей порядок работы члена ГЭК в ППЭ. </w:t>
      </w:r>
    </w:p>
    <w:p w14:paraId="3968B14C" w14:textId="77777777" w:rsidR="00B75449" w:rsidRDefault="0090307D" w:rsidP="0001115F">
      <w:pPr>
        <w:tabs>
          <w:tab w:val="left" w:pos="4395"/>
        </w:tabs>
        <w:spacing w:line="240" w:lineRule="auto"/>
      </w:pPr>
      <w:r>
        <w:t xml:space="preserve">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w:t>
      </w:r>
      <w:r>
        <w:lastRenderedPageBreak/>
        <w:t xml:space="preserve">удаления из ППЭ, о применении мер дисциплинарного и административного воздействия в отношении работников ППЭ, нарушивших Порядок. </w:t>
      </w:r>
    </w:p>
    <w:p w14:paraId="76284E7C" w14:textId="77777777" w:rsidR="00B75449" w:rsidRDefault="0090307D" w:rsidP="0001115F">
      <w:pPr>
        <w:tabs>
          <w:tab w:val="left" w:pos="4395"/>
        </w:tabs>
        <w:spacing w:line="240" w:lineRule="auto"/>
      </w:pPr>
      <w:r w:rsidRPr="00B75449">
        <w:rPr>
          <w:b/>
        </w:rPr>
        <w:t>На подготовительном этапе проведения экзаменов член ГЭК</w:t>
      </w:r>
      <w:r>
        <w:t xml:space="preserve">: </w:t>
      </w:r>
    </w:p>
    <w:p w14:paraId="5D95A5A4" w14:textId="77777777" w:rsidR="00B75449" w:rsidRDefault="0090307D" w:rsidP="0001115F">
      <w:pPr>
        <w:tabs>
          <w:tab w:val="left" w:pos="4395"/>
        </w:tabs>
        <w:spacing w:line="240" w:lineRule="auto"/>
      </w:pPr>
      <w:r>
        <w:t xml:space="preserve">проводит проверку готовности ППЭ </w:t>
      </w:r>
      <w:r w:rsidRPr="00B75449">
        <w:rPr>
          <w:b/>
        </w:rPr>
        <w:t>не позднее чем за две недели</w:t>
      </w:r>
      <w:r>
        <w:t xml:space="preserve"> до начала экзаменов (по решению председателя ГЭК), проверяет работоспособность криптосредств в личном кабинете ППЭ; </w:t>
      </w:r>
    </w:p>
    <w:p w14:paraId="1A57B0D3" w14:textId="77777777" w:rsidR="00B75449" w:rsidRDefault="0090307D" w:rsidP="0001115F">
      <w:pPr>
        <w:tabs>
          <w:tab w:val="left" w:pos="4395"/>
        </w:tabs>
        <w:spacing w:line="240" w:lineRule="auto"/>
      </w:pPr>
      <w:r w:rsidRPr="00B75449">
        <w:rPr>
          <w:b/>
        </w:rPr>
        <w:t>не ранее чем за 2 рабочих дня, но не позднее 1</w:t>
      </w:r>
      <w:r w:rsidR="00B75449" w:rsidRPr="00B75449">
        <w:rPr>
          <w:b/>
        </w:rPr>
        <w:t>2</w:t>
      </w:r>
      <w:r w:rsidRPr="00B75449">
        <w:rPr>
          <w:b/>
        </w:rPr>
        <w:t>:00</w:t>
      </w:r>
      <w: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 </w:t>
      </w:r>
    </w:p>
    <w:p w14:paraId="4C234683" w14:textId="77777777" w:rsidR="00B75449" w:rsidRDefault="0090307D" w:rsidP="0001115F">
      <w:pPr>
        <w:tabs>
          <w:tab w:val="left" w:pos="4395"/>
        </w:tabs>
        <w:spacing w:line="240" w:lineRule="auto"/>
      </w:pPr>
      <w:r w:rsidRPr="00B75449">
        <w:rPr>
          <w:u w:val="single"/>
        </w:rPr>
        <w:t>на компьютере (ноутбуке), предназначенном для работы в личном кабинете ППЭ:</w:t>
      </w:r>
      <w:r>
        <w:t xml:space="preserve"> проверяет наличие соединения с личным кабинетом ППЭ по основному и резервному каналам доступа в сеть «Интернет»; </w:t>
      </w:r>
    </w:p>
    <w:p w14:paraId="532A628A" w14:textId="77777777" w:rsidR="00B75449" w:rsidRDefault="0090307D" w:rsidP="0001115F">
      <w:pPr>
        <w:tabs>
          <w:tab w:val="left" w:pos="4395"/>
        </w:tabs>
        <w:spacing w:line="240" w:lineRule="auto"/>
      </w:pPr>
      <w:r w:rsidRPr="00B75449">
        <w:rPr>
          <w:u w:val="single"/>
        </w:rPr>
        <w:t>в личном кабинете ППЭ:</w:t>
      </w:r>
      <w:r>
        <w:t xml:space="preserve"> </w:t>
      </w:r>
    </w:p>
    <w:p w14:paraId="26334032" w14:textId="77777777" w:rsidR="00B75449" w:rsidRDefault="0090307D" w:rsidP="0001115F">
      <w:pPr>
        <w:tabs>
          <w:tab w:val="left" w:pos="4395"/>
        </w:tabs>
        <w:spacing w:line="240" w:lineRule="auto"/>
      </w:pPr>
      <w:r>
        <w:t xml:space="preserve">проверяет тип основного и резервного каналов доступа в сеть «Интернет» (либо отсутствие резервного канала доступа в сеть «Интернет»); </w:t>
      </w:r>
    </w:p>
    <w:p w14:paraId="09D61D5C" w14:textId="77777777" w:rsidR="00B75449" w:rsidRDefault="0090307D" w:rsidP="0001115F">
      <w:pPr>
        <w:tabs>
          <w:tab w:val="left" w:pos="4395"/>
        </w:tabs>
        <w:spacing w:line="240" w:lineRule="auto"/>
      </w:pPr>
      <w:r>
        <w:t xml:space="preserve">выполняет авторизацию на специализированном федеральном портале с использованием токена члена ГЭК: член ГЭК должен подключить токен к компьютеру (ноутбуку) и ввести пароль доступа к нему; </w:t>
      </w:r>
    </w:p>
    <w:p w14:paraId="5209B6BC" w14:textId="77777777" w:rsidR="00B75449" w:rsidRDefault="0090307D" w:rsidP="0001115F">
      <w:pPr>
        <w:tabs>
          <w:tab w:val="left" w:pos="4395"/>
        </w:tabs>
        <w:spacing w:line="240" w:lineRule="auto"/>
      </w:pPr>
      <w:r>
        <w:t xml:space="preserve">по результатам авторизации убеждается в наличии назначения на выбранную дату экзамена в указанный в личном кабинете ППЭ; </w:t>
      </w:r>
    </w:p>
    <w:p w14:paraId="65B9771D" w14:textId="77777777" w:rsidR="00B75449" w:rsidRDefault="0090307D" w:rsidP="0001115F">
      <w:pPr>
        <w:tabs>
          <w:tab w:val="left" w:pos="4395"/>
        </w:tabs>
        <w:spacing w:line="240" w:lineRule="auto"/>
      </w:pPr>
      <w:r w:rsidRPr="00B75449">
        <w:rPr>
          <w:b/>
        </w:rPr>
        <w:t>Важно</w:t>
      </w:r>
      <w:r>
        <w:t xml:space="preserve">! Все члены ГЭК, назначенные на экзамен, должны пройти авторизацию в ППЭ, в который они назначены, </w:t>
      </w:r>
      <w:r w:rsidRPr="00B75449">
        <w:rPr>
          <w:b/>
        </w:rPr>
        <w:t>не ранее чем за 2 рабочих дня, но не позднее 1</w:t>
      </w:r>
      <w:r w:rsidR="00B75449" w:rsidRPr="00B75449">
        <w:rPr>
          <w:b/>
        </w:rPr>
        <w:t>2</w:t>
      </w:r>
      <w:r w:rsidRPr="00B75449">
        <w:rPr>
          <w:b/>
        </w:rPr>
        <w:t>:00</w:t>
      </w:r>
      <w:r>
        <w:t xml:space="preserve"> календарного дня, предшествующего дню экзамена; </w:t>
      </w:r>
    </w:p>
    <w:p w14:paraId="16FCD6F9" w14:textId="77777777" w:rsidR="00B75449" w:rsidRDefault="0090307D" w:rsidP="0001115F">
      <w:pPr>
        <w:tabs>
          <w:tab w:val="left" w:pos="4395"/>
        </w:tabs>
        <w:spacing w:line="240" w:lineRule="auto"/>
      </w:pPr>
      <w:r>
        <w:t xml:space="preserve">контролирует скачивание пакета с сертификатами специалистов РЦОИ для загрузки на станции Штаба ППЭ (основную и резервную), все станции организатора; </w:t>
      </w:r>
    </w:p>
    <w:p w14:paraId="4D15940B" w14:textId="77777777" w:rsidR="00B75449" w:rsidRDefault="0090307D" w:rsidP="0001115F">
      <w:pPr>
        <w:tabs>
          <w:tab w:val="left" w:pos="4395"/>
        </w:tabs>
        <w:spacing w:line="240" w:lineRule="auto"/>
      </w:pPr>
      <w: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 </w:t>
      </w:r>
    </w:p>
    <w:p w14:paraId="75EAC123" w14:textId="77777777" w:rsidR="00B75449" w:rsidRDefault="0090307D" w:rsidP="0001115F">
      <w:pPr>
        <w:tabs>
          <w:tab w:val="left" w:pos="4395"/>
        </w:tabs>
        <w:spacing w:line="240" w:lineRule="auto"/>
      </w:pPr>
      <w:r w:rsidRPr="00B75449">
        <w:rPr>
          <w:u w:val="single"/>
        </w:rPr>
        <w:t>на каждой станции организатора</w:t>
      </w:r>
      <w:r>
        <w:t xml:space="preserve"> в каждой аудитории, назначенной на экзамен, и резервных станциях организатора: </w:t>
      </w:r>
    </w:p>
    <w:p w14:paraId="08607451" w14:textId="77777777" w:rsidR="00B75449" w:rsidRDefault="0090307D" w:rsidP="0001115F">
      <w:pPr>
        <w:tabs>
          <w:tab w:val="left" w:pos="4395"/>
        </w:tabs>
        <w:spacing w:line="240" w:lineRule="auto"/>
      </w:pPr>
      <w:r>
        <w:t xml:space="preserve">проверяет настройки станции: код региона, код ППЭ (впечатываются в бланки), номер компьютера (ноутбука) – уникальный для ППЭ номер компьютера (ноутбука); </w:t>
      </w:r>
    </w:p>
    <w:p w14:paraId="75F9BCE0" w14:textId="77777777" w:rsidR="00B75449" w:rsidRDefault="0090307D" w:rsidP="0001115F">
      <w:pPr>
        <w:tabs>
          <w:tab w:val="left" w:pos="4395"/>
        </w:tabs>
        <w:spacing w:line="240" w:lineRule="auto"/>
      </w:pPr>
      <w:r>
        <w:t xml:space="preserve">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дату экзамена; </w:t>
      </w:r>
    </w:p>
    <w:p w14:paraId="4566FFC9" w14:textId="77777777" w:rsidR="00B75449" w:rsidRDefault="0090307D" w:rsidP="0001115F">
      <w:pPr>
        <w:tabs>
          <w:tab w:val="left" w:pos="4395"/>
        </w:tabs>
        <w:spacing w:line="240" w:lineRule="auto"/>
      </w:pPr>
      <w:r>
        <w:t xml:space="preserve">проверяет настройки системного времени; проверяет наличие загруженного интернет-пакета; </w:t>
      </w:r>
    </w:p>
    <w:p w14:paraId="242E136C" w14:textId="77777777" w:rsidR="00B75449" w:rsidRDefault="0090307D" w:rsidP="0001115F">
      <w:pPr>
        <w:tabs>
          <w:tab w:val="left" w:pos="4395"/>
        </w:tabs>
        <w:spacing w:line="240" w:lineRule="auto"/>
      </w:pPr>
      <w:r>
        <w:t xml:space="preserve">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w:t>
      </w:r>
      <w:r>
        <w:lastRenderedPageBreak/>
        <w:t xml:space="preserve">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 </w:t>
      </w:r>
    </w:p>
    <w:p w14:paraId="5B5FAF02" w14:textId="77777777" w:rsidR="00B75449" w:rsidRDefault="0090307D" w:rsidP="0001115F">
      <w:pPr>
        <w:tabs>
          <w:tab w:val="left" w:pos="4395"/>
        </w:tabs>
        <w:spacing w:line="240" w:lineRule="auto"/>
      </w:pPr>
      <w:r>
        <w:t>контролирует выполнение калибровки сканера с использованием напечатанного на станции организатора калибровочного листа и его передачу руководителю ППЭ;</w:t>
      </w:r>
    </w:p>
    <w:p w14:paraId="55A743EF" w14:textId="77777777" w:rsidR="00B75449" w:rsidRDefault="0090307D" w:rsidP="0001115F">
      <w:pPr>
        <w:tabs>
          <w:tab w:val="left" w:pos="4395"/>
        </w:tabs>
        <w:spacing w:line="240" w:lineRule="auto"/>
      </w:pPr>
      <w:r>
        <w:t xml:space="preserve"> контролирует загрузку пакета с сертификатами специалистов РЦОИ; </w:t>
      </w:r>
    </w:p>
    <w:p w14:paraId="6FA3EAD7" w14:textId="77777777" w:rsidR="00B75449" w:rsidRDefault="0090307D" w:rsidP="0001115F">
      <w:pPr>
        <w:tabs>
          <w:tab w:val="left" w:pos="4395"/>
        </w:tabs>
        <w:spacing w:line="240" w:lineRule="auto"/>
      </w:pPr>
      <w:r>
        <w:t xml:space="preserve">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осуществить контроль технической готовности хотя бы одной станции организатора; </w:t>
      </w:r>
    </w:p>
    <w:p w14:paraId="6E094B62" w14:textId="77777777" w:rsidR="00B75449" w:rsidRDefault="0090307D" w:rsidP="0001115F">
      <w:pPr>
        <w:tabs>
          <w:tab w:val="left" w:pos="4395"/>
        </w:tabs>
        <w:spacing w:line="240" w:lineRule="auto"/>
      </w:pPr>
      <w:r>
        <w:t xml:space="preserve">проверяет, что в аудитории ППЭ подготовлено достаточное количество бумаги для печати полных комплектов ЭМ; </w:t>
      </w:r>
    </w:p>
    <w:p w14:paraId="452A3A3E" w14:textId="442C00E3" w:rsidR="00B75449" w:rsidRDefault="0090307D" w:rsidP="0001115F">
      <w:pPr>
        <w:tabs>
          <w:tab w:val="left" w:pos="4395"/>
        </w:tabs>
        <w:spacing w:line="240" w:lineRule="auto"/>
      </w:pPr>
      <w:r>
        <w:t>контролирует печать протокола технической готовности аудитории для печати полного комплекта ЭМ в аудитории ППЭ (форма ППЭ-01-01) и сохранение на флеш</w:t>
      </w:r>
      <w:r w:rsidR="00B75449">
        <w:t>-</w:t>
      </w:r>
      <w:r>
        <w:t xml:space="preserve">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 </w:t>
      </w:r>
    </w:p>
    <w:p w14:paraId="672ACD38" w14:textId="77777777" w:rsidR="00B75449" w:rsidRDefault="0090307D" w:rsidP="0001115F">
      <w:pPr>
        <w:tabs>
          <w:tab w:val="left" w:pos="4395"/>
        </w:tabs>
        <w:spacing w:line="240" w:lineRule="auto"/>
      </w:pPr>
      <w:r w:rsidRPr="00B75449">
        <w:rPr>
          <w:b/>
        </w:rPr>
        <w:t>Важно</w:t>
      </w:r>
      <w:r>
        <w:t xml:space="preserve">!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 </w:t>
      </w:r>
    </w:p>
    <w:p w14:paraId="28185F0C" w14:textId="77777777" w:rsidR="00B75449" w:rsidRDefault="0090307D" w:rsidP="0001115F">
      <w:pPr>
        <w:tabs>
          <w:tab w:val="left" w:pos="4395"/>
        </w:tabs>
        <w:spacing w:line="240" w:lineRule="auto"/>
      </w:pPr>
      <w:r w:rsidRPr="00B75449">
        <w:rPr>
          <w:u w:val="single"/>
        </w:rPr>
        <w:t>на основной и резервной станциях Штаба ППЭ, установленных в Штабе ППЭ</w:t>
      </w:r>
      <w:r>
        <w:t>:</w:t>
      </w:r>
    </w:p>
    <w:p w14:paraId="73483E1D" w14:textId="77777777" w:rsidR="00B75449" w:rsidRDefault="0090307D" w:rsidP="0001115F">
      <w:pPr>
        <w:tabs>
          <w:tab w:val="left" w:pos="4395"/>
        </w:tabs>
        <w:spacing w:line="240" w:lineRule="auto"/>
      </w:pPr>
      <w:r>
        <w:t xml:space="preserve"> проверяет настройки станции: код региона (впечатывается в ДБО № 2), код ППЭ, номер компьютера (ноутбука) – уникальный для ППЭ номер компьютера (ноутбука), признак резервной станции для резервной станции; </w:t>
      </w:r>
    </w:p>
    <w:p w14:paraId="1EF94AED" w14:textId="77777777" w:rsidR="00B75449" w:rsidRDefault="0090307D" w:rsidP="0001115F">
      <w:pPr>
        <w:tabs>
          <w:tab w:val="left" w:pos="4395"/>
        </w:tabs>
        <w:spacing w:line="240" w:lineRule="auto"/>
      </w:pPr>
      <w:r w:rsidRPr="00B75449">
        <w:rPr>
          <w:b/>
        </w:rPr>
        <w:t>для обеспечения печати ДБО № 2:</w:t>
      </w:r>
      <w:r>
        <w:t xml:space="preserve"> </w:t>
      </w:r>
    </w:p>
    <w:p w14:paraId="3AA0665F" w14:textId="77777777" w:rsidR="00B75449" w:rsidRDefault="0090307D" w:rsidP="0001115F">
      <w:pPr>
        <w:tabs>
          <w:tab w:val="left" w:pos="4395"/>
        </w:tabs>
        <w:spacing w:line="240" w:lineRule="auto"/>
      </w:pPr>
      <w:r>
        <w:t xml:space="preserve">оценивает качество тестовой печати ДБО №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 </w:t>
      </w:r>
    </w:p>
    <w:p w14:paraId="0681C1B9" w14:textId="77777777" w:rsidR="00B75449" w:rsidRDefault="0090307D" w:rsidP="0001115F">
      <w:pPr>
        <w:tabs>
          <w:tab w:val="left" w:pos="4395"/>
        </w:tabs>
        <w:spacing w:line="240" w:lineRule="auto"/>
      </w:pPr>
      <w:r w:rsidRPr="00B75449">
        <w:rPr>
          <w:b/>
        </w:rPr>
        <w:t>для обеспечения сканирования при проведении экзамена</w:t>
      </w:r>
      <w:r>
        <w:t xml:space="preserve">: </w:t>
      </w:r>
    </w:p>
    <w:p w14:paraId="61D3D25F" w14:textId="77777777" w:rsidR="00B75449" w:rsidRDefault="0090307D" w:rsidP="0001115F">
      <w:pPr>
        <w:tabs>
          <w:tab w:val="left" w:pos="4395"/>
        </w:tabs>
        <w:spacing w:line="240" w:lineRule="auto"/>
      </w:pPr>
      <w:r>
        <w:t xml:space="preserve">проверяет настройки экзамена по каждому учебному предмету: период проведения экзаменов, учебный предмет и дату экзамена; </w:t>
      </w:r>
    </w:p>
    <w:p w14:paraId="598F02DB" w14:textId="77777777" w:rsidR="00B75449" w:rsidRDefault="0090307D" w:rsidP="0001115F">
      <w:pPr>
        <w:tabs>
          <w:tab w:val="left" w:pos="4395"/>
        </w:tabs>
        <w:spacing w:line="240" w:lineRule="auto"/>
      </w:pPr>
      <w:r>
        <w:t xml:space="preserve">проверяет настройки системного времени; </w:t>
      </w:r>
    </w:p>
    <w:p w14:paraId="38EC0E04" w14:textId="77777777" w:rsidR="00B75449" w:rsidRDefault="0090307D" w:rsidP="0001115F">
      <w:pPr>
        <w:tabs>
          <w:tab w:val="left" w:pos="4395"/>
        </w:tabs>
        <w:spacing w:line="240" w:lineRule="auto"/>
      </w:pPr>
      <w:r>
        <w:t xml:space="preserve">контролирует выполнение тестового сканирования не менее одного из предоставленных тестовых комплектов ЭМ повторно, тестового ДБО №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 </w:t>
      </w:r>
    </w:p>
    <w:p w14:paraId="56C85EC8" w14:textId="77777777" w:rsidR="00B75449" w:rsidRDefault="0090307D" w:rsidP="0001115F">
      <w:pPr>
        <w:tabs>
          <w:tab w:val="left" w:pos="4395"/>
        </w:tabs>
        <w:spacing w:line="240" w:lineRule="auto"/>
      </w:pPr>
      <w:r>
        <w:t>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14:paraId="07A33109" w14:textId="77777777" w:rsidR="00B75449" w:rsidRDefault="0090307D" w:rsidP="0001115F">
      <w:pPr>
        <w:tabs>
          <w:tab w:val="left" w:pos="4395"/>
        </w:tabs>
        <w:spacing w:line="240" w:lineRule="auto"/>
      </w:pPr>
      <w:r>
        <w:t xml:space="preserve"> контролирует загрузку пакета с сертификатами специалистов РЦОИ; </w:t>
      </w:r>
    </w:p>
    <w:p w14:paraId="163ED805" w14:textId="77777777" w:rsidR="00B75449" w:rsidRDefault="0090307D" w:rsidP="0001115F">
      <w:pPr>
        <w:tabs>
          <w:tab w:val="left" w:pos="4395"/>
        </w:tabs>
        <w:spacing w:line="240" w:lineRule="auto"/>
      </w:pPr>
      <w:r>
        <w:t xml:space="preserve">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 </w:t>
      </w:r>
    </w:p>
    <w:p w14:paraId="7599CE5C" w14:textId="77777777" w:rsidR="00B75449" w:rsidRDefault="0090307D" w:rsidP="0001115F">
      <w:pPr>
        <w:tabs>
          <w:tab w:val="left" w:pos="4395"/>
        </w:tabs>
        <w:spacing w:line="240" w:lineRule="auto"/>
      </w:pPr>
      <w:r>
        <w:t xml:space="preserve"> 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 </w:t>
      </w:r>
    </w:p>
    <w:p w14:paraId="0146DD9E" w14:textId="77777777" w:rsidR="00B75449" w:rsidRDefault="0090307D" w:rsidP="0001115F">
      <w:pPr>
        <w:tabs>
          <w:tab w:val="left" w:pos="4395"/>
        </w:tabs>
        <w:spacing w:line="240" w:lineRule="auto"/>
      </w:pPr>
      <w:r w:rsidRPr="00B75449">
        <w:rPr>
          <w:u w:val="single"/>
        </w:rPr>
        <w:lastRenderedPageBreak/>
        <w:t>на основной станции Штаба ППЭ</w:t>
      </w:r>
      <w:r>
        <w:t xml:space="preserve">: </w:t>
      </w:r>
    </w:p>
    <w:p w14:paraId="14D60C81" w14:textId="77777777" w:rsidR="00B75449" w:rsidRDefault="0090307D" w:rsidP="0001115F">
      <w:pPr>
        <w:tabs>
          <w:tab w:val="left" w:pos="4395"/>
        </w:tabs>
        <w:spacing w:line="240" w:lineRule="auto"/>
      </w:pPr>
      <w:r>
        <w:t xml:space="preserve">контролирует сохранение, если ранее не был сохранен для данной станции Штаба ППЭ, на флеш-накопитель для переноса данных между станциями ППЭ акта для ДБО № 2 для последующей передачи в систему мониторинга готовности ППЭ. </w:t>
      </w:r>
    </w:p>
    <w:p w14:paraId="102F8451" w14:textId="77777777" w:rsidR="00B75449" w:rsidRDefault="00B75449" w:rsidP="0001115F">
      <w:pPr>
        <w:tabs>
          <w:tab w:val="left" w:pos="4395"/>
        </w:tabs>
        <w:spacing w:line="240" w:lineRule="auto"/>
      </w:pPr>
    </w:p>
    <w:p w14:paraId="09F3CE80" w14:textId="77777777" w:rsidR="00B75449" w:rsidRDefault="0090307D" w:rsidP="0001115F">
      <w:pPr>
        <w:tabs>
          <w:tab w:val="left" w:pos="4395"/>
        </w:tabs>
        <w:spacing w:line="240" w:lineRule="auto"/>
      </w:pPr>
      <w:r w:rsidRPr="00B75449">
        <w:rPr>
          <w:b/>
        </w:rPr>
        <w:t>Проверяет наличие дополнительного (резервного) оборудования, необходимого для проведения экзамена</w:t>
      </w:r>
      <w:r>
        <w:t xml:space="preserve">: </w:t>
      </w:r>
    </w:p>
    <w:p w14:paraId="359841FF" w14:textId="77777777" w:rsidR="00B75449" w:rsidRDefault="0090307D" w:rsidP="0001115F">
      <w:pPr>
        <w:tabs>
          <w:tab w:val="left" w:pos="4395"/>
        </w:tabs>
        <w:spacing w:line="240" w:lineRule="auto"/>
      </w:pPr>
      <w:r>
        <w:t xml:space="preserve">основной и резервный флеш-накопитель для переноса данных между станциями ППЭ; </w:t>
      </w:r>
    </w:p>
    <w:p w14:paraId="0D884801" w14:textId="77777777" w:rsidR="00B75449" w:rsidRDefault="0090307D" w:rsidP="0001115F">
      <w:pPr>
        <w:tabs>
          <w:tab w:val="left" w:pos="4395"/>
        </w:tabs>
        <w:spacing w:line="240" w:lineRule="auto"/>
      </w:pPr>
      <w: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 </w:t>
      </w:r>
    </w:p>
    <w:p w14:paraId="4B649038" w14:textId="77777777" w:rsidR="00B75449" w:rsidRDefault="0090307D" w:rsidP="0001115F">
      <w:pPr>
        <w:tabs>
          <w:tab w:val="left" w:pos="4395"/>
        </w:tabs>
        <w:spacing w:line="240" w:lineRule="auto"/>
      </w:pPr>
      <w:r>
        <w:t xml:space="preserve">резервные картриджи для принтеров; </w:t>
      </w:r>
    </w:p>
    <w:p w14:paraId="784A5DFF" w14:textId="77777777" w:rsidR="00B75449" w:rsidRDefault="0090307D" w:rsidP="0001115F">
      <w:pPr>
        <w:tabs>
          <w:tab w:val="left" w:pos="4395"/>
        </w:tabs>
        <w:spacing w:line="240" w:lineRule="auto"/>
      </w:pPr>
      <w:r>
        <w:t xml:space="preserve">резервные лазерные принтеры и сканеры, дополнительно к настроенным резервным станциям организатора; </w:t>
      </w:r>
    </w:p>
    <w:p w14:paraId="4F0658D3" w14:textId="77777777" w:rsidR="00B75449" w:rsidRDefault="0090307D" w:rsidP="0001115F">
      <w:pPr>
        <w:tabs>
          <w:tab w:val="left" w:pos="4395"/>
        </w:tabs>
        <w:spacing w:line="240" w:lineRule="auto"/>
      </w:pPr>
      <w:r>
        <w:t xml:space="preserve">резервные кабели для подключения принтеров и сканеров к компьютерам (ноутбукам). </w:t>
      </w:r>
    </w:p>
    <w:p w14:paraId="754717BF" w14:textId="77777777" w:rsidR="00B75449" w:rsidRDefault="0090307D" w:rsidP="0001115F">
      <w:pPr>
        <w:tabs>
          <w:tab w:val="left" w:pos="4395"/>
        </w:tabs>
        <w:spacing w:line="240" w:lineRule="auto"/>
      </w:pPr>
      <w:r w:rsidRPr="00B75449">
        <w:rPr>
          <w:b/>
        </w:rPr>
        <w:t>По окончании контроля технической готовности аудиторий и Штаба ППЭ к экзамену</w:t>
      </w:r>
      <w:r>
        <w:t xml:space="preserve">: </w:t>
      </w:r>
    </w:p>
    <w:p w14:paraId="5FD0AE3A" w14:textId="77777777" w:rsidR="00B75449" w:rsidRDefault="0090307D" w:rsidP="0001115F">
      <w:pPr>
        <w:tabs>
          <w:tab w:val="left" w:pos="4395"/>
        </w:tabs>
        <w:spacing w:line="240" w:lineRule="auto"/>
      </w:pPr>
      <w:r>
        <w:t xml:space="preserve">подписывает протокол (протоколы) технической готовности аудиторий (форма ППЭ-01-01), напечатанные тестовые комплекты ЭМ являются приложением к соответствующему протоколу; </w:t>
      </w:r>
    </w:p>
    <w:p w14:paraId="420F9958" w14:textId="77777777" w:rsidR="00B75449" w:rsidRDefault="0090307D" w:rsidP="0001115F">
      <w:pPr>
        <w:tabs>
          <w:tab w:val="left" w:pos="4395"/>
        </w:tabs>
        <w:spacing w:line="240" w:lineRule="auto"/>
      </w:pPr>
      <w:r>
        <w:t xml:space="preserve">подписывает протокол (протоколы) технической готовности Штаба ППЭ (ППЭ-01- 02); </w:t>
      </w:r>
    </w:p>
    <w:p w14:paraId="57653CD0" w14:textId="77777777" w:rsidR="00B75449" w:rsidRDefault="0090307D" w:rsidP="0001115F">
      <w:pPr>
        <w:tabs>
          <w:tab w:val="left" w:pos="4395"/>
        </w:tabs>
        <w:spacing w:line="240" w:lineRule="auto"/>
      </w:pPr>
      <w:r>
        <w:t xml:space="preserve">в личном кабинете ППЭ подтверждает токеном члена ГЭК передачу в систему мониторинга готовности ППЭ: </w:t>
      </w:r>
    </w:p>
    <w:p w14:paraId="25A28B6F" w14:textId="77777777" w:rsidR="00B75449" w:rsidRDefault="0090307D" w:rsidP="0001115F">
      <w:pPr>
        <w:tabs>
          <w:tab w:val="left" w:pos="4395"/>
        </w:tabs>
        <w:spacing w:line="240" w:lineRule="auto"/>
        <w:ind w:left="426" w:firstLine="1418"/>
      </w:pPr>
      <w:r>
        <w:t xml:space="preserve">электронных актов технической готовности со всех основных и резервных станций организатора, станций Штаба ППЭ; </w:t>
      </w:r>
    </w:p>
    <w:p w14:paraId="12D4C0F5" w14:textId="77777777" w:rsidR="00B75449" w:rsidRDefault="0090307D" w:rsidP="0001115F">
      <w:pPr>
        <w:tabs>
          <w:tab w:val="left" w:pos="4395"/>
        </w:tabs>
        <w:spacing w:line="240" w:lineRule="auto"/>
        <w:ind w:left="426" w:firstLine="1418"/>
      </w:pPr>
      <w:r>
        <w:t xml:space="preserve">акта для ДБО № 2 с основной станции Штаба ППЭ; </w:t>
      </w:r>
    </w:p>
    <w:p w14:paraId="6CC78049" w14:textId="77777777" w:rsidR="00B75449" w:rsidRDefault="0090307D" w:rsidP="0001115F">
      <w:pPr>
        <w:tabs>
          <w:tab w:val="left" w:pos="4395"/>
        </w:tabs>
        <w:spacing w:line="240" w:lineRule="auto"/>
        <w:ind w:left="426" w:firstLine="1418"/>
      </w:pPr>
      <w:r>
        <w:t xml:space="preserve">статуса «Контроль технической готовности завершен». </w:t>
      </w:r>
    </w:p>
    <w:p w14:paraId="2E6B2B53" w14:textId="77777777" w:rsidR="00B75449" w:rsidRDefault="0090307D" w:rsidP="0001115F">
      <w:pPr>
        <w:tabs>
          <w:tab w:val="left" w:pos="4395"/>
        </w:tabs>
        <w:spacing w:line="240" w:lineRule="auto"/>
      </w:pPr>
      <w:r>
        <w:t xml:space="preserve">После завершения контроля технической готовности все станции необходимо </w:t>
      </w:r>
      <w:r w:rsidRPr="00B75449">
        <w:rPr>
          <w:b/>
        </w:rPr>
        <w:t>закрыть</w:t>
      </w:r>
      <w:r>
        <w:t xml:space="preserve">. </w:t>
      </w:r>
    </w:p>
    <w:p w14:paraId="2FB3C68E" w14:textId="77777777" w:rsidR="00B75449" w:rsidRDefault="0090307D" w:rsidP="0001115F">
      <w:pPr>
        <w:tabs>
          <w:tab w:val="left" w:pos="4395"/>
        </w:tabs>
        <w:spacing w:line="240" w:lineRule="auto"/>
      </w:pPr>
      <w:r w:rsidRPr="00B75449">
        <w:rPr>
          <w:b/>
        </w:rPr>
        <w:t>Важно</w:t>
      </w:r>
      <w:r>
        <w:t xml:space="preserve">!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w:t>
      </w:r>
    </w:p>
    <w:p w14:paraId="6D422B57" w14:textId="77777777" w:rsidR="00B75449" w:rsidRDefault="0090307D" w:rsidP="0001115F">
      <w:pPr>
        <w:tabs>
          <w:tab w:val="left" w:pos="4395"/>
        </w:tabs>
        <w:spacing w:line="240" w:lineRule="auto"/>
      </w:pPr>
      <w:r w:rsidRPr="00B75449">
        <w:rPr>
          <w:b/>
        </w:rPr>
        <w:t>Важно</w:t>
      </w:r>
      <w:r>
        <w:t xml:space="preserve">! Акт для ДБО № 2 достаточно передать один раз для регистрации соответствующей станции Штаба ППЭ для печати ДБО № 2. Новый акт для ДБО № 2 необходимо сохранить и передать в случае замены ранее использовавшейся для печати ДБО № 2 станции Штаба ППЭ. Сроки передачи акта для ДБО № 2 не ограничены. </w:t>
      </w:r>
    </w:p>
    <w:p w14:paraId="376455C8" w14:textId="77777777" w:rsidR="00B75449" w:rsidRDefault="0090307D" w:rsidP="0001115F">
      <w:pPr>
        <w:tabs>
          <w:tab w:val="left" w:pos="4395"/>
        </w:tabs>
        <w:spacing w:line="240" w:lineRule="auto"/>
      </w:pPr>
      <w:r w:rsidRPr="00B75449">
        <w:rPr>
          <w:b/>
        </w:rPr>
        <w:t>Обеспечивает распечатку ДБО № 2</w:t>
      </w:r>
      <w:r>
        <w:t xml:space="preserve">: </w:t>
      </w:r>
    </w:p>
    <w:p w14:paraId="6E99B506" w14:textId="77777777" w:rsidR="00B83EC9" w:rsidRDefault="0090307D" w:rsidP="0001115F">
      <w:pPr>
        <w:tabs>
          <w:tab w:val="left" w:pos="4395"/>
        </w:tabs>
        <w:spacing w:line="240" w:lineRule="auto"/>
      </w:pPr>
      <w:r>
        <w:t xml:space="preserve">Совместно с руководителем ППЭ определяет необходимое количество экземпляров ДБО № 2 на один или более экзаменов; </w:t>
      </w:r>
    </w:p>
    <w:p w14:paraId="581874E7" w14:textId="77777777" w:rsidR="00B83EC9" w:rsidRDefault="0090307D" w:rsidP="0001115F">
      <w:pPr>
        <w:tabs>
          <w:tab w:val="left" w:pos="4395"/>
        </w:tabs>
        <w:spacing w:line="240" w:lineRule="auto"/>
      </w:pPr>
      <w:r>
        <w:lastRenderedPageBreak/>
        <w:t xml:space="preserve">совместно с техническим специалистом ППЭ в личном кабинете ППЭ запрашивает ключ для ДБО № 2 с использованием токена члена ГЭК, указав необходимое количество экземпляров ДБО№2; </w:t>
      </w:r>
    </w:p>
    <w:p w14:paraId="4BC3D4D4" w14:textId="77777777" w:rsidR="00B83EC9" w:rsidRDefault="0090307D" w:rsidP="0001115F">
      <w:pPr>
        <w:tabs>
          <w:tab w:val="left" w:pos="4395"/>
        </w:tabs>
        <w:spacing w:line="240" w:lineRule="auto"/>
      </w:pPr>
      <w:r w:rsidRPr="00B83EC9">
        <w:rPr>
          <w:b/>
        </w:rPr>
        <w:t>Важно!</w:t>
      </w:r>
      <w:r>
        <w:t xml:space="preserve">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 2.</w:t>
      </w:r>
    </w:p>
    <w:p w14:paraId="7A2C9648" w14:textId="77777777" w:rsidR="00B83EC9" w:rsidRDefault="0090307D" w:rsidP="0001115F">
      <w:pPr>
        <w:tabs>
          <w:tab w:val="left" w:pos="4395"/>
        </w:tabs>
        <w:spacing w:line="240" w:lineRule="auto"/>
      </w:pPr>
      <w:r>
        <w:t xml:space="preserve">контролирует загрузку ключа для ДБО № 2 на станцию Штаба ППЭ, которая была зарегистрирована для печати ДБО № 2; </w:t>
      </w:r>
    </w:p>
    <w:p w14:paraId="3A4D1C42" w14:textId="77777777" w:rsidR="00B83EC9" w:rsidRDefault="0090307D" w:rsidP="0001115F">
      <w:pPr>
        <w:tabs>
          <w:tab w:val="left" w:pos="4395"/>
        </w:tabs>
        <w:spacing w:line="240" w:lineRule="auto"/>
      </w:pPr>
      <w:r w:rsidRPr="00B83EC9">
        <w:rPr>
          <w:b/>
        </w:rPr>
        <w:t>Важно!</w:t>
      </w:r>
      <w:r>
        <w:t xml:space="preserve"> В случае если в напечатанном комплекте хотя бы один ДБО № 2 не качественен, весь напечатанный комплект ДБО № 2 должен быть забракован. Использовать бланки из этого пакета при проведении экзаменов запрещено. В случае если все ДБО № 2, включенные в загруженный на станцию Штаба ППЭ ключ для ДБО № 2, закончились, необходимо запросить новый ключ для ДБО № 2. </w:t>
      </w:r>
    </w:p>
    <w:p w14:paraId="6AC227F3" w14:textId="77777777" w:rsidR="00B83EC9" w:rsidRDefault="0090307D" w:rsidP="0001115F">
      <w:pPr>
        <w:tabs>
          <w:tab w:val="left" w:pos="4395"/>
        </w:tabs>
        <w:spacing w:line="240" w:lineRule="auto"/>
      </w:pPr>
      <w:r w:rsidRPr="00B83EC9">
        <w:rPr>
          <w:b/>
        </w:rPr>
        <w:t>Копирование ДБО № 2 недопустимо!</w:t>
      </w:r>
      <w:r>
        <w:t xml:space="preserve"> </w:t>
      </w:r>
    </w:p>
    <w:p w14:paraId="61FB7E2C" w14:textId="77777777" w:rsidR="00B83EC9" w:rsidRDefault="00B83EC9" w:rsidP="0001115F">
      <w:pPr>
        <w:tabs>
          <w:tab w:val="left" w:pos="4395"/>
        </w:tabs>
        <w:spacing w:line="240" w:lineRule="auto"/>
      </w:pPr>
    </w:p>
    <w:p w14:paraId="08243607" w14:textId="6240A5EE" w:rsidR="00B83EC9" w:rsidRPr="00B83EC9" w:rsidRDefault="0090307D" w:rsidP="0001115F">
      <w:pPr>
        <w:tabs>
          <w:tab w:val="left" w:pos="4395"/>
        </w:tabs>
        <w:spacing w:line="240" w:lineRule="auto"/>
        <w:jc w:val="center"/>
        <w:rPr>
          <w:b/>
        </w:rPr>
      </w:pPr>
      <w:r w:rsidRPr="00B83EC9">
        <w:rPr>
          <w:b/>
        </w:rPr>
        <w:t>Проведение ЕГЭ в ППЭ</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314"/>
      </w:tblGrid>
      <w:tr w:rsidR="00CC42EA" w:rsidRPr="00D82595" w14:paraId="52C07B93" w14:textId="77777777" w:rsidTr="00CC42EA">
        <w:trPr>
          <w:trHeight w:val="1087"/>
        </w:trPr>
        <w:tc>
          <w:tcPr>
            <w:tcW w:w="10314" w:type="dxa"/>
            <w:tcBorders>
              <w:top w:val="dashed" w:sz="12" w:space="0" w:color="auto"/>
              <w:left w:val="dashed" w:sz="12" w:space="0" w:color="auto"/>
              <w:bottom w:val="dashed" w:sz="12" w:space="0" w:color="auto"/>
              <w:right w:val="dashed" w:sz="12" w:space="0" w:color="auto"/>
            </w:tcBorders>
            <w:hideMark/>
          </w:tcPr>
          <w:p w14:paraId="69D748EF" w14:textId="77777777" w:rsidR="00CC42EA" w:rsidRDefault="00CC42EA" w:rsidP="0001115F">
            <w:pPr>
              <w:tabs>
                <w:tab w:val="left" w:pos="4395"/>
              </w:tabs>
              <w:spacing w:line="240" w:lineRule="auto"/>
            </w:pPr>
            <w:r>
              <w:t xml:space="preserve">Члену ГЭК необходимо помнить, что экзамен проводится в спокойной и доброжелательной обстановке. </w:t>
            </w:r>
          </w:p>
          <w:p w14:paraId="7978BBD2" w14:textId="77777777" w:rsidR="00CC42EA" w:rsidRDefault="00CC42EA" w:rsidP="0001115F">
            <w:pPr>
              <w:tabs>
                <w:tab w:val="left" w:pos="4395"/>
              </w:tabs>
              <w:spacing w:line="240" w:lineRule="auto"/>
            </w:pPr>
            <w:r>
              <w:t xml:space="preserve">В день проведения экзамена члену ГЭК в ППЭ </w:t>
            </w:r>
            <w:r w:rsidRPr="00CC42EA">
              <w:rPr>
                <w:b/>
              </w:rPr>
              <w:t>запрещается</w:t>
            </w:r>
            <w:r>
              <w:t xml:space="preserve">: </w:t>
            </w:r>
          </w:p>
          <w:p w14:paraId="19534813" w14:textId="77777777" w:rsidR="00CC42EA" w:rsidRDefault="00CC42EA" w:rsidP="0001115F">
            <w:pPr>
              <w:tabs>
                <w:tab w:val="left" w:pos="4395"/>
              </w:tabs>
              <w:spacing w:line="240" w:lineRule="auto"/>
            </w:pPr>
            <w: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4619A996" w14:textId="265DA232" w:rsidR="00CC42EA" w:rsidRDefault="00CC42EA" w:rsidP="0001115F">
            <w:pPr>
              <w:tabs>
                <w:tab w:val="left" w:pos="4395"/>
              </w:tabs>
              <w:spacing w:line="240" w:lineRule="auto"/>
            </w:pPr>
            <w:r>
              <w:t>б) выносить из аудиторий и ППЭ черновики, ЭМ на бумажном и (или) электронном носителях</w:t>
            </w:r>
            <w:r>
              <w:rPr>
                <w:rStyle w:val="afc"/>
              </w:rPr>
              <w:footnoteReference w:id="12"/>
            </w:r>
            <w:r>
              <w:t xml:space="preserve">; </w:t>
            </w:r>
          </w:p>
          <w:p w14:paraId="4801472C" w14:textId="77777777" w:rsidR="00CC42EA" w:rsidRDefault="00CC42EA" w:rsidP="0001115F">
            <w:pPr>
              <w:tabs>
                <w:tab w:val="left" w:pos="4395"/>
              </w:tabs>
              <w:spacing w:line="240" w:lineRule="auto"/>
            </w:pPr>
            <w:r>
              <w:t xml:space="preserve">в) фотографировать ЭМ, черновики; </w:t>
            </w:r>
          </w:p>
          <w:p w14:paraId="47F12D39" w14:textId="21846ECB" w:rsidR="00CC42EA" w:rsidRDefault="00CC42EA" w:rsidP="0001115F">
            <w:pPr>
              <w:tabs>
                <w:tab w:val="left" w:pos="4395"/>
              </w:tabs>
              <w:spacing w:line="240" w:lineRule="auto"/>
            </w:pPr>
            <w:r>
              <w:t>г) покидать ППЭ в день проведения экзамена</w:t>
            </w:r>
            <w:r>
              <w:rPr>
                <w:rStyle w:val="afc"/>
              </w:rPr>
              <w:footnoteReference w:id="13"/>
            </w:r>
            <w:r>
              <w:t xml:space="preserve"> (до окончания процедур, предусмотренных Порядком); </w:t>
            </w:r>
          </w:p>
          <w:p w14:paraId="43168A32" w14:textId="58056A5D" w:rsidR="00CC42EA" w:rsidRPr="00D82595" w:rsidRDefault="00CC42EA" w:rsidP="0001115F">
            <w:pPr>
              <w:tabs>
                <w:tab w:val="left" w:pos="4395"/>
              </w:tabs>
              <w:spacing w:line="240" w:lineRule="auto"/>
              <w:rPr>
                <w:rFonts w:eastAsia="Times New Roman"/>
              </w:rPr>
            </w:pPr>
            <w: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r>
              <w:rPr>
                <w:rStyle w:val="afc"/>
              </w:rPr>
              <w:footnoteReference w:id="14"/>
            </w:r>
            <w:r>
              <w:t>.</w:t>
            </w:r>
          </w:p>
        </w:tc>
      </w:tr>
    </w:tbl>
    <w:p w14:paraId="664E3B2A" w14:textId="77777777" w:rsidR="00B83EC9" w:rsidRDefault="00B83EC9" w:rsidP="0001115F">
      <w:pPr>
        <w:tabs>
          <w:tab w:val="left" w:pos="4395"/>
        </w:tabs>
        <w:spacing w:line="240" w:lineRule="auto"/>
      </w:pPr>
    </w:p>
    <w:p w14:paraId="42D4785F" w14:textId="77777777" w:rsidR="00A71343" w:rsidRDefault="00A71343" w:rsidP="0001115F">
      <w:pPr>
        <w:tabs>
          <w:tab w:val="left" w:pos="4395"/>
        </w:tabs>
        <w:spacing w:line="240" w:lineRule="auto"/>
      </w:pPr>
    </w:p>
    <w:p w14:paraId="6C1AA1FC" w14:textId="77777777" w:rsidR="00A71343" w:rsidRDefault="00A71343" w:rsidP="0001115F">
      <w:pPr>
        <w:tabs>
          <w:tab w:val="left" w:pos="4395"/>
        </w:tabs>
        <w:spacing w:line="240" w:lineRule="auto"/>
      </w:pPr>
    </w:p>
    <w:p w14:paraId="3A676F91" w14:textId="77777777" w:rsidR="00CC42EA" w:rsidRPr="00CC42EA" w:rsidRDefault="0090307D" w:rsidP="0001115F">
      <w:pPr>
        <w:tabs>
          <w:tab w:val="left" w:pos="4395"/>
        </w:tabs>
        <w:spacing w:line="240" w:lineRule="auto"/>
        <w:rPr>
          <w:b/>
        </w:rPr>
      </w:pPr>
      <w:r w:rsidRPr="00CC42EA">
        <w:rPr>
          <w:b/>
        </w:rPr>
        <w:t xml:space="preserve">На этапе проведения экзамена член ГЭК: </w:t>
      </w:r>
    </w:p>
    <w:p w14:paraId="652A75F9" w14:textId="1EE06683" w:rsidR="00B83EC9" w:rsidRDefault="0090307D" w:rsidP="0001115F">
      <w:pPr>
        <w:tabs>
          <w:tab w:val="left" w:pos="4395"/>
        </w:tabs>
        <w:spacing w:line="240" w:lineRule="auto"/>
      </w:pPr>
      <w:r>
        <w:t xml:space="preserve">Оставляет все свои личные вещи в месте для хранения личных вещей, организованном в Штабе ППЭ. Обеспечивает доставку материалов в ППЭ не позднее 07.30 в день проведения экзамена: </w:t>
      </w:r>
    </w:p>
    <w:p w14:paraId="2781D136" w14:textId="57CE4AC8" w:rsidR="00CC42EA" w:rsidRDefault="0090307D" w:rsidP="0001115F">
      <w:pPr>
        <w:tabs>
          <w:tab w:val="left" w:pos="4395"/>
        </w:tabs>
        <w:spacing w:line="240" w:lineRule="auto"/>
      </w:pPr>
      <w:r>
        <w:t xml:space="preserve">ВДП для упаковки бланков ЕГЭ после проведения экзамена, КИМ, испорченных и (или) бракованных ЭМ; </w:t>
      </w:r>
      <w:r w:rsidR="00CC42EA">
        <w:t xml:space="preserve">сейф-пакета для упаковки </w:t>
      </w:r>
      <w:r>
        <w:t>пакета руководителя ППЭ</w:t>
      </w:r>
      <w:r w:rsidR="00CC42EA" w:rsidRPr="00CC42EA">
        <w:t xml:space="preserve"> </w:t>
      </w:r>
      <w:r w:rsidR="00CC42EA">
        <w:t>после проведения экзамена.</w:t>
      </w:r>
    </w:p>
    <w:p w14:paraId="2017ACB4" w14:textId="77777777" w:rsidR="00CC42EA" w:rsidRDefault="0090307D" w:rsidP="0001115F">
      <w:pPr>
        <w:tabs>
          <w:tab w:val="left" w:pos="4395"/>
        </w:tabs>
        <w:spacing w:line="240" w:lineRule="auto"/>
      </w:pPr>
      <w:r>
        <w:lastRenderedPageBreak/>
        <w:t xml:space="preserve">Указанные материалы выдаются руководителю ППЭ. </w:t>
      </w:r>
    </w:p>
    <w:p w14:paraId="61D902F5" w14:textId="77777777" w:rsidR="00CC42EA" w:rsidRDefault="0090307D" w:rsidP="0001115F">
      <w:pPr>
        <w:tabs>
          <w:tab w:val="left" w:pos="4395"/>
        </w:tabs>
        <w:spacing w:line="240" w:lineRule="auto"/>
      </w:pPr>
      <w:r>
        <w:t xml:space="preserve">В ППЭ должны быть выданы ВДП в количестве, равном числу аудиторий, умноженному на 3: </w:t>
      </w:r>
    </w:p>
    <w:p w14:paraId="63564501" w14:textId="77777777" w:rsidR="00CC42EA" w:rsidRDefault="0090307D" w:rsidP="0001115F">
      <w:pPr>
        <w:tabs>
          <w:tab w:val="left" w:pos="4395"/>
        </w:tabs>
        <w:spacing w:line="240" w:lineRule="auto"/>
      </w:pPr>
      <w:r>
        <w:t xml:space="preserve">ВДП для упаковки бланков ЕГЭ с ответами участников экзамена в аудитории; </w:t>
      </w:r>
    </w:p>
    <w:p w14:paraId="0A57C897" w14:textId="77777777" w:rsidR="00CC42EA" w:rsidRDefault="0090307D" w:rsidP="0001115F">
      <w:pPr>
        <w:tabs>
          <w:tab w:val="left" w:pos="4395"/>
        </w:tabs>
        <w:spacing w:line="240" w:lineRule="auto"/>
      </w:pPr>
      <w:r>
        <w:t xml:space="preserve">ВДП для упаковки использованных КИМ в аудитории; </w:t>
      </w:r>
    </w:p>
    <w:p w14:paraId="58AAF531" w14:textId="77777777" w:rsidR="00CC42EA" w:rsidRDefault="0090307D" w:rsidP="0001115F">
      <w:pPr>
        <w:tabs>
          <w:tab w:val="left" w:pos="4395"/>
        </w:tabs>
        <w:spacing w:line="240" w:lineRule="auto"/>
      </w:pPr>
      <w:r>
        <w:t xml:space="preserve">ВДП для упаковки испорченных и бракованных комплектов ЭМ. </w:t>
      </w:r>
    </w:p>
    <w:p w14:paraId="1189077E" w14:textId="77777777" w:rsidR="00CC42EA" w:rsidRDefault="00CC42EA" w:rsidP="0001115F">
      <w:pPr>
        <w:tabs>
          <w:tab w:val="left" w:pos="4395"/>
        </w:tabs>
        <w:spacing w:line="240" w:lineRule="auto"/>
      </w:pPr>
    </w:p>
    <w:p w14:paraId="50F13514" w14:textId="782D1CBA" w:rsidR="00CC42EA" w:rsidRDefault="0090307D" w:rsidP="0001115F">
      <w:pPr>
        <w:tabs>
          <w:tab w:val="left" w:pos="4395"/>
        </w:tabs>
        <w:spacing w:line="240" w:lineRule="auto"/>
        <w:jc w:val="center"/>
        <w:rPr>
          <w:b/>
        </w:rPr>
      </w:pPr>
      <w:r w:rsidRPr="00CC42EA">
        <w:rPr>
          <w:b/>
        </w:rPr>
        <w:t>До начала экзамена:</w:t>
      </w:r>
    </w:p>
    <w:p w14:paraId="3E906593" w14:textId="77777777" w:rsidR="00CC42EA" w:rsidRDefault="0090307D" w:rsidP="0001115F">
      <w:pPr>
        <w:tabs>
          <w:tab w:val="left" w:pos="4395"/>
        </w:tabs>
        <w:spacing w:line="240" w:lineRule="auto"/>
      </w:pPr>
      <w:r>
        <w:t xml:space="preserve">1) присутствует при получении и распечатке пакета руководителя ППЭ </w:t>
      </w:r>
      <w:r w:rsidR="00CC42EA">
        <w:t>(</w:t>
      </w:r>
      <w:r>
        <w:t>его электронной версии</w:t>
      </w:r>
      <w:r w:rsidR="00CC42EA">
        <w:t>)</w:t>
      </w:r>
      <w:r>
        <w:t xml:space="preserve">; </w:t>
      </w:r>
    </w:p>
    <w:p w14:paraId="2778B003" w14:textId="77777777" w:rsidR="00CC42EA" w:rsidRDefault="0090307D" w:rsidP="0001115F">
      <w:pPr>
        <w:tabs>
          <w:tab w:val="left" w:pos="4395"/>
        </w:tabs>
        <w:spacing w:line="240" w:lineRule="auto"/>
      </w:pPr>
      <w:r>
        <w:t xml:space="preserve">2) присутствует при проведении руководителем ППЭ инструктажа по процедуре проведения экзаменов для работников ППЭ, который начинается не ранее 08:15); </w:t>
      </w:r>
    </w:p>
    <w:p w14:paraId="4C61B1C6" w14:textId="503D0364" w:rsidR="00CC42EA" w:rsidRDefault="0090307D" w:rsidP="0001115F">
      <w:pPr>
        <w:tabs>
          <w:tab w:val="left" w:pos="4395"/>
        </w:tabs>
        <w:spacing w:line="240" w:lineRule="auto"/>
      </w:pPr>
      <w:r>
        <w:t>3) присутствует при организации входа участников экзамена в ППЭ и осуществляет контроль за выполнением требования о запрете участникам экзаменов иметь при себе запрещенные средства</w:t>
      </w:r>
      <w:r w:rsidR="002B3B87">
        <w:rPr>
          <w:rStyle w:val="afc"/>
        </w:rPr>
        <w:footnoteReference w:id="15"/>
      </w:r>
      <w:r>
        <w:t xml:space="preserve">,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экзаменов; </w:t>
      </w:r>
    </w:p>
    <w:p w14:paraId="740E7AF4" w14:textId="572AF061" w:rsidR="00CC42EA" w:rsidRDefault="0090307D" w:rsidP="0001115F">
      <w:pPr>
        <w:tabs>
          <w:tab w:val="left" w:pos="4395"/>
        </w:tabs>
        <w:spacing w:line="240" w:lineRule="auto"/>
      </w:pPr>
      <w:r>
        <w:t>4) в случае отказа участника экзамена от сдачи запрещенного ср</w:t>
      </w:r>
      <w:r w:rsidR="002B3B87">
        <w:t>едства</w:t>
      </w:r>
      <w:r>
        <w:t xml:space="preserve"> – составляет акт о недопуске указанного участника экзамена в ППЭ</w:t>
      </w:r>
      <w:r w:rsidR="002B3B87">
        <w:rPr>
          <w:rStyle w:val="afc"/>
        </w:rPr>
        <w:footnoteReference w:id="16"/>
      </w:r>
      <w:r>
        <w:t xml:space="preserve">; </w:t>
      </w:r>
    </w:p>
    <w:p w14:paraId="2E17FD8B" w14:textId="77777777" w:rsidR="00CC42EA" w:rsidRDefault="0090307D" w:rsidP="0001115F">
      <w:pPr>
        <w:tabs>
          <w:tab w:val="left" w:pos="4395"/>
        </w:tabs>
        <w:spacing w:line="240" w:lineRule="auto"/>
      </w:pPr>
      <w:r>
        <w:t xml:space="preserve">5)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форме ППЭ-20; </w:t>
      </w:r>
    </w:p>
    <w:p w14:paraId="1DBA8795" w14:textId="34F785FF" w:rsidR="00CC42EA" w:rsidRDefault="0090307D" w:rsidP="0001115F">
      <w:pPr>
        <w:tabs>
          <w:tab w:val="left" w:pos="4395"/>
        </w:tabs>
        <w:spacing w:line="240" w:lineRule="auto"/>
      </w:pPr>
      <w:r>
        <w:t>6) при отсутствии участника экзамена в списках распределения в данный ППЭ, – не допускает участника экзамена в ППЭ</w:t>
      </w:r>
      <w:r w:rsidR="002B3B87">
        <w:rPr>
          <w:rStyle w:val="afc"/>
        </w:rPr>
        <w:footnoteReference w:id="17"/>
      </w:r>
      <w:r>
        <w:t xml:space="preserve">. </w:t>
      </w:r>
    </w:p>
    <w:p w14:paraId="5CCE1FE0" w14:textId="77777777" w:rsidR="002B3B87" w:rsidRDefault="0090307D" w:rsidP="0001115F">
      <w:pPr>
        <w:tabs>
          <w:tab w:val="left" w:pos="4395"/>
        </w:tabs>
        <w:spacing w:line="240" w:lineRule="auto"/>
      </w:pPr>
      <w:r>
        <w:t xml:space="preserve">7) </w:t>
      </w:r>
      <w:r w:rsidRPr="002B3B87">
        <w:rPr>
          <w:b/>
        </w:rPr>
        <w:t>в 9:30</w:t>
      </w:r>
      <w:r>
        <w:t xml:space="preserve"> в Штабе ППЭ совместно с техническим специалистом ППЭ в личном кабинете ППЭ скачивает ключ доступа к ЭМ с использованием токена члена ГЭК; </w:t>
      </w:r>
    </w:p>
    <w:p w14:paraId="51773BFC" w14:textId="77777777" w:rsidR="002B3B87" w:rsidRDefault="0090307D" w:rsidP="0001115F">
      <w:pPr>
        <w:tabs>
          <w:tab w:val="left" w:pos="4395"/>
        </w:tabs>
        <w:spacing w:line="240" w:lineRule="auto"/>
      </w:pPr>
      <w:r>
        <w:t xml:space="preserve">8) 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ключа доступа к ЭМ выполняет его активацию.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 </w:t>
      </w:r>
    </w:p>
    <w:p w14:paraId="0F0DF1CC" w14:textId="66450591" w:rsidR="002B3B87" w:rsidRDefault="0090307D" w:rsidP="0001115F">
      <w:pPr>
        <w:tabs>
          <w:tab w:val="left" w:pos="4395"/>
        </w:tabs>
        <w:spacing w:line="240" w:lineRule="auto"/>
      </w:pPr>
      <w: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 </w:t>
      </w:r>
    </w:p>
    <w:p w14:paraId="00F36F69" w14:textId="77777777" w:rsidR="002B3B87" w:rsidRDefault="0090307D" w:rsidP="0001115F">
      <w:pPr>
        <w:tabs>
          <w:tab w:val="left" w:pos="4395"/>
        </w:tabs>
        <w:spacing w:line="240" w:lineRule="auto"/>
      </w:pPr>
      <w:r>
        <w:t xml:space="preserve">9) при отсутствии доступа к личному кабинету ППЭ по основному и резервному каналам доступа в сеть «Интернет»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«Интернет» восстановить не удалось. </w:t>
      </w:r>
    </w:p>
    <w:p w14:paraId="74AC4F15" w14:textId="77777777" w:rsidR="002B3B87" w:rsidRDefault="002B3B87" w:rsidP="0001115F">
      <w:pPr>
        <w:tabs>
          <w:tab w:val="left" w:pos="4395"/>
        </w:tabs>
        <w:spacing w:line="240" w:lineRule="auto"/>
      </w:pPr>
    </w:p>
    <w:p w14:paraId="1162BD73" w14:textId="74EA4E02" w:rsidR="002B3B87" w:rsidRPr="002B3B87" w:rsidRDefault="0090307D" w:rsidP="0001115F">
      <w:pPr>
        <w:tabs>
          <w:tab w:val="left" w:pos="4395"/>
        </w:tabs>
        <w:spacing w:line="240" w:lineRule="auto"/>
        <w:jc w:val="center"/>
        <w:rPr>
          <w:b/>
        </w:rPr>
      </w:pPr>
      <w:r w:rsidRPr="002B3B87">
        <w:rPr>
          <w:b/>
        </w:rPr>
        <w:t>Во время экзамена</w:t>
      </w:r>
    </w:p>
    <w:p w14:paraId="2833E373" w14:textId="77B75A9C" w:rsidR="002B3B87" w:rsidRDefault="0090307D" w:rsidP="0001115F">
      <w:pPr>
        <w:tabs>
          <w:tab w:val="left" w:pos="4395"/>
        </w:tabs>
        <w:spacing w:line="240" w:lineRule="auto"/>
      </w:pPr>
      <w:r>
        <w:t xml:space="preserve">1) </w:t>
      </w:r>
      <w:r w:rsidRPr="002B3B87">
        <w:rPr>
          <w:b/>
        </w:rPr>
        <w:t>В случае если участник экзамена опоздал на экзамен</w:t>
      </w:r>
      <w:r w:rsidR="002B3B87">
        <w:rPr>
          <w:rStyle w:val="afc"/>
          <w:b/>
        </w:rPr>
        <w:footnoteReference w:id="18"/>
      </w:r>
      <w:r>
        <w:t xml:space="preserve"> – 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экзамена). Рекомендуется составить акт в свободной форме. Указанный акт подписывает участник экзамена, руководитель ППЭ и член ГЭК; </w:t>
      </w:r>
    </w:p>
    <w:p w14:paraId="5492B585" w14:textId="5A54F5EF" w:rsidR="002B3B87" w:rsidRDefault="0090307D" w:rsidP="0001115F">
      <w:pPr>
        <w:tabs>
          <w:tab w:val="left" w:pos="4395"/>
        </w:tabs>
        <w:spacing w:line="240" w:lineRule="auto"/>
      </w:pPr>
      <w:r>
        <w:t xml:space="preserve">2) </w:t>
      </w:r>
      <w:r w:rsidRPr="002B3B87">
        <w:rPr>
          <w:b/>
        </w:rPr>
        <w:t>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w:t>
      </w:r>
      <w:r w:rsidR="002B3B87">
        <w:rPr>
          <w:rStyle w:val="afc"/>
          <w:b/>
        </w:rPr>
        <w:footnoteReference w:id="19"/>
      </w:r>
      <w:r>
        <w:t xml:space="preserve">,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w:t>
      </w:r>
    </w:p>
    <w:p w14:paraId="086BAB5E" w14:textId="77777777" w:rsidR="002B3B87" w:rsidRDefault="0090307D" w:rsidP="0001115F">
      <w:pPr>
        <w:tabs>
          <w:tab w:val="left" w:pos="4395"/>
        </w:tabs>
        <w:spacing w:line="240" w:lineRule="auto"/>
      </w:pPr>
      <w:r>
        <w:t xml:space="preserve">3) присутствует в аудитории при организации копирования в увеличенном размере ЭМ для слабовидящих участников экзамена с ОВЗ, слабовидящих участников экзамена – детей-инвалидов и инвалидов; </w:t>
      </w:r>
    </w:p>
    <w:p w14:paraId="1CD72FCA" w14:textId="77777777" w:rsidR="002B3B87" w:rsidRDefault="0090307D" w:rsidP="0001115F">
      <w:pPr>
        <w:tabs>
          <w:tab w:val="left" w:pos="4395"/>
        </w:tabs>
        <w:spacing w:line="240" w:lineRule="auto"/>
      </w:pPr>
      <w:r>
        <w:t xml:space="preserve">4) контролирует соблюдение Порядка в ППЭ, в том числе не допускает иметь при себе в ППЭ участникам экзаменов,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14:paraId="72097D02" w14:textId="1C1304A8" w:rsidR="002B3B87" w:rsidRDefault="0090307D" w:rsidP="0001115F">
      <w:pPr>
        <w:tabs>
          <w:tab w:val="left" w:pos="4395"/>
        </w:tabs>
        <w:spacing w:line="240" w:lineRule="auto"/>
      </w:pPr>
      <w:r>
        <w:lastRenderedPageBreak/>
        <w:t>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СМИ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w:t>
      </w:r>
      <w:r w:rsidR="000D7539">
        <w:rPr>
          <w:rStyle w:val="afc"/>
        </w:rPr>
        <w:footnoteReference w:id="20"/>
      </w:r>
      <w:r>
        <w:t xml:space="preserve"> ; </w:t>
      </w:r>
    </w:p>
    <w:p w14:paraId="51CF46CC" w14:textId="77777777" w:rsidR="002B3B87" w:rsidRDefault="0090307D" w:rsidP="0001115F">
      <w:pPr>
        <w:tabs>
          <w:tab w:val="left" w:pos="4395"/>
        </w:tabs>
        <w:spacing w:line="240" w:lineRule="auto"/>
      </w:pPr>
      <w:r>
        <w:t xml:space="preserve">6) 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14:paraId="6B6FAC7A" w14:textId="77777777" w:rsidR="002B3B87" w:rsidRDefault="0090307D" w:rsidP="0001115F">
      <w:pPr>
        <w:tabs>
          <w:tab w:val="left" w:pos="4395"/>
        </w:tabs>
        <w:spacing w:line="240" w:lineRule="auto"/>
      </w:pPr>
      <w:r>
        <w:t xml:space="preserve">7) обеспечивает печать дополнительного ИК в аудитории ППЭ в случае опоздания участника экзамена, выявления брака или порчи распечатанного комплекта; </w:t>
      </w:r>
    </w:p>
    <w:p w14:paraId="3917AE9A" w14:textId="77777777" w:rsidR="002B3B87" w:rsidRDefault="0090307D" w:rsidP="0001115F">
      <w:pPr>
        <w:tabs>
          <w:tab w:val="left" w:pos="4395"/>
        </w:tabs>
        <w:spacing w:line="240" w:lineRule="auto"/>
      </w:pPr>
      <w:r>
        <w:t>8) обеспечивает печать дополнительного ИК в аудитории ППЭ сверх количества распределенных в аудиторию участников экзамена по согласованию с председателем ГЭК;</w:t>
      </w:r>
    </w:p>
    <w:p w14:paraId="762CC0F3" w14:textId="77777777" w:rsidR="000D7539" w:rsidRDefault="0090307D" w:rsidP="0001115F">
      <w:pPr>
        <w:tabs>
          <w:tab w:val="left" w:pos="4395"/>
        </w:tabs>
        <w:spacing w:line="240" w:lineRule="auto"/>
      </w:pPr>
      <w:r>
        <w:t xml:space="preserve">9) 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ИК на задействованной 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организатора активирует его токеном. </w:t>
      </w:r>
    </w:p>
    <w:p w14:paraId="18C7BCBD" w14:textId="2DF3284F" w:rsidR="002B3B87" w:rsidRDefault="0090307D" w:rsidP="0001115F">
      <w:pPr>
        <w:tabs>
          <w:tab w:val="left" w:pos="4395"/>
        </w:tabs>
        <w:spacing w:line="240" w:lineRule="auto"/>
      </w:pPr>
      <w:r>
        <w:t xml:space="preserve">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 </w:t>
      </w:r>
    </w:p>
    <w:p w14:paraId="406A4425" w14:textId="77777777" w:rsidR="002B3B87" w:rsidRDefault="0090307D" w:rsidP="0001115F">
      <w:pPr>
        <w:tabs>
          <w:tab w:val="left" w:pos="4395"/>
        </w:tabs>
        <w:spacing w:line="240" w:lineRule="auto"/>
      </w:pPr>
      <w:r w:rsidRPr="002B3B87">
        <w:rPr>
          <w:b/>
        </w:rPr>
        <w:t>Важно</w:t>
      </w:r>
      <w: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 </w:t>
      </w:r>
    </w:p>
    <w:p w14:paraId="195A781A" w14:textId="3C68D07C" w:rsidR="002B3B87" w:rsidRDefault="0090307D" w:rsidP="0001115F">
      <w:pPr>
        <w:tabs>
          <w:tab w:val="left" w:pos="4395"/>
        </w:tabs>
        <w:spacing w:line="240" w:lineRule="auto"/>
      </w:pPr>
      <w:r>
        <w:t xml:space="preserve">10) обеспечивает активацию ключа доступа к ЭМ в случае восстановления работоспособности станции организатора или в случае использования резервных станций;  </w:t>
      </w:r>
    </w:p>
    <w:p w14:paraId="5E0A4427" w14:textId="77777777" w:rsidR="000D7539" w:rsidRDefault="0090307D" w:rsidP="0001115F">
      <w:pPr>
        <w:tabs>
          <w:tab w:val="left" w:pos="4395"/>
        </w:tabs>
        <w:spacing w:line="240" w:lineRule="auto"/>
      </w:pPr>
      <w:r>
        <w:t xml:space="preserve">11) участвует с использованием токена члена ГЭК в передаче техническим специалистом в личном кабинете ППЭ в систему мониторинга готовности ППЭ статуса «Экзамены успешно начались» после завершения печати ЭМ и успешного начала экзамена во всех аудиториях ППЭ либо статуса «Ожидание участника» в случае отсутствия всех участников экзамена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 </w:t>
      </w:r>
    </w:p>
    <w:p w14:paraId="612A827F" w14:textId="77777777" w:rsidR="000D7539" w:rsidRDefault="0090307D" w:rsidP="0001115F">
      <w:pPr>
        <w:tabs>
          <w:tab w:val="left" w:pos="4395"/>
        </w:tabs>
        <w:spacing w:line="240" w:lineRule="auto"/>
      </w:pPr>
      <w:r w:rsidRPr="000D7539">
        <w:rPr>
          <w:b/>
        </w:rPr>
        <w:t>Важно</w:t>
      </w:r>
      <w:r>
        <w:t xml:space="preserve">!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w:t>
      </w:r>
      <w:r>
        <w:lastRenderedPageBreak/>
        <w:t xml:space="preserve">«Экзамен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 </w:t>
      </w:r>
    </w:p>
    <w:p w14:paraId="645E2641" w14:textId="77777777" w:rsidR="000D7539" w:rsidRDefault="0090307D" w:rsidP="0001115F">
      <w:pPr>
        <w:tabs>
          <w:tab w:val="left" w:pos="4395"/>
        </w:tabs>
        <w:spacing w:line="240" w:lineRule="auto"/>
      </w:pPr>
      <w:r>
        <w:t xml:space="preserve">12) </w:t>
      </w:r>
      <w:r w:rsidRPr="000D7539">
        <w:rPr>
          <w:b/>
        </w:rPr>
        <w:t>в случае нарушения требований Порядка</w:t>
      </w:r>
      <w:r>
        <w:t xml:space="preserve">: </w:t>
      </w:r>
    </w:p>
    <w:p w14:paraId="7965E5E7" w14:textId="77777777" w:rsidR="000D7539" w:rsidRDefault="0090307D" w:rsidP="0001115F">
      <w:pPr>
        <w:tabs>
          <w:tab w:val="left" w:pos="4395"/>
        </w:tabs>
        <w:spacing w:line="240" w:lineRule="auto"/>
      </w:pPr>
      <w:r>
        <w:t xml:space="preserve">а) при установлении фактов нарушения Порядка составляет акт об удалении из ППЭ по форме ППЭ-21 в двух экземплярах в Штабе ППЭ в зоне видимости камер видеонаблюдения, в том числе совместно с руководителем ППЭ и ответственным организатором в аудитории; </w:t>
      </w:r>
    </w:p>
    <w:p w14:paraId="04AC68B6" w14:textId="77777777" w:rsidR="00216C98" w:rsidRDefault="0090307D" w:rsidP="0001115F">
      <w:pPr>
        <w:tabs>
          <w:tab w:val="left" w:pos="4395"/>
        </w:tabs>
        <w:spacing w:line="240" w:lineRule="auto"/>
      </w:pPr>
      <w:r>
        <w:t xml:space="preserve">б) выдает один экземпляр акта об удалении из ППЭ лицу, нарушившему Порядок; </w:t>
      </w:r>
    </w:p>
    <w:p w14:paraId="0507509E" w14:textId="62ADC0B4" w:rsidR="00216C98" w:rsidRDefault="00216C98" w:rsidP="0001115F">
      <w:pPr>
        <w:tabs>
          <w:tab w:val="left" w:pos="4395"/>
        </w:tabs>
        <w:spacing w:line="240" w:lineRule="auto"/>
      </w:pPr>
      <w:r>
        <w:rPr>
          <w:rFonts w:eastAsia="Calibri"/>
        </w:rPr>
        <w:t xml:space="preserve">в) </w:t>
      </w:r>
      <w:r w:rsidRPr="00D82595">
        <w:rPr>
          <w:rFonts w:eastAsia="Calibri"/>
        </w:rPr>
        <w:t xml:space="preserve">распечатывает с сайта </w:t>
      </w:r>
      <w:hyperlink r:id="rId10" w:history="1">
        <w:r w:rsidRPr="00D82595">
          <w:rPr>
            <w:rFonts w:eastAsia="Calibri"/>
          </w:rPr>
          <w:t>www.ege.spb.ru</w:t>
        </w:r>
      </w:hyperlink>
      <w:r w:rsidRPr="00D82595">
        <w:rPr>
          <w:rFonts w:eastAsia="Calibri"/>
        </w:rPr>
        <w:t xml:space="preserve"> Уведомление </w:t>
      </w:r>
      <w:r>
        <w:rPr>
          <w:rFonts w:eastAsia="Calibri"/>
        </w:rPr>
        <w:t>КО о необходимости явки в Комитет</w:t>
      </w:r>
      <w:r w:rsidRPr="00D82595">
        <w:rPr>
          <w:rFonts w:eastAsia="Calibri"/>
        </w:rPr>
        <w:t xml:space="preserve"> и переда</w:t>
      </w:r>
      <w:r>
        <w:rPr>
          <w:rFonts w:eastAsia="Calibri"/>
        </w:rPr>
        <w:t>ет</w:t>
      </w:r>
      <w:r w:rsidRPr="00D82595">
        <w:rPr>
          <w:rFonts w:eastAsia="Calibri"/>
        </w:rPr>
        <w:t xml:space="preserve"> его участнику экзамена;</w:t>
      </w:r>
    </w:p>
    <w:p w14:paraId="0EE18830" w14:textId="0C0AE26E" w:rsidR="000D7539" w:rsidRDefault="00216C98" w:rsidP="0001115F">
      <w:pPr>
        <w:tabs>
          <w:tab w:val="left" w:pos="4395"/>
        </w:tabs>
        <w:spacing w:line="240" w:lineRule="auto"/>
      </w:pPr>
      <w:r>
        <w:t>г</w:t>
      </w:r>
      <w:r w:rsidR="0090307D">
        <w:t xml:space="preserve">) удаляет лиц, допустивших нарушение требований Порядка, из ППЭ; </w:t>
      </w:r>
    </w:p>
    <w:p w14:paraId="0EFF7033" w14:textId="6730A72C" w:rsidR="000D7539" w:rsidRDefault="00216C98" w:rsidP="0001115F">
      <w:pPr>
        <w:tabs>
          <w:tab w:val="left" w:pos="4395"/>
        </w:tabs>
        <w:spacing w:line="240" w:lineRule="auto"/>
      </w:pPr>
      <w:r>
        <w:t>д</w:t>
      </w:r>
      <w:r w:rsidR="0090307D">
        <w:t xml:space="preserve">) дополнительно осуществляет контроль соблюдения организаторами требований Порядка о проставлении в соответствующем поле бланка участника экзамена отметки об удалении с экзамена (в случае удаления участников экзаменов); </w:t>
      </w:r>
    </w:p>
    <w:p w14:paraId="6286629F" w14:textId="77777777" w:rsidR="000D7539" w:rsidRDefault="0090307D" w:rsidP="0001115F">
      <w:pPr>
        <w:tabs>
          <w:tab w:val="left" w:pos="4395"/>
        </w:tabs>
        <w:spacing w:line="240" w:lineRule="auto"/>
      </w:pPr>
      <w:r>
        <w:t xml:space="preserve">13) </w:t>
      </w:r>
      <w:r w:rsidRPr="000D7539">
        <w:rPr>
          <w:b/>
        </w:rPr>
        <w:t>в случае досрочного завершения экзамена участником экзамена:</w:t>
      </w:r>
      <w:r>
        <w:t xml:space="preserve"> </w:t>
      </w:r>
    </w:p>
    <w:p w14:paraId="19D0A74F" w14:textId="77777777" w:rsidR="000D7539" w:rsidRDefault="0090307D" w:rsidP="0001115F">
      <w:pPr>
        <w:tabs>
          <w:tab w:val="left" w:pos="4395"/>
        </w:tabs>
        <w:spacing w:line="240" w:lineRule="auto"/>
      </w:pPr>
      <w:r>
        <w:t xml:space="preserve">а) по приглашению организатора вне аудитории проходит в медицинский кабинет; </w:t>
      </w:r>
    </w:p>
    <w:p w14:paraId="1BFC27D8" w14:textId="7B6F321B" w:rsidR="000D7539" w:rsidRDefault="0090307D" w:rsidP="0001115F">
      <w:pPr>
        <w:tabs>
          <w:tab w:val="left" w:pos="4395"/>
        </w:tabs>
        <w:spacing w:line="240" w:lineRule="auto"/>
      </w:pPr>
      <w:r>
        <w:t>б) при согласии участника экзамена досрочно завершить экзамен</w:t>
      </w:r>
      <w:r w:rsidR="000D7539">
        <w:rPr>
          <w:rStyle w:val="afc"/>
        </w:rPr>
        <w:footnoteReference w:id="21"/>
      </w:r>
      <w:r>
        <w:t xml:space="preserve"> совместно с медицинским работником составляет акт о досрочном завершении экзамена по объективным причинам в двух экземплярах по форме ППЭ-22; </w:t>
      </w:r>
    </w:p>
    <w:p w14:paraId="6793ADCC" w14:textId="77777777" w:rsidR="000D7539" w:rsidRDefault="0090307D" w:rsidP="0001115F">
      <w:pPr>
        <w:tabs>
          <w:tab w:val="left" w:pos="4395"/>
        </w:tabs>
        <w:spacing w:line="240" w:lineRule="auto"/>
      </w:pPr>
      <w:r>
        <w:t xml:space="preserve">в) выдает один экземпляр акта лицу, досрочно завершившему экзамен по объективным причинам; </w:t>
      </w:r>
    </w:p>
    <w:p w14:paraId="5BB26B59" w14:textId="77777777" w:rsidR="000D7539" w:rsidRDefault="0090307D" w:rsidP="0001115F">
      <w:pPr>
        <w:tabs>
          <w:tab w:val="left" w:pos="4395"/>
        </w:tabs>
        <w:spacing w:line="240" w:lineRule="auto"/>
      </w:pPr>
      <w:r>
        <w:t xml:space="preserve">г) дополнительно осуществляет контроль соблюдения организаторами требований Порядка о проставлении в соответствующем поле бланка участника экзамена отметки о досрочном завершении экзамена по объективным причинам; </w:t>
      </w:r>
    </w:p>
    <w:p w14:paraId="6C2A52EA" w14:textId="05C145B0" w:rsidR="000D7539" w:rsidRDefault="0090307D" w:rsidP="0001115F">
      <w:pPr>
        <w:tabs>
          <w:tab w:val="left" w:pos="4395"/>
        </w:tabs>
        <w:spacing w:line="240" w:lineRule="auto"/>
      </w:pPr>
      <w:r>
        <w:t xml:space="preserve">14) </w:t>
      </w:r>
      <w:r w:rsidRPr="000D7539">
        <w:rPr>
          <w:b/>
        </w:rPr>
        <w:t>в случае подачи участником экзамена апелляции о нарушении Порядка</w:t>
      </w:r>
      <w:r w:rsidR="000D7539">
        <w:rPr>
          <w:rStyle w:val="afc"/>
          <w:b/>
        </w:rPr>
        <w:footnoteReference w:id="22"/>
      </w:r>
      <w:r>
        <w:t xml:space="preserve">: </w:t>
      </w:r>
    </w:p>
    <w:p w14:paraId="757133FB" w14:textId="77777777" w:rsidR="000D7539" w:rsidRDefault="0090307D" w:rsidP="0001115F">
      <w:pPr>
        <w:tabs>
          <w:tab w:val="left" w:pos="4395"/>
        </w:tabs>
        <w:spacing w:line="240" w:lineRule="auto"/>
      </w:pPr>
      <w:r>
        <w:t xml:space="preserve">а) принимает от участника экзамена в Штабе ППЭ апелляцию о нарушении Порядка в двух экземплярах по форме ППЭ-02 в зоне видимости камер видеонаблюдения; </w:t>
      </w:r>
    </w:p>
    <w:p w14:paraId="787695E9" w14:textId="49EC3530" w:rsidR="000D7539" w:rsidRDefault="0090307D" w:rsidP="0001115F">
      <w:pPr>
        <w:tabs>
          <w:tab w:val="left" w:pos="4395"/>
        </w:tabs>
        <w:spacing w:line="240" w:lineRule="auto"/>
      </w:pPr>
      <w:r>
        <w:t xml:space="preserve">б) организует проведение проверки изложенных в апелляции сведений о нарушении Порядка при участии организаторов, технических специалистов,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  </w:t>
      </w:r>
    </w:p>
    <w:p w14:paraId="67BCCB7C" w14:textId="77777777" w:rsidR="0019653E" w:rsidRDefault="0090307D" w:rsidP="0001115F">
      <w:pPr>
        <w:tabs>
          <w:tab w:val="left" w:pos="4395"/>
        </w:tabs>
        <w:spacing w:line="240" w:lineRule="auto"/>
      </w:pPr>
      <w:r>
        <w:t xml:space="preserve">в) по итогам проведенной проверки заполняет протокол рассмотрения апелляции о нарушении Порядка в Штабе ППЭ по форме ППЭ-03 в зоне видимости камер видеонаблюдения; </w:t>
      </w:r>
    </w:p>
    <w:p w14:paraId="5328CBCE" w14:textId="18690E95" w:rsidR="000D7539" w:rsidRDefault="0019653E" w:rsidP="0001115F">
      <w:pPr>
        <w:tabs>
          <w:tab w:val="left" w:pos="4395"/>
        </w:tabs>
        <w:spacing w:line="240" w:lineRule="auto"/>
      </w:pPr>
      <w:r>
        <w:t xml:space="preserve">г) </w:t>
      </w:r>
      <w:r w:rsidRPr="00D82595">
        <w:rPr>
          <w:rFonts w:eastAsia="Calibri"/>
        </w:rPr>
        <w:t xml:space="preserve">распечатывает с сайта </w:t>
      </w:r>
      <w:hyperlink r:id="rId11" w:history="1">
        <w:r w:rsidRPr="00D82595">
          <w:rPr>
            <w:rFonts w:eastAsia="Calibri"/>
          </w:rPr>
          <w:t>www.ege.spb.ru</w:t>
        </w:r>
      </w:hyperlink>
      <w:r w:rsidRPr="00D82595">
        <w:rPr>
          <w:rFonts w:eastAsia="Calibri"/>
        </w:rPr>
        <w:t xml:space="preserve"> Уведомление </w:t>
      </w:r>
      <w:r>
        <w:rPr>
          <w:rFonts w:eastAsia="Calibri"/>
        </w:rPr>
        <w:t>апелляционной</w:t>
      </w:r>
      <w:r w:rsidRPr="00D82595">
        <w:rPr>
          <w:rFonts w:eastAsia="Calibri"/>
        </w:rPr>
        <w:t xml:space="preserve"> комиссии о явке на рассмотрение апелляции и переда</w:t>
      </w:r>
      <w:r>
        <w:rPr>
          <w:rFonts w:eastAsia="Calibri"/>
        </w:rPr>
        <w:t>ет</w:t>
      </w:r>
      <w:r w:rsidRPr="00D82595">
        <w:rPr>
          <w:rFonts w:eastAsia="Calibri"/>
        </w:rPr>
        <w:t xml:space="preserve"> его участнику экзамена;</w:t>
      </w:r>
    </w:p>
    <w:p w14:paraId="3A897182" w14:textId="77777777" w:rsidR="000D7539" w:rsidRDefault="0090307D" w:rsidP="0001115F">
      <w:pPr>
        <w:tabs>
          <w:tab w:val="left" w:pos="4395"/>
        </w:tabs>
        <w:spacing w:line="240" w:lineRule="auto"/>
      </w:pPr>
      <w:r>
        <w:lastRenderedPageBreak/>
        <w:t xml:space="preserve">15) </w:t>
      </w:r>
      <w:r w:rsidRPr="000D7539">
        <w:rPr>
          <w:b/>
        </w:rPr>
        <w:t>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w:t>
      </w:r>
      <w:r>
        <w:t xml:space="preserve"> </w:t>
      </w:r>
    </w:p>
    <w:p w14:paraId="7F83BAB0" w14:textId="77777777" w:rsidR="000D7539" w:rsidRDefault="0090307D" w:rsidP="0001115F">
      <w:pPr>
        <w:tabs>
          <w:tab w:val="left" w:pos="4395"/>
        </w:tabs>
        <w:spacing w:line="240" w:lineRule="auto"/>
      </w:pPr>
      <w:r>
        <w:t xml:space="preserve">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 </w:t>
      </w:r>
    </w:p>
    <w:p w14:paraId="7764898B" w14:textId="77777777" w:rsidR="000D7539" w:rsidRDefault="0090307D" w:rsidP="0001115F">
      <w:pPr>
        <w:tabs>
          <w:tab w:val="left" w:pos="4395"/>
        </w:tabs>
        <w:spacing w:line="240" w:lineRule="auto"/>
      </w:pPr>
      <w:r>
        <w:t xml:space="preserve">16) </w:t>
      </w:r>
      <w:r w:rsidRPr="000D7539">
        <w:rPr>
          <w:b/>
        </w:rPr>
        <w:t>в случае нехватки ДБО № 2 в ППЭ</w:t>
      </w:r>
      <w:r>
        <w:t xml:space="preserve"> осуществляет контроль их печати техническим специалистом в присутствии руководителя ППЭ, при необходимости совместно с техническим специалистом запрашивает ключ для ДБО № 2 в личном кабинете ППЭ с использованием токена члена ГЭК. </w:t>
      </w:r>
    </w:p>
    <w:p w14:paraId="290CC4A4" w14:textId="77777777" w:rsidR="000D7539" w:rsidRDefault="000D7539" w:rsidP="0001115F">
      <w:pPr>
        <w:tabs>
          <w:tab w:val="left" w:pos="4395"/>
        </w:tabs>
        <w:spacing w:line="240" w:lineRule="auto"/>
      </w:pPr>
    </w:p>
    <w:p w14:paraId="69E08278" w14:textId="6C9B740A" w:rsidR="000D7539" w:rsidRPr="000D7539" w:rsidRDefault="0090307D" w:rsidP="0001115F">
      <w:pPr>
        <w:tabs>
          <w:tab w:val="left" w:pos="4395"/>
        </w:tabs>
        <w:spacing w:line="240" w:lineRule="auto"/>
        <w:jc w:val="center"/>
        <w:rPr>
          <w:b/>
        </w:rPr>
      </w:pPr>
      <w:r w:rsidRPr="000D7539">
        <w:rPr>
          <w:b/>
        </w:rPr>
        <w:t>Завершение ЕГЭ в ППЭ</w:t>
      </w:r>
    </w:p>
    <w:p w14:paraId="22BF96F3" w14:textId="77777777" w:rsidR="000D7539" w:rsidRDefault="0090307D" w:rsidP="0001115F">
      <w:pPr>
        <w:tabs>
          <w:tab w:val="left" w:pos="4395"/>
        </w:tabs>
        <w:spacing w:line="240" w:lineRule="auto"/>
      </w:pPr>
      <w:r>
        <w:t xml:space="preserve">После завершения выполнения ЭР участниками экзамена во всех аудиториях ППЭ (все участники экзамена покинули аудитории) член ГЭК: </w:t>
      </w:r>
    </w:p>
    <w:p w14:paraId="6D9EE892" w14:textId="77777777" w:rsidR="000D7539" w:rsidRDefault="0090307D" w:rsidP="0001115F">
      <w:pPr>
        <w:tabs>
          <w:tab w:val="left" w:pos="4395"/>
        </w:tabs>
        <w:spacing w:line="240" w:lineRule="auto"/>
      </w:pPr>
      <w:r w:rsidRPr="000D7539">
        <w:rPr>
          <w:u w:val="single"/>
        </w:rPr>
        <w:t>в личном кабинете ППЭ</w:t>
      </w:r>
      <w:r>
        <w:t xml:space="preserve"> подтверждает токеном члена ГЭК передачу статуса «Экзамены завершены» в систему мониторинга готовности ППЭ; </w:t>
      </w:r>
    </w:p>
    <w:p w14:paraId="1EAFC739" w14:textId="77777777" w:rsidR="000D7539" w:rsidRDefault="0090307D" w:rsidP="0001115F">
      <w:pPr>
        <w:tabs>
          <w:tab w:val="left" w:pos="4395"/>
        </w:tabs>
        <w:spacing w:line="240" w:lineRule="auto"/>
      </w:pPr>
      <w:r w:rsidRPr="000D7539">
        <w:rPr>
          <w:u w:val="single"/>
        </w:rPr>
        <w:t>в аудиториях ППЭ после сканирования бланков</w:t>
      </w:r>
      <w:r>
        <w:t xml:space="preserve"> ЕГЭ организаторами: </w:t>
      </w:r>
    </w:p>
    <w:p w14:paraId="70917A5F" w14:textId="77777777" w:rsidR="000D7539" w:rsidRDefault="0090307D" w:rsidP="0001115F">
      <w:pPr>
        <w:tabs>
          <w:tab w:val="left" w:pos="4395"/>
        </w:tabs>
        <w:spacing w:line="240" w:lineRule="auto"/>
      </w:pPr>
      <w: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14:paraId="4D797D3A" w14:textId="77777777" w:rsidR="000D7539" w:rsidRDefault="0090307D" w:rsidP="0001115F">
      <w:pPr>
        <w:tabs>
          <w:tab w:val="left" w:pos="4395"/>
        </w:tabs>
        <w:spacing w:line="240" w:lineRule="auto"/>
      </w:pPr>
      <w:r>
        <w:t xml:space="preserve"> 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зашифровывается для передачи в РЦОИ; </w:t>
      </w:r>
    </w:p>
    <w:p w14:paraId="6BCF32F6" w14:textId="77777777" w:rsidR="000D7539" w:rsidRDefault="0090307D" w:rsidP="0001115F">
      <w:pPr>
        <w:tabs>
          <w:tab w:val="left" w:pos="4395"/>
        </w:tabs>
        <w:spacing w:line="240" w:lineRule="auto"/>
      </w:pPr>
      <w: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Штаба ППЭ, установленной в Штабе ППЭ. </w:t>
      </w:r>
    </w:p>
    <w:p w14:paraId="4E921E9E" w14:textId="77777777" w:rsidR="000D7539" w:rsidRDefault="0090307D" w:rsidP="0001115F">
      <w:pPr>
        <w:tabs>
          <w:tab w:val="left" w:pos="4395"/>
        </w:tabs>
        <w:spacing w:line="240" w:lineRule="auto"/>
      </w:pPr>
      <w:r w:rsidRPr="000D7539">
        <w:rPr>
          <w:b/>
        </w:rPr>
        <w:t>Осуществляет контроль в Штабе ППЭ</w:t>
      </w:r>
      <w:r>
        <w:t xml:space="preserve"> за получением руководителем ППЭ от ответственных организаторов ЭМ за специально подготовленным столом, находящимся в зоне видимости камер видеонаблюдения, (форма ППЭ-14-02). Все бланки сдаются в одном запечатанном ВДП с заполненным сопроводительным бланком. </w:t>
      </w:r>
    </w:p>
    <w:p w14:paraId="54C64008" w14:textId="77777777" w:rsidR="000D7539" w:rsidRDefault="0090307D" w:rsidP="0001115F">
      <w:pPr>
        <w:tabs>
          <w:tab w:val="left" w:pos="4395"/>
        </w:tabs>
        <w:spacing w:line="240" w:lineRule="auto"/>
      </w:pPr>
      <w:r>
        <w:t xml:space="preserve">Также сдаются: </w:t>
      </w:r>
    </w:p>
    <w:p w14:paraId="33895AD3" w14:textId="77777777" w:rsidR="000D7539" w:rsidRDefault="0090307D" w:rsidP="0001115F">
      <w:pPr>
        <w:tabs>
          <w:tab w:val="left" w:pos="4395"/>
        </w:tabs>
        <w:spacing w:line="240" w:lineRule="auto"/>
      </w:pPr>
      <w:r>
        <w:t xml:space="preserve">запечатанный ВДП с КИМ; </w:t>
      </w:r>
    </w:p>
    <w:p w14:paraId="17781FEC" w14:textId="77777777" w:rsidR="000D7539" w:rsidRDefault="0090307D" w:rsidP="0001115F">
      <w:pPr>
        <w:tabs>
          <w:tab w:val="left" w:pos="4395"/>
        </w:tabs>
        <w:spacing w:line="240" w:lineRule="auto"/>
      </w:pPr>
      <w:r>
        <w:t xml:space="preserve">запечатанный ВДП с испорченными и бракованными ЭМ; </w:t>
      </w:r>
    </w:p>
    <w:p w14:paraId="5F3B1FA3" w14:textId="77777777" w:rsidR="000D7539" w:rsidRDefault="0090307D" w:rsidP="0001115F">
      <w:pPr>
        <w:tabs>
          <w:tab w:val="left" w:pos="4395"/>
        </w:tabs>
        <w:spacing w:line="240" w:lineRule="auto"/>
      </w:pPr>
      <w:r>
        <w:t xml:space="preserve">калибровочный лист с каждой использованной в аудитории станции организатора; </w:t>
      </w:r>
    </w:p>
    <w:p w14:paraId="0CD9881B" w14:textId="77777777" w:rsidR="000D7539" w:rsidRDefault="0090307D" w:rsidP="0001115F">
      <w:pPr>
        <w:tabs>
          <w:tab w:val="left" w:pos="4395"/>
        </w:tabs>
        <w:spacing w:line="240" w:lineRule="auto"/>
      </w:pPr>
      <w:r>
        <w:t xml:space="preserve">формы ППЭ-05-02, ППЭ-12-02 (при наличии), ППЭ-12-03, ППЭ-12-04-МАШ, ППЭ-05- 01 (2 экземпляра), ППЭ-23, ППЭ-15; </w:t>
      </w:r>
    </w:p>
    <w:p w14:paraId="190F97EA" w14:textId="77777777" w:rsidR="000D7539" w:rsidRDefault="0090307D" w:rsidP="0001115F">
      <w:pPr>
        <w:tabs>
          <w:tab w:val="left" w:pos="4395"/>
        </w:tabs>
        <w:spacing w:line="240" w:lineRule="auto"/>
      </w:pPr>
      <w:r>
        <w:t xml:space="preserve">запечатанные конверты с использованными черновиками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14:paraId="6CCE3842" w14:textId="77777777" w:rsidR="000D7539" w:rsidRDefault="0090307D" w:rsidP="0001115F">
      <w:pPr>
        <w:tabs>
          <w:tab w:val="left" w:pos="4395"/>
        </w:tabs>
        <w:spacing w:line="240" w:lineRule="auto"/>
      </w:pPr>
      <w:r>
        <w:t xml:space="preserve">неиспользованные ДБО № 2 (не упаковываются); </w:t>
      </w:r>
    </w:p>
    <w:p w14:paraId="4A8A8465" w14:textId="77777777" w:rsidR="000D7539" w:rsidRDefault="0090307D" w:rsidP="0001115F">
      <w:pPr>
        <w:tabs>
          <w:tab w:val="left" w:pos="4395"/>
        </w:tabs>
        <w:spacing w:line="240" w:lineRule="auto"/>
      </w:pPr>
      <w:r>
        <w:t xml:space="preserve">неиспользованные черновики; </w:t>
      </w:r>
    </w:p>
    <w:p w14:paraId="634AF32B" w14:textId="77777777" w:rsidR="000D7539" w:rsidRDefault="0090307D" w:rsidP="0001115F">
      <w:pPr>
        <w:tabs>
          <w:tab w:val="left" w:pos="4395"/>
        </w:tabs>
        <w:spacing w:line="240" w:lineRule="auto"/>
      </w:pPr>
      <w:r>
        <w:lastRenderedPageBreak/>
        <w:t xml:space="preserve">служебные записки (при наличии). </w:t>
      </w:r>
    </w:p>
    <w:p w14:paraId="6AF7B732" w14:textId="77777777" w:rsidR="000D7539" w:rsidRDefault="0090307D" w:rsidP="0001115F">
      <w:pPr>
        <w:tabs>
          <w:tab w:val="left" w:pos="4395"/>
        </w:tabs>
        <w:spacing w:line="240" w:lineRule="auto"/>
      </w:pPr>
      <w:r>
        <w:t xml:space="preserve">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замененные станции организатора. </w:t>
      </w:r>
    </w:p>
    <w:p w14:paraId="6011A88D" w14:textId="77777777" w:rsidR="000D7539" w:rsidRDefault="0090307D" w:rsidP="0001115F">
      <w:pPr>
        <w:tabs>
          <w:tab w:val="left" w:pos="4395"/>
        </w:tabs>
        <w:spacing w:line="240" w:lineRule="auto"/>
      </w:pPr>
      <w:r w:rsidRPr="000D7539">
        <w:rPr>
          <w:b/>
        </w:rPr>
        <w:t>Для обеспечения сканирования форм ППЭ в Штабе ППЭ</w:t>
      </w:r>
      <w:r>
        <w:t xml:space="preserve"> член ГЭК: по приглашению технического специалиста активирует загруженный на станцию Штаба ППЭ ключ доступа к ЭМ посредством подключения к станции сканирования токена члена ГЭК и ввода пароля доступа к нему. </w:t>
      </w:r>
    </w:p>
    <w:p w14:paraId="53BBC9E2" w14:textId="77777777" w:rsidR="000D7539" w:rsidRDefault="0090307D" w:rsidP="0001115F">
      <w:pPr>
        <w:tabs>
          <w:tab w:val="left" w:pos="4395"/>
        </w:tabs>
        <w:spacing w:line="240" w:lineRule="auto"/>
      </w:pPr>
      <w:r w:rsidRPr="000D7539">
        <w:rPr>
          <w:b/>
        </w:rPr>
        <w:t>Важно</w:t>
      </w:r>
      <w:r>
        <w:t xml:space="preserve">! Активация станции Штаба ППЭ должна быть выполнена непосредственно перед началом процесса сканирования форм ППЭ. </w:t>
      </w:r>
    </w:p>
    <w:p w14:paraId="468A744C" w14:textId="77777777" w:rsidR="000D7539" w:rsidRDefault="0090307D" w:rsidP="0001115F">
      <w:pPr>
        <w:tabs>
          <w:tab w:val="left" w:pos="4395"/>
        </w:tabs>
        <w:spacing w:line="240" w:lineRule="auto"/>
      </w:pPr>
      <w:r>
        <w:t>Совместно с руководителем ППЭ оформляет необходимые документы по результатам проведения ЕГЭ в ППЭ по следующим формам: ППЭ 13-01, ППЭ 14-01, ППЭ-14-02;</w:t>
      </w:r>
    </w:p>
    <w:p w14:paraId="30568157" w14:textId="77777777" w:rsidR="000D7539" w:rsidRDefault="0090307D" w:rsidP="0001115F">
      <w:pPr>
        <w:tabs>
          <w:tab w:val="left" w:pos="4395"/>
        </w:tabs>
        <w:spacing w:line="240" w:lineRule="auto"/>
      </w:pPr>
      <w:r>
        <w:t xml:space="preserve"> проверяет, что экспортируемые данные не содержат особых ситуаций. Член ГЭК несет ответственность за качество сканирования; </w:t>
      </w:r>
    </w:p>
    <w:p w14:paraId="5B6286F5" w14:textId="77777777" w:rsidR="000D7539" w:rsidRDefault="0090307D" w:rsidP="0001115F">
      <w:pPr>
        <w:tabs>
          <w:tab w:val="left" w:pos="4395"/>
        </w:tabs>
        <w:spacing w:line="240" w:lineRule="auto"/>
      </w:pPr>
      <w:r>
        <w:t xml:space="preserve">при корректности данных подключает к станции Штаба ППЭ токен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РЦОИ; </w:t>
      </w:r>
    </w:p>
    <w:p w14:paraId="4E287508" w14:textId="77777777" w:rsidR="000D7539" w:rsidRDefault="0090307D" w:rsidP="0001115F">
      <w:pPr>
        <w:tabs>
          <w:tab w:val="left" w:pos="4395"/>
        </w:tabs>
        <w:spacing w:line="240" w:lineRule="auto"/>
      </w:pPr>
      <w:r>
        <w:t xml:space="preserve">в личном кабинете ППЭ подтверждает токеном члена ГЭК загрузку техническим специалистом ППЭ пакетов с электронными образами бланков; </w:t>
      </w:r>
    </w:p>
    <w:p w14:paraId="0DF115E3" w14:textId="77777777" w:rsidR="000D7539" w:rsidRDefault="0090307D" w:rsidP="0001115F">
      <w:pPr>
        <w:tabs>
          <w:tab w:val="left" w:pos="4395"/>
        </w:tabs>
        <w:spacing w:line="240" w:lineRule="auto"/>
      </w:pPr>
      <w:r>
        <w:t xml:space="preserve">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 </w:t>
      </w:r>
    </w:p>
    <w:p w14:paraId="05712378" w14:textId="77777777" w:rsidR="000D7539" w:rsidRDefault="0090307D" w:rsidP="0001115F">
      <w:pPr>
        <w:tabs>
          <w:tab w:val="left" w:pos="4395"/>
        </w:tabs>
        <w:spacing w:line="240" w:lineRule="auto"/>
      </w:pPr>
      <w: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 </w:t>
      </w:r>
    </w:p>
    <w:p w14:paraId="178283B4" w14:textId="77777777" w:rsidR="0019653E" w:rsidRDefault="0090307D" w:rsidP="0001115F">
      <w:pPr>
        <w:tabs>
          <w:tab w:val="left" w:pos="4395"/>
        </w:tabs>
        <w:spacing w:line="240" w:lineRule="auto"/>
      </w:pPr>
      <w:r>
        <w:t xml:space="preserve">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Штаба ППЭ (подробный алгоритм указан в приложении 1.1. Инструкция для технического специалиста). </w:t>
      </w:r>
    </w:p>
    <w:p w14:paraId="6B26D81C" w14:textId="77777777" w:rsidR="0019653E" w:rsidRDefault="0090307D" w:rsidP="0001115F">
      <w:pPr>
        <w:tabs>
          <w:tab w:val="left" w:pos="4395"/>
        </w:tabs>
        <w:spacing w:line="240" w:lineRule="auto"/>
      </w:pPr>
      <w: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 </w:t>
      </w:r>
    </w:p>
    <w:p w14:paraId="71206043" w14:textId="77777777" w:rsidR="0019653E" w:rsidRDefault="0090307D" w:rsidP="0001115F">
      <w:pPr>
        <w:tabs>
          <w:tab w:val="left" w:pos="4395"/>
        </w:tabs>
        <w:spacing w:line="240" w:lineRule="auto"/>
      </w:pPr>
      <w:r>
        <w:t xml:space="preserve">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 </w:t>
      </w:r>
    </w:p>
    <w:p w14:paraId="37E5B517" w14:textId="77777777" w:rsidR="0019653E" w:rsidRDefault="0090307D" w:rsidP="0001115F">
      <w:pPr>
        <w:tabs>
          <w:tab w:val="left" w:pos="4395"/>
        </w:tabs>
        <w:spacing w:line="240" w:lineRule="auto"/>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формы ППЭ-13-02-МАШ; </w:t>
      </w:r>
    </w:p>
    <w:p w14:paraId="5EAEBB12" w14:textId="77777777" w:rsidR="0019653E" w:rsidRDefault="0090307D" w:rsidP="0001115F">
      <w:pPr>
        <w:tabs>
          <w:tab w:val="left" w:pos="4395"/>
        </w:tabs>
        <w:spacing w:line="240" w:lineRule="auto"/>
      </w:pPr>
      <w:r>
        <w:lastRenderedPageBreak/>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 </w:t>
      </w:r>
    </w:p>
    <w:p w14:paraId="1B8F77FE" w14:textId="77777777" w:rsidR="0019653E" w:rsidRDefault="0090307D" w:rsidP="0001115F">
      <w:pPr>
        <w:tabs>
          <w:tab w:val="left" w:pos="4395"/>
        </w:tabs>
        <w:spacing w:line="240" w:lineRule="auto"/>
      </w:pPr>
      <w:r>
        <w:t xml:space="preserve">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 </w:t>
      </w:r>
    </w:p>
    <w:p w14:paraId="5F05C6A9" w14:textId="77777777" w:rsidR="0019653E" w:rsidRDefault="0090307D" w:rsidP="0001115F">
      <w:pPr>
        <w:tabs>
          <w:tab w:val="left" w:pos="4395"/>
        </w:tabs>
        <w:spacing w:line="240" w:lineRule="auto"/>
      </w:pPr>
      <w:r>
        <w:t xml:space="preserve">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 </w:t>
      </w:r>
    </w:p>
    <w:p w14:paraId="7A9CCC49" w14:textId="77777777" w:rsidR="0019653E" w:rsidRDefault="0090307D" w:rsidP="0001115F">
      <w:pPr>
        <w:tabs>
          <w:tab w:val="left" w:pos="4395"/>
        </w:tabs>
        <w:spacing w:line="240" w:lineRule="auto"/>
      </w:pPr>
      <w:r>
        <w:t>совместно с руководителем ППЭ и техническим специалистом после получения от РЦОИ подтверждения по всем пакетам с электронными образами бланков и форм ППЭ подписывает распечатанный протокол проведения процедуры сканирования в ППЭ;</w:t>
      </w:r>
    </w:p>
    <w:p w14:paraId="3BD1590A" w14:textId="6C56042D" w:rsidR="0019653E" w:rsidRDefault="0090307D" w:rsidP="0001115F">
      <w:pPr>
        <w:tabs>
          <w:tab w:val="left" w:pos="4395"/>
        </w:tabs>
        <w:spacing w:line="240" w:lineRule="auto"/>
      </w:pPr>
      <w:r>
        <w:t xml:space="preserve"> 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 </w:t>
      </w:r>
    </w:p>
    <w:p w14:paraId="3AEB35B3" w14:textId="7925F184" w:rsidR="0019653E" w:rsidRDefault="0090307D" w:rsidP="0001115F">
      <w:pPr>
        <w:tabs>
          <w:tab w:val="left" w:pos="4395"/>
        </w:tabs>
        <w:spacing w:line="240" w:lineRule="auto"/>
      </w:pPr>
      <w:r>
        <w:t>совместно с руководителем ППЭ еще раз пересчитывают все ВДП (бланки ЕГЭ в тех ВДП, которые были вскрыты в Штабе ППЭ для сканирования в связи с возникновением нештатной ситуации, в этом случае 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r w:rsidR="006055F8">
        <w:t>; пересчитывают ВДП с КИМ и с бракованными ЭМ; упаковывают документы ППЭ (пакет руководителя ППЭ) в новый сейф-пакет.</w:t>
      </w:r>
      <w:r>
        <w:t xml:space="preserve"> </w:t>
      </w:r>
    </w:p>
    <w:p w14:paraId="457EF483" w14:textId="77777777" w:rsidR="0019653E" w:rsidRDefault="0090307D" w:rsidP="0001115F">
      <w:pPr>
        <w:tabs>
          <w:tab w:val="left" w:pos="4395"/>
        </w:tabs>
        <w:spacing w:line="240" w:lineRule="auto"/>
      </w:pPr>
      <w:r>
        <w:t xml:space="preserve">Член ГЭК упаковывает все материалы и </w:t>
      </w:r>
      <w:r w:rsidR="0019653E">
        <w:t>отвозит их в РЦОИ для передачи на хранение.</w:t>
      </w:r>
    </w:p>
    <w:p w14:paraId="332E9D77" w14:textId="1EF21127" w:rsidR="00970386" w:rsidRDefault="0090307D" w:rsidP="0001115F">
      <w:pPr>
        <w:tabs>
          <w:tab w:val="left" w:pos="4395"/>
        </w:tabs>
        <w:spacing w:line="240" w:lineRule="auto"/>
      </w:pPr>
      <w:r>
        <w:t>По завершении экзамена члены ГЭК составляют отчет члена ГЭК о проведении ЕГЭ в ППЭ (форма ППЭ-10), который в тот же день передается в ГЭК.</w:t>
      </w:r>
    </w:p>
    <w:p w14:paraId="1B0C872F" w14:textId="77777777" w:rsidR="001C592F" w:rsidRDefault="001C592F" w:rsidP="0001115F">
      <w:pPr>
        <w:tabs>
          <w:tab w:val="left" w:pos="4395"/>
        </w:tabs>
        <w:spacing w:line="240" w:lineRule="auto"/>
        <w:rPr>
          <w:rFonts w:eastAsia="Times New Roman"/>
          <w:b/>
        </w:rPr>
      </w:pPr>
    </w:p>
    <w:p w14:paraId="5D20986C" w14:textId="1D31C874" w:rsidR="00967F7F" w:rsidRPr="006F5695" w:rsidRDefault="00967F7F" w:rsidP="00D53039">
      <w:pPr>
        <w:pStyle w:val="Default"/>
        <w:pageBreakBefore/>
        <w:numPr>
          <w:ilvl w:val="1"/>
          <w:numId w:val="20"/>
        </w:numPr>
        <w:ind w:left="782"/>
        <w:outlineLvl w:val="1"/>
        <w:rPr>
          <w:rFonts w:eastAsiaTheme="minorEastAsia"/>
          <w:b/>
          <w:color w:val="auto"/>
          <w:sz w:val="32"/>
          <w:szCs w:val="28"/>
          <w:lang w:eastAsia="ru-RU"/>
        </w:rPr>
      </w:pPr>
      <w:bookmarkStart w:id="28" w:name="_Toc502151612"/>
      <w:bookmarkStart w:id="29" w:name="_Toc161656346"/>
      <w:bookmarkEnd w:id="21"/>
      <w:r w:rsidRPr="006F5695">
        <w:rPr>
          <w:rFonts w:eastAsiaTheme="minorEastAsia"/>
          <w:b/>
          <w:color w:val="auto"/>
          <w:sz w:val="32"/>
          <w:szCs w:val="28"/>
          <w:lang w:eastAsia="ru-RU"/>
        </w:rPr>
        <w:lastRenderedPageBreak/>
        <w:t>Инструкция для руководителя ППЭ</w:t>
      </w:r>
      <w:bookmarkEnd w:id="28"/>
      <w:bookmarkEnd w:id="29"/>
    </w:p>
    <w:p w14:paraId="3A93F03E" w14:textId="77777777" w:rsidR="001C592F" w:rsidRDefault="001C592F" w:rsidP="0001115F">
      <w:pPr>
        <w:tabs>
          <w:tab w:val="left" w:pos="4395"/>
        </w:tabs>
        <w:spacing w:line="240" w:lineRule="auto"/>
        <w:rPr>
          <w:rFonts w:eastAsia="Times New Roman"/>
          <w:i/>
        </w:rPr>
      </w:pPr>
    </w:p>
    <w:p w14:paraId="52F9D30A" w14:textId="77777777" w:rsidR="001C592F" w:rsidRDefault="001C592F" w:rsidP="0001115F">
      <w:pPr>
        <w:tabs>
          <w:tab w:val="left" w:pos="4395"/>
        </w:tabs>
        <w:spacing w:line="240" w:lineRule="auto"/>
      </w:pPr>
      <w:r w:rsidRPr="001C592F">
        <w:rPr>
          <w:b/>
        </w:rPr>
        <w:t>Требования к руководителям ППЭ, предъявляемые Порядком:</w:t>
      </w:r>
      <w:r>
        <w:t xml:space="preserve"> </w:t>
      </w:r>
    </w:p>
    <w:p w14:paraId="2548F68E" w14:textId="77777777" w:rsidR="001C592F" w:rsidRDefault="001C592F" w:rsidP="0001115F">
      <w:pPr>
        <w:tabs>
          <w:tab w:val="left" w:pos="4395"/>
        </w:tabs>
        <w:spacing w:line="240" w:lineRule="auto"/>
      </w:pPr>
      <w:r>
        <w:t xml:space="preserve">а) прошли соответствующую подготовку, организуемую КО; </w:t>
      </w:r>
    </w:p>
    <w:p w14:paraId="28BDF7EB" w14:textId="12D4DB86" w:rsidR="001C592F" w:rsidRDefault="001C592F" w:rsidP="0001115F">
      <w:pPr>
        <w:tabs>
          <w:tab w:val="left" w:pos="4395"/>
        </w:tabs>
        <w:spacing w:line="240" w:lineRule="auto"/>
      </w:pPr>
      <w:r>
        <w:t>б) не являются близкими родственниками</w:t>
      </w:r>
      <w:r w:rsidR="00E52D4B">
        <w:rPr>
          <w:rStyle w:val="afc"/>
        </w:rPr>
        <w:footnoteReference w:id="23"/>
      </w:r>
      <w:r>
        <w:t xml:space="preserve">, а также супругами, усыновителями, усыновленными участников экзаменов, сдающих экзамен в данном ППЭ; </w:t>
      </w:r>
    </w:p>
    <w:p w14:paraId="22E0D8B8" w14:textId="29566ABE" w:rsidR="001C592F" w:rsidRDefault="001C592F" w:rsidP="0001115F">
      <w:pPr>
        <w:tabs>
          <w:tab w:val="left" w:pos="4395"/>
        </w:tabs>
        <w:spacing w:line="240" w:lineRule="auto"/>
      </w:pPr>
      <w:r>
        <w:t>в) не являются педагогическими работниками, являющимися учителями участников ГИА, сдающих экзамен в данном ППЭ</w:t>
      </w:r>
      <w:r w:rsidR="00E52D4B">
        <w:rPr>
          <w:rStyle w:val="afc"/>
        </w:rPr>
        <w:footnoteReference w:id="24"/>
      </w:r>
      <w:r>
        <w:t xml:space="preserve">. </w:t>
      </w:r>
    </w:p>
    <w:p w14:paraId="021F47EA" w14:textId="77777777" w:rsidR="001C592F" w:rsidRPr="001C592F" w:rsidRDefault="001C592F" w:rsidP="0001115F">
      <w:pPr>
        <w:tabs>
          <w:tab w:val="left" w:pos="4395"/>
        </w:tabs>
        <w:spacing w:line="240" w:lineRule="auto"/>
        <w:rPr>
          <w:b/>
        </w:rPr>
      </w:pPr>
      <w:r w:rsidRPr="001C592F">
        <w:rPr>
          <w:b/>
        </w:rPr>
        <w:t xml:space="preserve">Руководитель ППЭ должен заблаговременно пройти инструктаж по порядку и процедуре проведения экзаменов и ознакомиться с: </w:t>
      </w:r>
    </w:p>
    <w:p w14:paraId="5FAEC891" w14:textId="77777777" w:rsidR="001C592F" w:rsidRDefault="001C592F" w:rsidP="0001115F">
      <w:pPr>
        <w:tabs>
          <w:tab w:val="left" w:pos="4395"/>
        </w:tabs>
        <w:spacing w:line="240" w:lineRule="auto"/>
      </w:pPr>
      <w:r>
        <w:t xml:space="preserve">а) нормативными правовыми актами, регламентирующими проведение экзаменов; </w:t>
      </w:r>
    </w:p>
    <w:p w14:paraId="4E9C6D6F" w14:textId="4F515E3B" w:rsidR="001C592F" w:rsidRDefault="001C592F" w:rsidP="0001115F">
      <w:pPr>
        <w:tabs>
          <w:tab w:val="left" w:pos="4395"/>
        </w:tabs>
        <w:spacing w:line="240" w:lineRule="auto"/>
      </w:pPr>
      <w:r>
        <w:t xml:space="preserve">б) инструкцией, определяющей порядок работы руководителя ППЭ, а также инструкциями, определяющими порядок работы работников ППЭ; </w:t>
      </w:r>
    </w:p>
    <w:p w14:paraId="7F98EB6D" w14:textId="77777777" w:rsidR="001C592F" w:rsidRDefault="001C592F" w:rsidP="0001115F">
      <w:pPr>
        <w:tabs>
          <w:tab w:val="left" w:pos="4395"/>
        </w:tabs>
        <w:spacing w:line="240" w:lineRule="auto"/>
      </w:pPr>
      <w:r>
        <w:t xml:space="preserve">в) правилами оформления ведомостей, протоколов и актов, заполняемых при проведении экзаменов в аудиториях, ППЭ. </w:t>
      </w:r>
    </w:p>
    <w:p w14:paraId="36FB8580" w14:textId="77777777" w:rsidR="001C592F" w:rsidRDefault="001C592F" w:rsidP="0001115F">
      <w:pPr>
        <w:tabs>
          <w:tab w:val="left" w:pos="4395"/>
        </w:tabs>
        <w:spacing w:line="240" w:lineRule="auto"/>
      </w:pPr>
      <w:r>
        <w:t>Руководитель ППЭ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14:paraId="4B75AF00" w14:textId="77777777" w:rsidR="001C592F" w:rsidRDefault="001C592F" w:rsidP="0001115F">
      <w:pPr>
        <w:tabs>
          <w:tab w:val="left" w:pos="4395"/>
        </w:tabs>
        <w:spacing w:line="240" w:lineRule="auto"/>
      </w:pPr>
      <w:r>
        <w:t xml:space="preserve"> </w:t>
      </w:r>
    </w:p>
    <w:p w14:paraId="4BC1F0FF" w14:textId="08D56F39" w:rsidR="001C592F" w:rsidRPr="001C592F" w:rsidRDefault="001C592F" w:rsidP="0001115F">
      <w:pPr>
        <w:tabs>
          <w:tab w:val="left" w:pos="4395"/>
        </w:tabs>
        <w:spacing w:line="240" w:lineRule="auto"/>
        <w:jc w:val="center"/>
        <w:rPr>
          <w:b/>
        </w:rPr>
      </w:pPr>
      <w:r w:rsidRPr="001C592F">
        <w:rPr>
          <w:b/>
        </w:rPr>
        <w:t>Подготовка к проведению ЕГЭ</w:t>
      </w:r>
    </w:p>
    <w:p w14:paraId="31BF25D0" w14:textId="77777777" w:rsidR="00E52D4B" w:rsidRDefault="001C592F" w:rsidP="0001115F">
      <w:pPr>
        <w:tabs>
          <w:tab w:val="left" w:pos="4395"/>
        </w:tabs>
        <w:spacing w:line="240" w:lineRule="auto"/>
      </w:pPr>
      <w:r>
        <w:t>Руководитель ППЭ совместно с руководителем организации должны обеспечить готовность ППЭ к проведению ЕГЭ в соответствии с требования</w:t>
      </w:r>
      <w:r w:rsidR="00E52D4B">
        <w:t>ми к ППЭ, изложенными в настоящем Сборнике</w:t>
      </w:r>
      <w:r>
        <w:t xml:space="preserve">, в том числе техническое оснащение в соответствии с требованиями </w:t>
      </w:r>
      <w:r w:rsidRPr="00BE40AE">
        <w:t>приложения 2 и хранение</w:t>
      </w:r>
      <w:r>
        <w:t xml:space="preserve"> основного и резервного флеш</w:t>
      </w:r>
      <w:r w:rsidR="00E52D4B">
        <w:t>-</w:t>
      </w:r>
      <w:r>
        <w:t xml:space="preserve">накопителя для хранения интернет-пакетов в сейфе Штаба ППЭ с осуществлением мер информационной безопасности. </w:t>
      </w:r>
    </w:p>
    <w:p w14:paraId="473DCD21" w14:textId="77777777" w:rsidR="00E52D4B" w:rsidRDefault="001C592F" w:rsidP="0001115F">
      <w:pPr>
        <w:tabs>
          <w:tab w:val="left" w:pos="4395"/>
        </w:tabs>
        <w:spacing w:line="240" w:lineRule="auto"/>
      </w:pPr>
      <w:r>
        <w:t xml:space="preserve">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плюс не менее одного резервного). </w:t>
      </w:r>
    </w:p>
    <w:p w14:paraId="18F77B6E" w14:textId="77777777" w:rsidR="00E52D4B" w:rsidRDefault="001C592F" w:rsidP="0001115F">
      <w:pPr>
        <w:tabs>
          <w:tab w:val="left" w:pos="4395"/>
        </w:tabs>
        <w:spacing w:line="240" w:lineRule="auto"/>
      </w:pPr>
      <w:r>
        <w:t xml:space="preserve">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 </w:t>
      </w:r>
    </w:p>
    <w:p w14:paraId="609C2BAA" w14:textId="77777777" w:rsidR="00E52D4B" w:rsidRPr="00E52D4B" w:rsidRDefault="001C592F" w:rsidP="0001115F">
      <w:pPr>
        <w:tabs>
          <w:tab w:val="left" w:pos="4395"/>
        </w:tabs>
        <w:spacing w:line="240" w:lineRule="auto"/>
        <w:rPr>
          <w:b/>
        </w:rPr>
      </w:pPr>
      <w:r w:rsidRPr="00E52D4B">
        <w:rPr>
          <w:b/>
        </w:rPr>
        <w:t xml:space="preserve">Не позднее чем за один календарный день до проведения экзамена руководитель ППЭ совместно с руководителем организации, на базе которой организован ППЭ, должен: </w:t>
      </w:r>
    </w:p>
    <w:p w14:paraId="07A06852" w14:textId="3E260D91" w:rsidR="00E52D4B" w:rsidRDefault="001C592F" w:rsidP="0001115F">
      <w:pPr>
        <w:tabs>
          <w:tab w:val="left" w:pos="4395"/>
        </w:tabs>
        <w:spacing w:line="240" w:lineRule="auto"/>
      </w:pPr>
      <w:r>
        <w:t xml:space="preserve">1) проверить наличие и готовность помещений и аудиторий, необходимых для проведения экзаменов, в том числе аудиторий для участников экзаменов с ОВЗ,  участников </w:t>
      </w:r>
      <w:r>
        <w:lastRenderedPageBreak/>
        <w:t>экзаменов – детей-инвалидов и инвалидов, учитывающих состояние их здоровья, особенности психофизического развития и индивидуальных возможностей</w:t>
      </w:r>
      <w:r w:rsidR="00E52D4B">
        <w:rPr>
          <w:rStyle w:val="afc"/>
        </w:rPr>
        <w:footnoteReference w:id="25"/>
      </w:r>
      <w:r>
        <w:t xml:space="preserve"> ; </w:t>
      </w:r>
    </w:p>
    <w:p w14:paraId="5E7A1B25" w14:textId="77777777" w:rsidR="00E52D4B" w:rsidRDefault="001C592F" w:rsidP="0001115F">
      <w:pPr>
        <w:tabs>
          <w:tab w:val="left" w:pos="4395"/>
        </w:tabs>
        <w:spacing w:line="240" w:lineRule="auto"/>
      </w:pPr>
      <w:r>
        <w:t xml:space="preserve">2) проверить готовность необходимого оборудования для участников экзаменов с ОВЗ, участников экзаменов – детей-инвалидов и инвалидов; </w:t>
      </w:r>
    </w:p>
    <w:p w14:paraId="24955FB3" w14:textId="77777777" w:rsidR="00E52D4B" w:rsidRDefault="001C592F" w:rsidP="0001115F">
      <w:pPr>
        <w:tabs>
          <w:tab w:val="left" w:pos="4395"/>
        </w:tabs>
        <w:spacing w:line="240" w:lineRule="auto"/>
      </w:pPr>
      <w:r>
        <w:t xml:space="preserve">3) проверить готовность рабочих мест (столы, стулья) для организаторов вне аудитории, обеспечивающих вход участников экзаменов, сотрудников, осуществляющих охрану правопорядка; </w:t>
      </w:r>
    </w:p>
    <w:p w14:paraId="3CDAD136" w14:textId="77777777" w:rsidR="00E52D4B" w:rsidRDefault="001C592F" w:rsidP="0001115F">
      <w:pPr>
        <w:tabs>
          <w:tab w:val="left" w:pos="4395"/>
        </w:tabs>
        <w:spacing w:line="240" w:lineRule="auto"/>
      </w:pPr>
      <w:r>
        <w:t xml:space="preserve">4) проверить готовность рабочих мест для организаторов в аудитории и общественных наблюдателей; </w:t>
      </w:r>
    </w:p>
    <w:p w14:paraId="4DF77E91" w14:textId="77777777" w:rsidR="00E52D4B" w:rsidRDefault="001C592F" w:rsidP="0001115F">
      <w:pPr>
        <w:tabs>
          <w:tab w:val="left" w:pos="4395"/>
        </w:tabs>
        <w:spacing w:line="240" w:lineRule="auto"/>
      </w:pPr>
      <w:r>
        <w:t xml:space="preserve">5) обеспечить аудитории для проведения экзаменов заметным обозначением их номеров и наименований помещений, используемых для проведения экзамена; </w:t>
      </w:r>
    </w:p>
    <w:p w14:paraId="0B565C3D" w14:textId="77777777" w:rsidR="00E52D4B" w:rsidRDefault="001C592F" w:rsidP="0001115F">
      <w:pPr>
        <w:tabs>
          <w:tab w:val="left" w:pos="4395"/>
        </w:tabs>
        <w:spacing w:line="240" w:lineRule="auto"/>
      </w:pPr>
      <w:r>
        <w:t xml:space="preserve">6) обеспечить каждое рабочее место участника экзамена в аудитории заметным обозначением его номера; </w:t>
      </w:r>
    </w:p>
    <w:p w14:paraId="7DE6684E" w14:textId="77777777" w:rsidR="00E52D4B" w:rsidRDefault="001C592F" w:rsidP="0001115F">
      <w:pPr>
        <w:tabs>
          <w:tab w:val="left" w:pos="4395"/>
        </w:tabs>
        <w:spacing w:line="240" w:lineRule="auto"/>
      </w:pPr>
      <w:r>
        <w:t xml:space="preserve">7) 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экзаменов; </w:t>
      </w:r>
    </w:p>
    <w:p w14:paraId="283CCB3A" w14:textId="77777777" w:rsidR="00E52D4B" w:rsidRDefault="001C592F" w:rsidP="0001115F">
      <w:pPr>
        <w:tabs>
          <w:tab w:val="left" w:pos="4395"/>
        </w:tabs>
        <w:spacing w:line="240" w:lineRule="auto"/>
      </w:pPr>
      <w:r>
        <w:t xml:space="preserve">8) обеспечить помещения ППЭ, в том числе аудитории, заметным обозначением о ведении видеонаблюдения; </w:t>
      </w:r>
    </w:p>
    <w:p w14:paraId="0F678BDE" w14:textId="77777777" w:rsidR="00E52D4B" w:rsidRDefault="001C592F" w:rsidP="0001115F">
      <w:pPr>
        <w:tabs>
          <w:tab w:val="left" w:pos="4395"/>
        </w:tabs>
        <w:spacing w:line="240" w:lineRule="auto"/>
      </w:pPr>
      <w:r>
        <w:t xml:space="preserve">9) провести проверку работоспособности средств видеонаблюдения в ППЭ совместно с техническим специалистом; </w:t>
      </w:r>
    </w:p>
    <w:p w14:paraId="0E65A272" w14:textId="77777777" w:rsidR="00E52D4B" w:rsidRDefault="001C592F" w:rsidP="0001115F">
      <w:pPr>
        <w:tabs>
          <w:tab w:val="left" w:pos="4395"/>
        </w:tabs>
        <w:spacing w:line="240" w:lineRule="auto"/>
      </w:pPr>
      <w:r>
        <w:t xml:space="preserve">10) обеспечить каждую аудиторию настроенными на точное время часами, находящимися в поле зрения участников экзаменов; </w:t>
      </w:r>
    </w:p>
    <w:p w14:paraId="1422817F" w14:textId="77777777" w:rsidR="00E52D4B" w:rsidRDefault="001C592F" w:rsidP="0001115F">
      <w:pPr>
        <w:tabs>
          <w:tab w:val="left" w:pos="4395"/>
        </w:tabs>
        <w:spacing w:line="240" w:lineRule="auto"/>
      </w:pPr>
      <w:r>
        <w:t xml:space="preserve">11) закрыть или убрать в аудиториях стенды, плакаты и иные материалы со справочно-познавательной информацией; </w:t>
      </w:r>
    </w:p>
    <w:p w14:paraId="3373C8B1" w14:textId="77777777" w:rsidR="00E52D4B" w:rsidRDefault="001C592F" w:rsidP="0001115F">
      <w:pPr>
        <w:tabs>
          <w:tab w:val="left" w:pos="4395"/>
        </w:tabs>
        <w:spacing w:line="240" w:lineRule="auto"/>
      </w:pPr>
      <w:r>
        <w:t xml:space="preserve">12) запереть и опечатать помещения, не использующиеся для проведения экзамена в день проведения экзамена; </w:t>
      </w:r>
    </w:p>
    <w:p w14:paraId="37327E4B" w14:textId="77777777" w:rsidR="00E52D4B" w:rsidRDefault="001C592F" w:rsidP="0001115F">
      <w:pPr>
        <w:tabs>
          <w:tab w:val="left" w:pos="4395"/>
        </w:tabs>
        <w:spacing w:line="240" w:lineRule="auto"/>
      </w:pPr>
      <w:r>
        <w:t xml:space="preserve">13) проверить пожарные выходы, наличие средств первичного пожаротушения; </w:t>
      </w:r>
    </w:p>
    <w:p w14:paraId="65534B3C" w14:textId="2723DCF0" w:rsidR="00E52D4B" w:rsidRDefault="001C592F" w:rsidP="0001115F">
      <w:pPr>
        <w:tabs>
          <w:tab w:val="left" w:pos="4395"/>
        </w:tabs>
        <w:spacing w:line="240" w:lineRule="auto"/>
      </w:pPr>
      <w:r>
        <w:t xml:space="preserve">14) обеспечить до входа в ППЭ наличие отдельного места (помещения) для хранения личных вещей участников экзаменов; </w:t>
      </w:r>
    </w:p>
    <w:p w14:paraId="59231CA0" w14:textId="77777777" w:rsidR="00E52D4B" w:rsidRDefault="001C592F" w:rsidP="0001115F">
      <w:pPr>
        <w:tabs>
          <w:tab w:val="left" w:pos="4395"/>
        </w:tabs>
        <w:spacing w:line="240" w:lineRule="auto"/>
      </w:pPr>
      <w:r>
        <w:t>15) обеспечить до входа в ППЭ наличие отдельного места (помещения) для хранения личных вещей организаторов, медицинского работника, экзаменаторов</w:t>
      </w:r>
      <w:r w:rsidR="00E52D4B">
        <w:t>-</w:t>
      </w:r>
      <w:r>
        <w:t xml:space="preserve">собеседников, ассистентов, аккредитованных представителей СМИ; </w:t>
      </w:r>
    </w:p>
    <w:p w14:paraId="3A13448F" w14:textId="77777777" w:rsidR="00E52D4B" w:rsidRDefault="001C592F" w:rsidP="0001115F">
      <w:pPr>
        <w:tabs>
          <w:tab w:val="left" w:pos="4395"/>
        </w:tabs>
        <w:spacing w:line="240" w:lineRule="auto"/>
      </w:pPr>
      <w:r>
        <w:t xml:space="preserve">16) обеспечить до входа в ППЭ наличие помещения для сопровождающих; </w:t>
      </w:r>
    </w:p>
    <w:p w14:paraId="1BFBC05E" w14:textId="07285A76" w:rsidR="00E52D4B" w:rsidRDefault="001C592F" w:rsidP="0001115F">
      <w:pPr>
        <w:tabs>
          <w:tab w:val="left" w:pos="4395"/>
        </w:tabs>
        <w:spacing w:line="240" w:lineRule="auto"/>
      </w:pPr>
      <w:r>
        <w:t xml:space="preserve">17)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w:t>
      </w:r>
      <w:r w:rsidR="00E52D4B">
        <w:t>КО</w:t>
      </w:r>
      <w:r>
        <w:t xml:space="preserve">; </w:t>
      </w:r>
    </w:p>
    <w:p w14:paraId="210AB0C5" w14:textId="77777777" w:rsidR="00E52D4B" w:rsidRDefault="001C592F" w:rsidP="0001115F">
      <w:pPr>
        <w:tabs>
          <w:tab w:val="left" w:pos="4395"/>
        </w:tabs>
        <w:spacing w:line="240" w:lineRule="auto"/>
      </w:pPr>
      <w:r>
        <w:t xml:space="preserve">18) организовать в Штабе ППЭ место для руководителя организации, в помещениях которой организован ППЭ, или уполномоченного им лица;  </w:t>
      </w:r>
    </w:p>
    <w:p w14:paraId="640F9294" w14:textId="77777777" w:rsidR="00E52D4B" w:rsidRDefault="001C592F" w:rsidP="0001115F">
      <w:pPr>
        <w:tabs>
          <w:tab w:val="left" w:pos="4395"/>
        </w:tabs>
        <w:spacing w:line="240" w:lineRule="auto"/>
      </w:pPr>
      <w:r>
        <w:lastRenderedPageBreak/>
        <w:t xml:space="preserve">19) обеспечить в ППЭ наличие помещения для медицинского работника, которое изолируется от аудиторий, используемых для проведения экзаменов; </w:t>
      </w:r>
    </w:p>
    <w:p w14:paraId="2A6C10A2" w14:textId="77777777" w:rsidR="00E52D4B" w:rsidRDefault="001C592F" w:rsidP="0001115F">
      <w:pPr>
        <w:tabs>
          <w:tab w:val="left" w:pos="4395"/>
        </w:tabs>
        <w:spacing w:line="240" w:lineRule="auto"/>
      </w:pPr>
      <w:r>
        <w:t xml:space="preserve">20) подготовить журнал учета участников экзаменов, обратившихся к медицинскому работнику; </w:t>
      </w:r>
    </w:p>
    <w:p w14:paraId="0C2F0009" w14:textId="77777777" w:rsidR="00E52D4B" w:rsidRDefault="001C592F" w:rsidP="0001115F">
      <w:pPr>
        <w:tabs>
          <w:tab w:val="left" w:pos="4395"/>
        </w:tabs>
        <w:spacing w:line="240" w:lineRule="auto"/>
      </w:pPr>
      <w:r>
        <w:t>21) подготовить Штаб ППЭ в соответствии с требованиями, изложенным в разделе «Требования к ППЭ» настоящ</w:t>
      </w:r>
      <w:r w:rsidR="00E52D4B">
        <w:t>его</w:t>
      </w:r>
      <w:r>
        <w:t xml:space="preserve"> </w:t>
      </w:r>
      <w:r w:rsidR="00E52D4B">
        <w:t>Сборника</w:t>
      </w:r>
      <w:r>
        <w:t xml:space="preserve">; </w:t>
      </w:r>
    </w:p>
    <w:p w14:paraId="4732613C" w14:textId="77777777" w:rsidR="00E52D4B" w:rsidRDefault="001C592F" w:rsidP="0001115F">
      <w:pPr>
        <w:tabs>
          <w:tab w:val="left" w:pos="4395"/>
        </w:tabs>
        <w:spacing w:line="240" w:lineRule="auto"/>
      </w:pPr>
      <w:r>
        <w:t xml:space="preserve">22) проверить работоспособность технических средств, планируемых к использованию во время проведения экзамена, в том числе аппаратно-программного комплекса для печати и сканирования ЭМ, расположенного в зоне видимости камер в каждой аудитории; </w:t>
      </w:r>
    </w:p>
    <w:p w14:paraId="25B3EAB4" w14:textId="77777777" w:rsidR="00E52D4B" w:rsidRDefault="001C592F" w:rsidP="0001115F">
      <w:pPr>
        <w:tabs>
          <w:tab w:val="left" w:pos="4395"/>
        </w:tabs>
        <w:spacing w:line="240" w:lineRule="auto"/>
      </w:pPr>
      <w:r>
        <w:t xml:space="preserve">23) предусмотреть место для проведения инструктажа работников ППЭ внутри ППЭ, например, это может быть одна из аудиторий, холл, Штаб ППЭ; </w:t>
      </w:r>
    </w:p>
    <w:p w14:paraId="64461CBA" w14:textId="77777777" w:rsidR="00E52D4B" w:rsidRDefault="001C592F" w:rsidP="0001115F">
      <w:pPr>
        <w:tabs>
          <w:tab w:val="left" w:pos="4395"/>
        </w:tabs>
        <w:spacing w:line="240" w:lineRule="auto"/>
      </w:pPr>
      <w:r>
        <w:t xml:space="preserve">24) подготовить черновики на каждого участника экзамена (минимальное количество – два листа на одного участника), а также дополнительные черновики; </w:t>
      </w:r>
    </w:p>
    <w:p w14:paraId="68B6778E" w14:textId="77777777" w:rsidR="00E52D4B" w:rsidRDefault="001C592F" w:rsidP="0001115F">
      <w:pPr>
        <w:tabs>
          <w:tab w:val="left" w:pos="4395"/>
        </w:tabs>
        <w:spacing w:line="240" w:lineRule="auto"/>
      </w:pPr>
      <w:r>
        <w:t xml:space="preserve">25) подготовить достаточное количество бумаги для печати полного комплекта ЭМ в аудиториях; </w:t>
      </w:r>
    </w:p>
    <w:p w14:paraId="4113EA67" w14:textId="77777777" w:rsidR="00E52D4B" w:rsidRDefault="001C592F" w:rsidP="0001115F">
      <w:pPr>
        <w:tabs>
          <w:tab w:val="left" w:pos="4395"/>
        </w:tabs>
        <w:spacing w:line="240" w:lineRule="auto"/>
      </w:pPr>
      <w:r>
        <w:t>26) подготовить достаточное количество бумаги для печати ДБО № 2 в Штабе ППЭ;</w:t>
      </w:r>
    </w:p>
    <w:p w14:paraId="1F9E774B" w14:textId="77777777" w:rsidR="00E52D4B" w:rsidRDefault="001C592F" w:rsidP="0001115F">
      <w:pPr>
        <w:tabs>
          <w:tab w:val="left" w:pos="4395"/>
        </w:tabs>
        <w:spacing w:line="240" w:lineRule="auto"/>
      </w:pPr>
      <w:r>
        <w:t xml:space="preserve">27) подготовить конверты для упаковки использованных черновиков (по одному конверту на аудиторию); </w:t>
      </w:r>
    </w:p>
    <w:p w14:paraId="1A3FCFB3" w14:textId="70C0949D" w:rsidR="00E52D4B" w:rsidRDefault="001C592F" w:rsidP="0001115F">
      <w:pPr>
        <w:tabs>
          <w:tab w:val="left" w:pos="4395"/>
        </w:tabs>
        <w:spacing w:line="240" w:lineRule="auto"/>
      </w:pPr>
      <w:r>
        <w:t>28) подготовить в необходимом количестве инструкции для участников экзамена, зачитываемые организаторами в аудитории перед началом экзамена (одн</w:t>
      </w:r>
      <w:r w:rsidR="00E52D4B">
        <w:t>а инструкция на одну аудиторию).</w:t>
      </w:r>
      <w:r>
        <w:t xml:space="preserve"> </w:t>
      </w:r>
    </w:p>
    <w:p w14:paraId="33FAD80C" w14:textId="77777777" w:rsidR="00E52D4B" w:rsidRDefault="001C592F" w:rsidP="0001115F">
      <w:pPr>
        <w:tabs>
          <w:tab w:val="left" w:pos="4395"/>
        </w:tabs>
        <w:spacing w:line="240" w:lineRule="auto"/>
      </w:pPr>
      <w:r w:rsidRPr="00E52D4B">
        <w:rPr>
          <w:b/>
        </w:rPr>
        <w:t>Не ранее чем за 5 календарных дней, но не позднее 1</w:t>
      </w:r>
      <w:r w:rsidR="00E52D4B" w:rsidRPr="00E52D4B">
        <w:rPr>
          <w:b/>
        </w:rPr>
        <w:t>2</w:t>
      </w:r>
      <w:r w:rsidRPr="00E52D4B">
        <w:rPr>
          <w:b/>
        </w:rPr>
        <w:t>:00 календарного дня,</w:t>
      </w:r>
      <w:r>
        <w:t xml:space="preserve">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 </w:t>
      </w:r>
    </w:p>
    <w:p w14:paraId="5F48F03C" w14:textId="414B6725" w:rsidR="00E52D4B" w:rsidRDefault="00E52D4B" w:rsidP="0001115F">
      <w:pPr>
        <w:tabs>
          <w:tab w:val="left" w:pos="4395"/>
        </w:tabs>
        <w:spacing w:line="240" w:lineRule="auto"/>
      </w:pPr>
      <w:r w:rsidRPr="00E52D4B">
        <w:rPr>
          <w:b/>
        </w:rPr>
        <w:t>Н</w:t>
      </w:r>
      <w:r w:rsidR="001C592F" w:rsidRPr="00E52D4B">
        <w:rPr>
          <w:b/>
        </w:rPr>
        <w:t>е ранее чем за 2 рабочих дня, но не позднее 1</w:t>
      </w:r>
      <w:r w:rsidRPr="00E52D4B">
        <w:rPr>
          <w:b/>
        </w:rPr>
        <w:t>2</w:t>
      </w:r>
      <w:r w:rsidR="001C592F" w:rsidRPr="00E52D4B">
        <w:rPr>
          <w:b/>
        </w:rPr>
        <w:t xml:space="preserve">:00 </w:t>
      </w:r>
      <w:r w:rsidR="001C592F">
        <w:t xml:space="preserve">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сроки проведения этапов подготовки и проведения экзамена описаны </w:t>
      </w:r>
      <w:r w:rsidR="001C592F" w:rsidRPr="00BE40AE">
        <w:t xml:space="preserve">в приложении </w:t>
      </w:r>
      <w:r w:rsidR="00BE40AE" w:rsidRPr="00BE40AE">
        <w:t>11</w:t>
      </w:r>
      <w:r w:rsidR="001C592F" w:rsidRPr="00BE40AE">
        <w:t>), в</w:t>
      </w:r>
      <w:r w:rsidR="001C592F">
        <w:t xml:space="preserve"> том числе: </w:t>
      </w:r>
    </w:p>
    <w:p w14:paraId="6CB46461" w14:textId="77777777" w:rsidR="00E52D4B" w:rsidRDefault="001C592F" w:rsidP="0001115F">
      <w:pPr>
        <w:tabs>
          <w:tab w:val="left" w:pos="4395"/>
        </w:tabs>
        <w:spacing w:line="240" w:lineRule="auto"/>
      </w:pPr>
      <w:r>
        <w:t xml:space="preserve">обеспечить распечатку ДБО № 2 (за исключением проведения ЕГЭ по математике базового уровня) в Штабе ППЭ; </w:t>
      </w:r>
    </w:p>
    <w:p w14:paraId="2CF994AA" w14:textId="77777777" w:rsidR="00E52D4B" w:rsidRDefault="001C592F" w:rsidP="0001115F">
      <w:pPr>
        <w:tabs>
          <w:tab w:val="left" w:pos="4395"/>
        </w:tabs>
        <w:spacing w:line="240" w:lineRule="auto"/>
      </w:pPr>
      <w:r>
        <w:t xml:space="preserve">получить от технического специалиста калибровочные листы станций организатора для передачи организаторам в аудитории; </w:t>
      </w:r>
    </w:p>
    <w:p w14:paraId="21F7EFAB" w14:textId="77777777" w:rsidR="00E52D4B" w:rsidRDefault="001C592F" w:rsidP="0001115F">
      <w:pPr>
        <w:tabs>
          <w:tab w:val="left" w:pos="4395"/>
        </w:tabs>
        <w:spacing w:line="240" w:lineRule="auto"/>
      </w:pPr>
      <w:r>
        <w:t xml:space="preserve">проконтролировать передачу в систему мониторинга готовности ППЭ в личном кабинете ППЭ: </w:t>
      </w:r>
    </w:p>
    <w:p w14:paraId="328AB5B8" w14:textId="77777777" w:rsidR="00E52D4B" w:rsidRDefault="001C592F" w:rsidP="0001115F">
      <w:pPr>
        <w:tabs>
          <w:tab w:val="left" w:pos="4395"/>
        </w:tabs>
        <w:spacing w:line="240" w:lineRule="auto"/>
        <w:ind w:left="993"/>
      </w:pPr>
      <w:r>
        <w:t xml:space="preserve">электронных актов технической готовности со всех основных и резервных станций организатора и станций Штаба ППЭ; </w:t>
      </w:r>
    </w:p>
    <w:p w14:paraId="172B897F" w14:textId="77777777" w:rsidR="00E52D4B" w:rsidRDefault="001C592F" w:rsidP="0001115F">
      <w:pPr>
        <w:tabs>
          <w:tab w:val="left" w:pos="4395"/>
        </w:tabs>
        <w:spacing w:line="240" w:lineRule="auto"/>
        <w:ind w:left="993"/>
      </w:pPr>
      <w:r>
        <w:t xml:space="preserve">акта для ДБО № 2 с основной станции Штаба ППЭ; </w:t>
      </w:r>
    </w:p>
    <w:p w14:paraId="37539D9F" w14:textId="77777777" w:rsidR="00E52D4B" w:rsidRDefault="001C592F" w:rsidP="0001115F">
      <w:pPr>
        <w:tabs>
          <w:tab w:val="left" w:pos="4395"/>
        </w:tabs>
        <w:spacing w:line="240" w:lineRule="auto"/>
        <w:ind w:left="993"/>
      </w:pPr>
      <w:r>
        <w:t xml:space="preserve">статуса «Контроль технической готовности завершен». </w:t>
      </w:r>
    </w:p>
    <w:p w14:paraId="7BCB43B6" w14:textId="77777777" w:rsidR="00E52D4B" w:rsidRDefault="001C592F" w:rsidP="0001115F">
      <w:pPr>
        <w:tabs>
          <w:tab w:val="left" w:pos="4395"/>
        </w:tabs>
        <w:spacing w:line="240" w:lineRule="auto"/>
      </w:pPr>
      <w:r w:rsidRPr="00E52D4B">
        <w:rPr>
          <w:b/>
        </w:rPr>
        <w:t>Важно!</w:t>
      </w:r>
      <w:r>
        <w:t xml:space="preserve">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43 переданных электронных актов технической готовности станций организатора для каждой аудитории. </w:t>
      </w:r>
    </w:p>
    <w:p w14:paraId="0FB7CCED" w14:textId="77777777" w:rsidR="00AB2D03" w:rsidRDefault="001C592F" w:rsidP="0001115F">
      <w:pPr>
        <w:tabs>
          <w:tab w:val="left" w:pos="4395"/>
        </w:tabs>
        <w:spacing w:line="240" w:lineRule="auto"/>
      </w:pPr>
      <w:r w:rsidRPr="00E52D4B">
        <w:rPr>
          <w:b/>
        </w:rPr>
        <w:lastRenderedPageBreak/>
        <w:t>Важно!</w:t>
      </w:r>
      <w:r>
        <w:t xml:space="preserve"> Акт для ДБО № 2 достаточно передать один раз для регистрации соответствующей станции Штаба ППЭ для печати ДБО№2. Новый акт для ДБО № 2 необходимо сохранить и передать в случае замены ранее использовавшейся для печати ДБО № 2 станции Штаба ППЭ. Сроки передачи акта для ДБО № 2 не ограничены. </w:t>
      </w:r>
    </w:p>
    <w:p w14:paraId="242E9F98" w14:textId="3EA4076A" w:rsidR="00AB2D03" w:rsidRDefault="001C592F" w:rsidP="0001115F">
      <w:pPr>
        <w:tabs>
          <w:tab w:val="left" w:pos="4395"/>
        </w:tabs>
        <w:spacing w:line="240" w:lineRule="auto"/>
      </w:pPr>
      <w:r>
        <w:t>Заполнить форму ППЭ-01</w:t>
      </w:r>
      <w:r w:rsidR="00AB2D03">
        <w:rPr>
          <w:rStyle w:val="afc"/>
        </w:rPr>
        <w:footnoteReference w:id="26"/>
      </w:r>
      <w:r>
        <w:t xml:space="preserve"> совместно с руководителем ОО. </w:t>
      </w:r>
    </w:p>
    <w:p w14:paraId="31D6B3CF" w14:textId="77777777" w:rsidR="00AB2D03" w:rsidRDefault="001C592F" w:rsidP="0001115F">
      <w:pPr>
        <w:tabs>
          <w:tab w:val="left" w:pos="4395"/>
        </w:tabs>
        <w:spacing w:line="240" w:lineRule="auto"/>
      </w:pPr>
      <w:r w:rsidRPr="00AB2D03">
        <w:rPr>
          <w:i/>
        </w:rPr>
        <w:t>Заблаговременно провести инструктаж под подпись со всеми работниками ППЭ по порядку и процедуре проведения ЕГЭ и ознакомить:</w:t>
      </w:r>
      <w:r>
        <w:t xml:space="preserve"> </w:t>
      </w:r>
    </w:p>
    <w:p w14:paraId="2C7BCEB2" w14:textId="77777777" w:rsidR="00AB2D03" w:rsidRDefault="001C592F" w:rsidP="0001115F">
      <w:pPr>
        <w:tabs>
          <w:tab w:val="left" w:pos="4395"/>
        </w:tabs>
        <w:spacing w:line="240" w:lineRule="auto"/>
      </w:pPr>
      <w:r>
        <w:t xml:space="preserve">с нормативными правовыми документами, регламентирующими проведение экзаменов; </w:t>
      </w:r>
    </w:p>
    <w:p w14:paraId="5B5A41AA" w14:textId="77777777" w:rsidR="00AB2D03" w:rsidRDefault="001C592F" w:rsidP="0001115F">
      <w:pPr>
        <w:tabs>
          <w:tab w:val="left" w:pos="4395"/>
        </w:tabs>
        <w:spacing w:line="240" w:lineRule="auto"/>
      </w:pPr>
      <w:r>
        <w:t xml:space="preserve">с инструкциями, определяющими порядок работы организаторов и других лиц, привлекаемых к проведению ЕГЭ в ППЭ; </w:t>
      </w:r>
    </w:p>
    <w:p w14:paraId="066F2A66" w14:textId="77777777" w:rsidR="00AB2D03" w:rsidRDefault="001C592F" w:rsidP="0001115F">
      <w:pPr>
        <w:tabs>
          <w:tab w:val="left" w:pos="4395"/>
        </w:tabs>
        <w:spacing w:line="240" w:lineRule="auto"/>
      </w:pPr>
      <w:r>
        <w:t xml:space="preserve">с правилами заполнения бланков ЕГЭ; </w:t>
      </w:r>
    </w:p>
    <w:p w14:paraId="1322C061" w14:textId="77777777" w:rsidR="00AB2D03" w:rsidRDefault="001C592F" w:rsidP="0001115F">
      <w:pPr>
        <w:tabs>
          <w:tab w:val="left" w:pos="4395"/>
        </w:tabs>
        <w:spacing w:line="240" w:lineRule="auto"/>
      </w:pPr>
      <w:r>
        <w:t xml:space="preserve">с правилами оформления ведомостей, протоколов и актов, заполняемых при проведении ЕГЭ. </w:t>
      </w:r>
    </w:p>
    <w:p w14:paraId="7CBBF451" w14:textId="77777777" w:rsidR="00AB2D03" w:rsidRDefault="00AB2D03" w:rsidP="0001115F">
      <w:pPr>
        <w:tabs>
          <w:tab w:val="left" w:pos="4395"/>
        </w:tabs>
        <w:spacing w:line="240" w:lineRule="auto"/>
      </w:pPr>
    </w:p>
    <w:p w14:paraId="5198B844" w14:textId="79ED1B70" w:rsidR="00AB2D03" w:rsidRPr="00AB2D03" w:rsidRDefault="001C592F" w:rsidP="0001115F">
      <w:pPr>
        <w:tabs>
          <w:tab w:val="left" w:pos="4395"/>
        </w:tabs>
        <w:spacing w:line="240" w:lineRule="auto"/>
        <w:jc w:val="center"/>
        <w:rPr>
          <w:b/>
        </w:rPr>
      </w:pPr>
      <w:r w:rsidRPr="00AB2D03">
        <w:rPr>
          <w:b/>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348"/>
      </w:tblGrid>
      <w:tr w:rsidR="00AB2D03" w:rsidRPr="007932CC" w14:paraId="572F25E4" w14:textId="77777777" w:rsidTr="00AB2D03">
        <w:trPr>
          <w:trHeight w:val="2755"/>
        </w:trPr>
        <w:tc>
          <w:tcPr>
            <w:tcW w:w="10348" w:type="dxa"/>
          </w:tcPr>
          <w:p w14:paraId="12DBB41F" w14:textId="77777777" w:rsidR="00AB2D03" w:rsidRPr="007932CC" w:rsidRDefault="00AB2D03" w:rsidP="0001115F">
            <w:pPr>
              <w:tabs>
                <w:tab w:val="left" w:pos="4395"/>
              </w:tabs>
              <w:spacing w:line="240" w:lineRule="auto"/>
              <w:rPr>
                <w:rFonts w:eastAsia="Times New Roman" w:cs="Times New Roman"/>
                <w:szCs w:val="26"/>
              </w:rPr>
            </w:pPr>
            <w:r w:rsidRPr="007932CC">
              <w:rPr>
                <w:rFonts w:eastAsia="Times New Roman" w:cs="Times New Roman"/>
                <w:szCs w:val="26"/>
              </w:rPr>
              <w:t>Руководителю ППЭ необходимо помнить, что экзамен проводится в спокойной и доброжелательной обстановке.</w:t>
            </w:r>
          </w:p>
          <w:p w14:paraId="3177462C" w14:textId="77777777" w:rsidR="00AB2D03" w:rsidRDefault="00AB2D03" w:rsidP="0001115F">
            <w:pPr>
              <w:tabs>
                <w:tab w:val="left" w:pos="4395"/>
              </w:tabs>
              <w:spacing w:line="240" w:lineRule="auto"/>
            </w:pPr>
            <w:r>
              <w:t xml:space="preserve">В день проведения экзамена в ППЭ руководителю ППЭ </w:t>
            </w:r>
            <w:r w:rsidRPr="00AB2D03">
              <w:rPr>
                <w:b/>
              </w:rPr>
              <w:t>запрещается</w:t>
            </w:r>
            <w:r>
              <w:t xml:space="preserve">: </w:t>
            </w:r>
          </w:p>
          <w:p w14:paraId="72E9383C" w14:textId="77777777" w:rsidR="00AB2D03" w:rsidRDefault="00AB2D03" w:rsidP="0001115F">
            <w:pPr>
              <w:tabs>
                <w:tab w:val="left" w:pos="4395"/>
              </w:tabs>
              <w:spacing w:line="240" w:lineRule="auto"/>
            </w:pPr>
            <w:r>
              <w:t xml:space="preserve">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659A8B17" w14:textId="77777777" w:rsidR="00AB2D03" w:rsidRDefault="00AB2D03" w:rsidP="0001115F">
            <w:pPr>
              <w:tabs>
                <w:tab w:val="left" w:pos="4395"/>
              </w:tabs>
              <w:spacing w:line="240" w:lineRule="auto"/>
            </w:pPr>
            <w:r>
              <w:t xml:space="preserve">б) выносить из аудиторий и ППЭ черновики, ЭМ на бумажном и (или) электронном носителях; </w:t>
            </w:r>
          </w:p>
          <w:p w14:paraId="70FE7AA9" w14:textId="77777777" w:rsidR="00AB2D03" w:rsidRDefault="00AB2D03" w:rsidP="0001115F">
            <w:pPr>
              <w:tabs>
                <w:tab w:val="left" w:pos="4395"/>
              </w:tabs>
              <w:spacing w:line="240" w:lineRule="auto"/>
            </w:pPr>
            <w:r>
              <w:t xml:space="preserve">в) фотографировать ЭМ, черновики; </w:t>
            </w:r>
          </w:p>
          <w:p w14:paraId="0259010F" w14:textId="020CB84E" w:rsidR="00AB2D03" w:rsidRDefault="00AB2D03" w:rsidP="0001115F">
            <w:pPr>
              <w:tabs>
                <w:tab w:val="left" w:pos="4395"/>
              </w:tabs>
              <w:spacing w:line="240" w:lineRule="auto"/>
            </w:pPr>
            <w:r>
              <w:t>г) покидать ППЭ в день проведения экзамена</w:t>
            </w:r>
            <w:r>
              <w:rPr>
                <w:rStyle w:val="afc"/>
              </w:rPr>
              <w:footnoteReference w:id="27"/>
            </w:r>
            <w:r>
              <w:t xml:space="preserve"> (до окончания процедур, предусмотренных Порядком); </w:t>
            </w:r>
          </w:p>
          <w:p w14:paraId="1C485D0D" w14:textId="79087DC5" w:rsidR="00AB2D03" w:rsidRDefault="00AB2D03" w:rsidP="0001115F">
            <w:pPr>
              <w:tabs>
                <w:tab w:val="left" w:pos="4395"/>
              </w:tabs>
              <w:spacing w:line="240" w:lineRule="auto"/>
            </w:pPr>
            <w: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r>
              <w:rPr>
                <w:rStyle w:val="afc"/>
              </w:rPr>
              <w:footnoteReference w:id="28"/>
            </w:r>
            <w:r>
              <w:t xml:space="preserve">. </w:t>
            </w:r>
          </w:p>
          <w:p w14:paraId="34024C20" w14:textId="1F267199" w:rsidR="00AB2D03" w:rsidRPr="007932CC" w:rsidRDefault="00AB2D03" w:rsidP="0001115F">
            <w:pPr>
              <w:tabs>
                <w:tab w:val="left" w:pos="4395"/>
              </w:tabs>
              <w:spacing w:line="240" w:lineRule="auto"/>
              <w:rPr>
                <w:rFonts w:eastAsia="Times New Roman" w:cs="Times New Roman"/>
                <w:szCs w:val="26"/>
              </w:rPr>
            </w:pPr>
            <w:r>
              <w:t>Руководитель ППЭ несет персональную ответственность за соблюдение мер информационной безопасности и исполнение Порядка на всех этапах проведения экзамена в ППЭ.</w:t>
            </w:r>
          </w:p>
        </w:tc>
      </w:tr>
    </w:tbl>
    <w:p w14:paraId="644FE74B" w14:textId="77777777" w:rsidR="00AB2D03" w:rsidRDefault="00AB2D03" w:rsidP="0001115F">
      <w:pPr>
        <w:tabs>
          <w:tab w:val="left" w:pos="4395"/>
        </w:tabs>
        <w:spacing w:line="240" w:lineRule="auto"/>
      </w:pPr>
    </w:p>
    <w:p w14:paraId="0C9CF482" w14:textId="77777777" w:rsidR="00AB2D03" w:rsidRDefault="001C592F" w:rsidP="0001115F">
      <w:pPr>
        <w:tabs>
          <w:tab w:val="left" w:pos="4395"/>
        </w:tabs>
        <w:spacing w:line="240" w:lineRule="auto"/>
      </w:pPr>
      <w:r>
        <w:t xml:space="preserve">  В день проведения ЕГЭ руководитель ППЭ должен явиться в ППЭ </w:t>
      </w:r>
      <w:r w:rsidRPr="00AB2D03">
        <w:rPr>
          <w:b/>
        </w:rPr>
        <w:t>не позднее 07:30.</w:t>
      </w:r>
      <w:r>
        <w:t xml:space="preserve"> Оставить все свои личные вещи в месте для хранения личных вещей, организованном в Штабе ППЭ. </w:t>
      </w:r>
    </w:p>
    <w:p w14:paraId="10C12CEB" w14:textId="77777777" w:rsidR="00AB2D03" w:rsidRDefault="001C592F" w:rsidP="0001115F">
      <w:pPr>
        <w:tabs>
          <w:tab w:val="left" w:pos="4395"/>
        </w:tabs>
        <w:spacing w:line="240" w:lineRule="auto"/>
      </w:pPr>
      <w:r w:rsidRPr="00AB2D03">
        <w:rPr>
          <w:b/>
        </w:rPr>
        <w:t>До начала экзамена руководитель ППЭ должен:</w:t>
      </w:r>
      <w:r>
        <w:t xml:space="preserve"> </w:t>
      </w:r>
    </w:p>
    <w:p w14:paraId="071A3366" w14:textId="77777777" w:rsidR="00193F9C" w:rsidRDefault="001C592F" w:rsidP="0001115F">
      <w:pPr>
        <w:tabs>
          <w:tab w:val="left" w:pos="4395"/>
        </w:tabs>
        <w:spacing w:line="240" w:lineRule="auto"/>
      </w:pPr>
      <w:r>
        <w:t xml:space="preserve">назначить ответственного за регистрацию лиц в соответствии с формой ППЭ-07 из числа организаторов вне аудитории; </w:t>
      </w:r>
    </w:p>
    <w:p w14:paraId="32C095C3" w14:textId="1332864E" w:rsidR="00AB2D03" w:rsidRDefault="001C592F" w:rsidP="0001115F">
      <w:pPr>
        <w:tabs>
          <w:tab w:val="left" w:pos="4395"/>
        </w:tabs>
        <w:spacing w:line="240" w:lineRule="auto"/>
      </w:pPr>
      <w:r>
        <w:lastRenderedPageBreak/>
        <w:t xml:space="preserve">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форме ППЭ-19); </w:t>
      </w:r>
    </w:p>
    <w:p w14:paraId="68D5FCF4" w14:textId="639AD0E2" w:rsidR="00AB2D03" w:rsidRDefault="001C592F" w:rsidP="0001115F">
      <w:pPr>
        <w:tabs>
          <w:tab w:val="left" w:pos="4395"/>
        </w:tabs>
        <w:spacing w:line="240" w:lineRule="auto"/>
      </w:pPr>
      <w:r>
        <w:t xml:space="preserve">не позднее 07:30, но до получения пакета руководителя ППЭ </w:t>
      </w:r>
      <w:r w:rsidR="00027D60">
        <w:t>проверить</w:t>
      </w:r>
      <w:r>
        <w:t xml:space="preserve"> включение в Штабе ППЭ режима видеонаблюдения, записи, трансляции. </w:t>
      </w:r>
    </w:p>
    <w:p w14:paraId="5660B940" w14:textId="77777777" w:rsidR="00193F9C" w:rsidRPr="00AE56BF" w:rsidRDefault="00193F9C" w:rsidP="0001115F">
      <w:pPr>
        <w:tabs>
          <w:tab w:val="left" w:pos="4395"/>
        </w:tabs>
        <w:spacing w:line="240" w:lineRule="auto"/>
        <w:rPr>
          <w:rFonts w:eastAsia="Times New Roman"/>
        </w:rPr>
      </w:pPr>
      <w:r w:rsidRPr="000863B8">
        <w:rPr>
          <w:rFonts w:eastAsia="Times New Roman"/>
          <w:b/>
        </w:rPr>
        <w:t>Не позднее 07</w:t>
      </w:r>
      <w:r>
        <w:rPr>
          <w:rFonts w:eastAsia="Times New Roman"/>
          <w:b/>
        </w:rPr>
        <w:t>:</w:t>
      </w:r>
      <w:r w:rsidRPr="000863B8">
        <w:rPr>
          <w:rFonts w:eastAsia="Times New Roman"/>
          <w:b/>
        </w:rPr>
        <w:t>30</w:t>
      </w:r>
      <w:r w:rsidRPr="00AE56BF">
        <w:rPr>
          <w:rFonts w:eastAsia="Times New Roman"/>
        </w:rPr>
        <w:t xml:space="preserve"> получить от членов ГЭК</w:t>
      </w:r>
      <w:r>
        <w:rPr>
          <w:rFonts w:eastAsia="Times New Roman"/>
        </w:rPr>
        <w:t xml:space="preserve"> и пересчитать упаковочные материалы</w:t>
      </w:r>
      <w:r w:rsidRPr="00AE56BF">
        <w:rPr>
          <w:rFonts w:eastAsia="Times New Roman"/>
        </w:rPr>
        <w:t>:</w:t>
      </w:r>
    </w:p>
    <w:p w14:paraId="57AFB2AD" w14:textId="77777777" w:rsidR="00193F9C" w:rsidRPr="007D5E99" w:rsidRDefault="00193F9C" w:rsidP="0001115F">
      <w:pPr>
        <w:tabs>
          <w:tab w:val="left" w:pos="4395"/>
        </w:tabs>
        <w:spacing w:line="240" w:lineRule="auto"/>
        <w:rPr>
          <w:rFonts w:eastAsia="Times New Roman"/>
          <w:b/>
        </w:rPr>
      </w:pPr>
      <w:r w:rsidRPr="007D5E99">
        <w:rPr>
          <w:rFonts w:eastAsia="Times New Roman"/>
          <w:b/>
        </w:rPr>
        <w:t>В ППЭ должны быть выданы:</w:t>
      </w:r>
    </w:p>
    <w:p w14:paraId="0A667C4E" w14:textId="77777777" w:rsidR="00193F9C" w:rsidRPr="00AE56BF" w:rsidRDefault="00193F9C" w:rsidP="0001115F">
      <w:pPr>
        <w:tabs>
          <w:tab w:val="left" w:pos="4395"/>
        </w:tabs>
        <w:spacing w:line="240" w:lineRule="auto"/>
        <w:rPr>
          <w:rFonts w:eastAsia="Times New Roman"/>
        </w:rPr>
      </w:pPr>
      <w:r w:rsidRPr="00AE56BF">
        <w:rPr>
          <w:rFonts w:eastAsia="Times New Roman"/>
        </w:rPr>
        <w:t xml:space="preserve">Возвратно-доставочные пакеты </w:t>
      </w:r>
      <w:r w:rsidRPr="007D5E99">
        <w:rPr>
          <w:rFonts w:eastAsia="Times New Roman"/>
        </w:rPr>
        <w:t>(по количеству аудиторий</w:t>
      </w:r>
      <w:r>
        <w:rPr>
          <w:rFonts w:eastAsia="Times New Roman"/>
        </w:rPr>
        <w:t xml:space="preserve"> х 3</w:t>
      </w:r>
      <w:r w:rsidRPr="007D5E99">
        <w:rPr>
          <w:rFonts w:eastAsia="Times New Roman"/>
        </w:rPr>
        <w:t>)</w:t>
      </w:r>
      <w:r>
        <w:rPr>
          <w:rFonts w:eastAsia="Times New Roman"/>
        </w:rPr>
        <w:t xml:space="preserve"> </w:t>
      </w:r>
      <w:r w:rsidRPr="00AE56BF">
        <w:rPr>
          <w:rFonts w:eastAsia="Times New Roman"/>
        </w:rPr>
        <w:t>для упаковки:</w:t>
      </w:r>
    </w:p>
    <w:p w14:paraId="18BB6D91" w14:textId="77777777" w:rsidR="00193F9C" w:rsidRDefault="00193F9C" w:rsidP="006F5695">
      <w:pPr>
        <w:pStyle w:val="a3"/>
        <w:numPr>
          <w:ilvl w:val="0"/>
          <w:numId w:val="12"/>
        </w:numPr>
        <w:tabs>
          <w:tab w:val="left" w:pos="4395"/>
        </w:tabs>
        <w:spacing w:line="240" w:lineRule="auto"/>
        <w:rPr>
          <w:rFonts w:eastAsia="Times New Roman"/>
        </w:rPr>
      </w:pPr>
      <w:r w:rsidRPr="007D5E99">
        <w:rPr>
          <w:rFonts w:eastAsia="Times New Roman"/>
        </w:rPr>
        <w:t>Бланков ответов</w:t>
      </w:r>
    </w:p>
    <w:p w14:paraId="6967141D" w14:textId="77777777" w:rsidR="00193F9C" w:rsidRPr="007D5E99" w:rsidRDefault="00193F9C" w:rsidP="006F5695">
      <w:pPr>
        <w:pStyle w:val="a3"/>
        <w:numPr>
          <w:ilvl w:val="0"/>
          <w:numId w:val="12"/>
        </w:numPr>
        <w:tabs>
          <w:tab w:val="left" w:pos="4395"/>
        </w:tabs>
        <w:spacing w:line="240" w:lineRule="auto"/>
        <w:rPr>
          <w:rFonts w:eastAsia="Times New Roman"/>
        </w:rPr>
      </w:pPr>
      <w:r>
        <w:rPr>
          <w:rFonts w:eastAsia="Times New Roman"/>
        </w:rPr>
        <w:t xml:space="preserve">КИМ </w:t>
      </w:r>
      <w:r w:rsidRPr="007D5E99">
        <w:rPr>
          <w:rFonts w:eastAsia="Times New Roman"/>
        </w:rPr>
        <w:t>участников экзамена;</w:t>
      </w:r>
    </w:p>
    <w:p w14:paraId="327B7E78" w14:textId="461DDFB0" w:rsidR="00193F9C" w:rsidRPr="007D5E99" w:rsidRDefault="00193F9C" w:rsidP="006F5695">
      <w:pPr>
        <w:pStyle w:val="a3"/>
        <w:numPr>
          <w:ilvl w:val="0"/>
          <w:numId w:val="12"/>
        </w:numPr>
        <w:tabs>
          <w:tab w:val="left" w:pos="4395"/>
        </w:tabs>
        <w:spacing w:line="240" w:lineRule="auto"/>
        <w:rPr>
          <w:rFonts w:eastAsia="Times New Roman"/>
        </w:rPr>
      </w:pPr>
      <w:r>
        <w:rPr>
          <w:rFonts w:eastAsia="Times New Roman"/>
        </w:rPr>
        <w:t>Бракованных</w:t>
      </w:r>
      <w:r w:rsidRPr="007D5E99">
        <w:rPr>
          <w:rFonts w:eastAsia="Times New Roman"/>
        </w:rPr>
        <w:t xml:space="preserve"> ЭМ;</w:t>
      </w:r>
    </w:p>
    <w:p w14:paraId="46AF8494" w14:textId="77777777" w:rsidR="00193F9C" w:rsidRPr="00E001EC" w:rsidRDefault="00193F9C" w:rsidP="0001115F">
      <w:pPr>
        <w:pStyle w:val="a3"/>
        <w:numPr>
          <w:ilvl w:val="0"/>
          <w:numId w:val="0"/>
        </w:numPr>
        <w:tabs>
          <w:tab w:val="clear" w:pos="1134"/>
          <w:tab w:val="left" w:pos="4395"/>
        </w:tabs>
        <w:spacing w:line="240" w:lineRule="auto"/>
        <w:ind w:left="1134" w:hanging="283"/>
        <w:rPr>
          <w:rFonts w:eastAsia="Times New Roman"/>
        </w:rPr>
      </w:pPr>
      <w:r w:rsidRPr="00E001EC">
        <w:rPr>
          <w:rFonts w:eastAsia="Times New Roman"/>
        </w:rPr>
        <w:t>Сейф-пакет (стандартны</w:t>
      </w:r>
      <w:r>
        <w:rPr>
          <w:rFonts w:eastAsia="Times New Roman"/>
        </w:rPr>
        <w:t>й</w:t>
      </w:r>
      <w:r w:rsidRPr="00E001EC">
        <w:rPr>
          <w:rFonts w:eastAsia="Times New Roman"/>
        </w:rPr>
        <w:t>) для упаковки</w:t>
      </w:r>
      <w:r>
        <w:rPr>
          <w:rFonts w:eastAsia="Times New Roman"/>
        </w:rPr>
        <w:t xml:space="preserve"> пакета руководителя (документов и форм ППЭ) по окончании экзамена</w:t>
      </w:r>
    </w:p>
    <w:p w14:paraId="567E0A70" w14:textId="77777777" w:rsidR="00193F9C" w:rsidRPr="00AE56BF" w:rsidRDefault="00193F9C" w:rsidP="0001115F">
      <w:pPr>
        <w:tabs>
          <w:tab w:val="left" w:pos="4395"/>
        </w:tabs>
        <w:spacing w:line="240" w:lineRule="auto"/>
        <w:rPr>
          <w:rFonts w:eastAsia="Times New Roman"/>
        </w:rPr>
      </w:pPr>
      <w:r w:rsidRPr="00AE56BF">
        <w:rPr>
          <w:rFonts w:eastAsia="Times New Roman"/>
        </w:rPr>
        <w:t xml:space="preserve">Заполнить форму ППЭ-14-01 «Акт приемки-передачи экзаменационных материалов в ППЭ» при получении ЭМ от членов ГЭК. </w:t>
      </w:r>
    </w:p>
    <w:p w14:paraId="700BA4C2" w14:textId="77777777" w:rsidR="00566E3D" w:rsidRDefault="00566E3D" w:rsidP="0001115F">
      <w:pPr>
        <w:pStyle w:val="afffd"/>
        <w:ind w:firstLine="743"/>
        <w:rPr>
          <w:rStyle w:val="1f1"/>
          <w:rFonts w:eastAsiaTheme="minorEastAsia"/>
          <w:color w:val="000000"/>
        </w:rPr>
      </w:pPr>
      <w:r>
        <w:rPr>
          <w:rStyle w:val="1f1"/>
          <w:rFonts w:eastAsiaTheme="minorEastAsia"/>
          <w:color w:val="000000"/>
        </w:rPr>
        <w:t>Дать поручение техническому специалисту получить и распечатать в присутствии члена ГЭК пакет руководителя ППЭ.</w:t>
      </w:r>
    </w:p>
    <w:p w14:paraId="43A10DE2" w14:textId="77777777" w:rsidR="00193F9C" w:rsidRDefault="00193F9C" w:rsidP="0001115F">
      <w:pPr>
        <w:pStyle w:val="afffd"/>
        <w:ind w:firstLine="743"/>
        <w:rPr>
          <w:rStyle w:val="1f1"/>
          <w:rFonts w:eastAsiaTheme="minorEastAsia"/>
          <w:color w:val="000000"/>
        </w:rPr>
      </w:pPr>
    </w:p>
    <w:p w14:paraId="19A86F63" w14:textId="77777777" w:rsidR="00193F9C" w:rsidRDefault="00193F9C" w:rsidP="0001115F">
      <w:pPr>
        <w:pStyle w:val="afffd"/>
        <w:ind w:firstLine="743"/>
        <w:rPr>
          <w:rFonts w:ascii="Courier New" w:hAnsi="Courier New" w:cs="Courier New"/>
        </w:rPr>
      </w:pPr>
      <w:r w:rsidRPr="00566E3D">
        <w:rPr>
          <w:rStyle w:val="1f1"/>
          <w:rFonts w:eastAsiaTheme="minorEastAsia"/>
          <w:b/>
          <w:color w:val="000000"/>
        </w:rPr>
        <w:t>Не позднее 07:50</w:t>
      </w:r>
      <w:r>
        <w:rPr>
          <w:rStyle w:val="1f1"/>
          <w:rFonts w:eastAsiaTheme="minorEastAsia"/>
          <w:color w:val="000000"/>
        </w:rPr>
        <w:t xml:space="preserve"> назначить ответственного за регистрацию лиц, привлекаемых к проведению ЕГЭ в ППЭ, в соответствии с формой ППЭ-07 из числа организаторов вне аудитории;</w:t>
      </w:r>
    </w:p>
    <w:p w14:paraId="6DC5EB20" w14:textId="77777777" w:rsidR="00193F9C" w:rsidRDefault="00193F9C" w:rsidP="0001115F">
      <w:pPr>
        <w:pStyle w:val="afffd"/>
        <w:spacing w:after="140"/>
        <w:ind w:firstLine="743"/>
        <w:rPr>
          <w:rFonts w:ascii="Courier New" w:hAnsi="Courier New" w:cs="Courier New"/>
        </w:rPr>
      </w:pPr>
      <w:r>
        <w:rPr>
          <w:rStyle w:val="1f1"/>
          <w:rFonts w:eastAsiaTheme="minorEastAsia"/>
          <w:color w:val="000000"/>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14:paraId="5CDA1360" w14:textId="77777777" w:rsidR="00193F9C" w:rsidRDefault="00193F9C" w:rsidP="0001115F">
      <w:pPr>
        <w:tabs>
          <w:tab w:val="left" w:pos="4395"/>
        </w:tabs>
        <w:spacing w:line="240" w:lineRule="auto"/>
        <w:rPr>
          <w:rFonts w:eastAsia="Times New Roman"/>
        </w:rPr>
      </w:pPr>
      <w:r w:rsidRPr="00AE56BF">
        <w:rPr>
          <w:rFonts w:eastAsia="Times New Roman"/>
        </w:rPr>
        <w:t xml:space="preserve">дать распоряжение </w:t>
      </w:r>
      <w:r>
        <w:rPr>
          <w:rFonts w:eastAsia="Times New Roman"/>
        </w:rPr>
        <w:t xml:space="preserve">о контроле </w:t>
      </w:r>
      <w:r w:rsidRPr="00AE56BF">
        <w:rPr>
          <w:rFonts w:eastAsia="Times New Roman"/>
        </w:rPr>
        <w:t>видеонаблюдения (в Штабе ППЭ до получения ЭМ, в аудиториях ППЭ не позднее 09.00), о сверке часов во всех аудито</w:t>
      </w:r>
      <w:r>
        <w:rPr>
          <w:rFonts w:eastAsia="Times New Roman"/>
        </w:rPr>
        <w:t>риях ППЭ, сверке времени на ПАК;</w:t>
      </w:r>
    </w:p>
    <w:p w14:paraId="35262151" w14:textId="77777777" w:rsidR="00193F9C" w:rsidRPr="00D32763" w:rsidRDefault="00193F9C" w:rsidP="0001115F">
      <w:pPr>
        <w:tabs>
          <w:tab w:val="left" w:pos="4395"/>
        </w:tabs>
        <w:spacing w:line="240" w:lineRule="auto"/>
        <w:rPr>
          <w:rFonts w:eastAsia="Times New Roman"/>
        </w:rPr>
      </w:pPr>
      <w:r w:rsidRPr="00D32763">
        <w:rPr>
          <w:rStyle w:val="1f1"/>
          <w:color w:val="000000"/>
        </w:rPr>
        <w:t>проверить готовность аудиторий к проведению ЕГЭ.</w:t>
      </w:r>
    </w:p>
    <w:p w14:paraId="53B34BE5" w14:textId="77777777" w:rsidR="00566E3D" w:rsidRDefault="001C592F" w:rsidP="0001115F">
      <w:pPr>
        <w:tabs>
          <w:tab w:val="left" w:pos="4395"/>
        </w:tabs>
        <w:spacing w:line="240" w:lineRule="auto"/>
      </w:pPr>
      <w:r w:rsidRPr="00566E3D">
        <w:rPr>
          <w:b/>
        </w:rPr>
        <w:t>Не ранее 8:15:</w:t>
      </w:r>
      <w:r>
        <w:t xml:space="preserve"> </w:t>
      </w:r>
    </w:p>
    <w:p w14:paraId="07A8FBB8" w14:textId="77777777" w:rsidR="00566E3D" w:rsidRDefault="001C592F" w:rsidP="0001115F">
      <w:pPr>
        <w:tabs>
          <w:tab w:val="left" w:pos="4395"/>
        </w:tabs>
        <w:spacing w:line="240" w:lineRule="auto"/>
      </w:pPr>
      <w:r>
        <w:t xml:space="preserve">начать проведение инструктажа по процедуре проведения экзамена для работников ППЭ (содержание инструктажа представлено </w:t>
      </w:r>
      <w:r w:rsidRPr="00BE40AE">
        <w:t>в приложении 1.9);</w:t>
      </w:r>
      <w:r>
        <w:t xml:space="preserve"> </w:t>
      </w:r>
    </w:p>
    <w:p w14:paraId="0C76F337" w14:textId="77777777" w:rsidR="00566E3D" w:rsidRDefault="001C592F" w:rsidP="0001115F">
      <w:pPr>
        <w:tabs>
          <w:tab w:val="left" w:pos="4395"/>
        </w:tabs>
        <w:spacing w:line="240" w:lineRule="auto"/>
      </w:pPr>
      <w:r>
        <w:t>назначить организаторов вне аудитории по местам их распределения в ППЭ, выдать организатору вне аудитории формы ППЭ-06-01 и ППЭ-06-02 для размещения на информационном стенде при входе в ППЭ;</w:t>
      </w:r>
    </w:p>
    <w:p w14:paraId="7699232C" w14:textId="77777777" w:rsidR="00566E3D" w:rsidRPr="004F59BC" w:rsidRDefault="001C592F" w:rsidP="0001115F">
      <w:pPr>
        <w:kinsoku w:val="0"/>
        <w:overflowPunct w:val="0"/>
        <w:spacing w:before="77" w:after="120" w:line="240" w:lineRule="auto"/>
        <w:textAlignment w:val="baseline"/>
        <w:rPr>
          <w:rFonts w:eastAsia="Times New Roman" w:cs="Times New Roman"/>
          <w:b/>
          <w:szCs w:val="26"/>
        </w:rPr>
      </w:pPr>
      <w:r>
        <w:t xml:space="preserve"> </w:t>
      </w:r>
      <w:r w:rsidR="00566E3D">
        <w:rPr>
          <w:rFonts w:eastAsia="Times New Roman" w:cs="Times New Roman"/>
          <w:b/>
          <w:szCs w:val="26"/>
        </w:rPr>
        <w:t xml:space="preserve">**Руководитель ППЭ из пакета руководителя должен </w:t>
      </w:r>
      <w:r w:rsidR="00566E3D" w:rsidRPr="004F59BC">
        <w:rPr>
          <w:rFonts w:eastAsia="Times New Roman" w:cs="Times New Roman"/>
          <w:b/>
          <w:szCs w:val="26"/>
        </w:rPr>
        <w:t>размножить в достаточном количестве Ведомост</w:t>
      </w:r>
      <w:r w:rsidR="00566E3D">
        <w:rPr>
          <w:rFonts w:eastAsia="Times New Roman" w:cs="Times New Roman"/>
          <w:b/>
          <w:szCs w:val="26"/>
        </w:rPr>
        <w:t>ь</w:t>
      </w:r>
      <w:r w:rsidR="00566E3D" w:rsidRPr="004F59BC">
        <w:rPr>
          <w:rFonts w:eastAsia="Times New Roman" w:cs="Times New Roman"/>
          <w:b/>
          <w:szCs w:val="26"/>
        </w:rPr>
        <w:t xml:space="preserve"> ППЭ-06-03-СПб, содержащ</w:t>
      </w:r>
      <w:r w:rsidR="00566E3D">
        <w:rPr>
          <w:rFonts w:eastAsia="Times New Roman" w:cs="Times New Roman"/>
          <w:b/>
          <w:szCs w:val="26"/>
        </w:rPr>
        <w:t>ую</w:t>
      </w:r>
      <w:r w:rsidR="00566E3D" w:rsidRPr="004F59BC">
        <w:rPr>
          <w:rFonts w:eastAsia="Times New Roman" w:cs="Times New Roman"/>
          <w:b/>
          <w:szCs w:val="26"/>
        </w:rPr>
        <w:t xml:space="preserve"> алфавитный список участников в ППЭ с дополнительными сведениями (серия и номер паспорта, код ОУ и краткое наименование ОУ, номер аудитории участника)</w:t>
      </w:r>
      <w:r w:rsidR="00566E3D">
        <w:rPr>
          <w:rFonts w:eastAsia="Times New Roman" w:cs="Times New Roman"/>
          <w:b/>
          <w:szCs w:val="26"/>
        </w:rPr>
        <w:t xml:space="preserve">, и раздать организаторам, дежурным на этажах. </w:t>
      </w:r>
    </w:p>
    <w:p w14:paraId="6BE73D0D" w14:textId="77777777" w:rsidR="00566E3D" w:rsidRPr="004F59BC" w:rsidRDefault="00566E3D" w:rsidP="0001115F">
      <w:pPr>
        <w:kinsoku w:val="0"/>
        <w:overflowPunct w:val="0"/>
        <w:spacing w:before="77" w:after="120" w:line="240" w:lineRule="auto"/>
        <w:textAlignment w:val="baseline"/>
        <w:rPr>
          <w:rFonts w:eastAsia="Times New Roman" w:cs="Times New Roman"/>
          <w:b/>
          <w:szCs w:val="26"/>
        </w:rPr>
      </w:pPr>
      <w:r>
        <w:rPr>
          <w:rFonts w:eastAsia="Times New Roman" w:cs="Times New Roman"/>
          <w:color w:val="000000"/>
          <w:szCs w:val="26"/>
        </w:rPr>
        <w:t>В</w:t>
      </w:r>
      <w:r w:rsidRPr="0053135D">
        <w:rPr>
          <w:rFonts w:eastAsia="Times New Roman" w:cs="Times New Roman"/>
          <w:color w:val="000000"/>
          <w:szCs w:val="26"/>
        </w:rPr>
        <w:t> </w:t>
      </w:r>
      <w:r w:rsidRPr="0053135D">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sidRPr="0053135D">
        <w:rPr>
          <w:rFonts w:eastAsia="Times New Roman" w:cs="Times New Roman"/>
          <w:color w:val="000000"/>
          <w:szCs w:val="26"/>
        </w:rPr>
        <w:t>ППЭ-05-02</w:t>
      </w:r>
      <w:r w:rsidRPr="0053135D">
        <w:rPr>
          <w:rFonts w:eastAsia="Times New Roman" w:cs="Times New Roman"/>
          <w:szCs w:val="26"/>
        </w:rPr>
        <w:t xml:space="preserve"> </w:t>
      </w:r>
      <w:r w:rsidRPr="0053135D">
        <w:rPr>
          <w:rFonts w:eastAsia="Times New Roman" w:cs="Times New Roman"/>
          <w:color w:val="000000"/>
          <w:szCs w:val="26"/>
        </w:rPr>
        <w:t xml:space="preserve">«Протокол проведения ГИА в аудитории» </w:t>
      </w:r>
      <w:r w:rsidRPr="004F59BC">
        <w:rPr>
          <w:rFonts w:eastAsia="Times New Roman" w:cs="Times New Roman"/>
          <w:b/>
          <w:szCs w:val="26"/>
        </w:rPr>
        <w:t>организатор, дежурный по этажу, оказывает помощь организатору в аудитории:</w:t>
      </w:r>
    </w:p>
    <w:p w14:paraId="211E157C" w14:textId="77777777" w:rsidR="00566E3D" w:rsidRPr="004F59BC" w:rsidRDefault="00566E3D" w:rsidP="0001115F">
      <w:pPr>
        <w:tabs>
          <w:tab w:val="left" w:pos="993"/>
          <w:tab w:val="left" w:pos="4395"/>
        </w:tabs>
        <w:spacing w:line="240" w:lineRule="auto"/>
        <w:contextualSpacing/>
        <w:rPr>
          <w:rFonts w:eastAsia="Times New Roman" w:cs="Times New Roman"/>
          <w:b/>
          <w:szCs w:val="26"/>
        </w:rPr>
      </w:pPr>
      <w:r w:rsidRPr="0053135D">
        <w:rPr>
          <w:rFonts w:eastAsia="Times New Roman" w:cs="Times New Roman"/>
          <w:iCs/>
          <w:szCs w:val="26"/>
        </w:rPr>
        <w:t xml:space="preserve">ответственный организатор </w:t>
      </w:r>
      <w:r>
        <w:rPr>
          <w:rFonts w:eastAsia="Times New Roman" w:cs="Times New Roman"/>
          <w:b/>
          <w:szCs w:val="26"/>
        </w:rPr>
        <w:t>в аудитории должен обратиться к организатору</w:t>
      </w:r>
      <w:r w:rsidRPr="004F59BC">
        <w:rPr>
          <w:rFonts w:eastAsia="Times New Roman" w:cs="Times New Roman"/>
          <w:b/>
          <w:szCs w:val="26"/>
        </w:rPr>
        <w:t>, дежурн</w:t>
      </w:r>
      <w:r>
        <w:rPr>
          <w:rFonts w:eastAsia="Times New Roman" w:cs="Times New Roman"/>
          <w:b/>
          <w:szCs w:val="26"/>
        </w:rPr>
        <w:t xml:space="preserve">ому по этажу; организатор, дежурный по этажу, </w:t>
      </w:r>
      <w:r w:rsidRPr="004F59BC">
        <w:rPr>
          <w:rFonts w:eastAsia="Times New Roman" w:cs="Times New Roman"/>
          <w:b/>
          <w:szCs w:val="26"/>
        </w:rPr>
        <w:t xml:space="preserve">по Ведомости ППЭ-06-03-СПб, </w:t>
      </w:r>
      <w:r w:rsidRPr="004F59BC">
        <w:rPr>
          <w:rFonts w:eastAsia="Times New Roman" w:cs="Times New Roman"/>
          <w:b/>
          <w:szCs w:val="26"/>
        </w:rPr>
        <w:lastRenderedPageBreak/>
        <w:t>содержащей алфавитный список участников в ППЭ с дополнительными сведениями (серия и номер паспорта, код О</w:t>
      </w:r>
      <w:r>
        <w:rPr>
          <w:rFonts w:eastAsia="Times New Roman" w:cs="Times New Roman"/>
          <w:b/>
          <w:szCs w:val="26"/>
        </w:rPr>
        <w:t>О</w:t>
      </w:r>
      <w:r w:rsidRPr="004F59BC">
        <w:rPr>
          <w:rFonts w:eastAsia="Times New Roman" w:cs="Times New Roman"/>
          <w:b/>
          <w:szCs w:val="26"/>
        </w:rPr>
        <w:t xml:space="preserve"> и краткое наименование О</w:t>
      </w:r>
      <w:r>
        <w:rPr>
          <w:rFonts w:eastAsia="Times New Roman" w:cs="Times New Roman"/>
          <w:b/>
          <w:szCs w:val="26"/>
        </w:rPr>
        <w:t>О участника</w:t>
      </w:r>
      <w:r w:rsidRPr="004F59BC">
        <w:rPr>
          <w:rFonts w:eastAsia="Times New Roman" w:cs="Times New Roman"/>
          <w:b/>
          <w:szCs w:val="26"/>
        </w:rPr>
        <w:t>, номер аудитории участника), определяет, в какую аудиторию должен пройти участник, а также</w:t>
      </w:r>
      <w:r>
        <w:rPr>
          <w:rFonts w:eastAsia="Times New Roman" w:cs="Times New Roman"/>
          <w:b/>
          <w:szCs w:val="26"/>
        </w:rPr>
        <w:t>,</w:t>
      </w:r>
      <w:r w:rsidRPr="004F59BC">
        <w:rPr>
          <w:rFonts w:eastAsia="Times New Roman" w:cs="Times New Roman"/>
          <w:b/>
          <w:szCs w:val="26"/>
        </w:rPr>
        <w:t xml:space="preserve">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7CE6DEC9" w14:textId="4A5D4126" w:rsidR="00566E3D" w:rsidRDefault="00566E3D" w:rsidP="0001115F">
      <w:pPr>
        <w:tabs>
          <w:tab w:val="left" w:pos="4395"/>
        </w:tabs>
        <w:spacing w:line="240" w:lineRule="auto"/>
      </w:pPr>
    </w:p>
    <w:p w14:paraId="0510F2A1" w14:textId="77777777" w:rsidR="00566E3D" w:rsidRDefault="001C592F" w:rsidP="0001115F">
      <w:pPr>
        <w:tabs>
          <w:tab w:val="left" w:pos="4395"/>
        </w:tabs>
        <w:spacing w:line="240" w:lineRule="auto"/>
      </w:pPr>
      <w:r>
        <w:t xml:space="preserve">назначить ответственного организатора в каждой аудитории в соответствии со списком распределения организаторов по аудиториям (форма ППЭ-07); </w:t>
      </w:r>
    </w:p>
    <w:p w14:paraId="22E302C0" w14:textId="77777777" w:rsidR="00F7251C" w:rsidRPr="00C012F0" w:rsidRDefault="00F7251C" w:rsidP="0001115F">
      <w:pPr>
        <w:tabs>
          <w:tab w:val="left" w:pos="4395"/>
        </w:tabs>
        <w:spacing w:line="240" w:lineRule="auto"/>
        <w:rPr>
          <w:rFonts w:eastAsia="Calibri"/>
          <w:b/>
          <w:i/>
        </w:rPr>
      </w:pPr>
      <w:r w:rsidRPr="00C012F0">
        <w:rPr>
          <w:rFonts w:eastAsia="Calibri"/>
          <w:b/>
          <w:i/>
        </w:rPr>
        <w:t xml:space="preserve">При использовании технологии печати </w:t>
      </w:r>
      <w:r>
        <w:rPr>
          <w:rFonts w:eastAsia="Calibri"/>
          <w:b/>
          <w:i/>
        </w:rPr>
        <w:t>ЭМ</w:t>
      </w:r>
      <w:r w:rsidRPr="00C012F0">
        <w:rPr>
          <w:rFonts w:eastAsia="Calibri"/>
          <w:b/>
          <w:i/>
        </w:rPr>
        <w:t xml:space="preserve"> в аудиториях ППЭ организаторы в аудитории делятся по функционалу на организатора, ответственного за печать </w:t>
      </w:r>
      <w:r>
        <w:rPr>
          <w:rFonts w:eastAsia="Calibri"/>
          <w:b/>
          <w:i/>
        </w:rPr>
        <w:t>ЭМ</w:t>
      </w:r>
      <w:r w:rsidRPr="00C012F0">
        <w:rPr>
          <w:rFonts w:eastAsia="Calibri"/>
          <w:b/>
          <w:i/>
        </w:rPr>
        <w:t xml:space="preserve">, и организатора, ответственного за комплектование </w:t>
      </w:r>
      <w:r>
        <w:rPr>
          <w:rFonts w:eastAsia="Calibri"/>
          <w:b/>
          <w:i/>
        </w:rPr>
        <w:t>ЭМ</w:t>
      </w:r>
      <w:r w:rsidRPr="00C012F0">
        <w:rPr>
          <w:rFonts w:eastAsia="Calibri"/>
          <w:b/>
          <w:i/>
        </w:rPr>
        <w:t xml:space="preserve">. Если при автоматизированном распределении организаторов по аудиториям ППЭ (форма ППЭ-07) в одну аудиторию окажутся распределенными организаторы, не владеющие в достаточной степени навыками пользователя ПК или по другим причинам не имеющие возможности выполнить функционал организатора, ответственного за печать </w:t>
      </w:r>
      <w:r>
        <w:rPr>
          <w:rFonts w:eastAsia="Calibri"/>
          <w:b/>
          <w:i/>
        </w:rPr>
        <w:t>ЭМ</w:t>
      </w:r>
      <w:r w:rsidRPr="00C012F0">
        <w:rPr>
          <w:rFonts w:eastAsia="Calibri"/>
          <w:b/>
          <w:i/>
        </w:rPr>
        <w:t>, во время инструктажа руководитель ППЭ должен перераспределить организаторов между аудиториями и зафиксировать изменения в форме ППЭ-19.</w:t>
      </w:r>
    </w:p>
    <w:p w14:paraId="17247574" w14:textId="77777777" w:rsidR="00566E3D" w:rsidRPr="00AE56BF" w:rsidRDefault="00566E3D" w:rsidP="0001115F">
      <w:pPr>
        <w:tabs>
          <w:tab w:val="left" w:pos="4395"/>
        </w:tabs>
        <w:spacing w:line="240" w:lineRule="auto"/>
        <w:rPr>
          <w:rFonts w:eastAsia="Times New Roman"/>
          <w:i/>
        </w:rPr>
      </w:pPr>
      <w:r w:rsidRPr="00D32763">
        <w:rPr>
          <w:rFonts w:eastAsia="Times New Roman"/>
          <w:i/>
        </w:rPr>
        <w:t>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информирование организаторов в аудиториях об участниках, явившихся в ППЭ без паспорта, на которых составлен Акт об идентификации личности (ППЭ-20); координация перемещений организаторов вне аудиторий; и т.п.</w:t>
      </w:r>
      <w:r w:rsidRPr="00AE56BF">
        <w:rPr>
          <w:rFonts w:eastAsia="Times New Roman"/>
          <w:i/>
        </w:rPr>
        <w:t xml:space="preserve"> </w:t>
      </w:r>
    </w:p>
    <w:p w14:paraId="3488A9D5" w14:textId="77777777" w:rsidR="00566E3D" w:rsidRDefault="001C592F" w:rsidP="0001115F">
      <w:pPr>
        <w:tabs>
          <w:tab w:val="left" w:pos="4395"/>
        </w:tabs>
        <w:spacing w:line="240" w:lineRule="auto"/>
      </w:pPr>
      <w:r>
        <w:t xml:space="preserve">Выдать ответственным организаторам в аудитории: </w:t>
      </w:r>
    </w:p>
    <w:p w14:paraId="7C8B7F7D" w14:textId="79E8214C" w:rsidR="00566E3D" w:rsidRDefault="001C592F" w:rsidP="0001115F">
      <w:pPr>
        <w:tabs>
          <w:tab w:val="left" w:pos="4395"/>
        </w:tabs>
        <w:spacing w:line="240" w:lineRule="auto"/>
      </w:pPr>
      <w:r>
        <w:t xml:space="preserve">формы ППЭ-05-01 (2 экземпляра), ППЭ-05-02, ППЭ-12-02, ППЭ-12-03, ППЭ-12-04- МАШ, ППЭ-16; </w:t>
      </w:r>
    </w:p>
    <w:p w14:paraId="59526767" w14:textId="77777777" w:rsidR="00566E3D" w:rsidRDefault="001C592F" w:rsidP="0001115F">
      <w:pPr>
        <w:tabs>
          <w:tab w:val="left" w:pos="4395"/>
        </w:tabs>
        <w:spacing w:line="240" w:lineRule="auto"/>
      </w:pPr>
      <w:r>
        <w:t xml:space="preserve">инструкцию для участников экзамена, зачитываемую организатором в аудитории перед началом экзамена (одна инструкция на аудиторию); </w:t>
      </w:r>
    </w:p>
    <w:p w14:paraId="7C63666F" w14:textId="77777777" w:rsidR="00566E3D" w:rsidRDefault="001C592F" w:rsidP="0001115F">
      <w:pPr>
        <w:tabs>
          <w:tab w:val="left" w:pos="4395"/>
        </w:tabs>
        <w:spacing w:line="240" w:lineRule="auto"/>
      </w:pPr>
      <w:r>
        <w:t xml:space="preserve">таблички с номерами аудиторий; </w:t>
      </w:r>
    </w:p>
    <w:p w14:paraId="656636F2" w14:textId="77777777" w:rsidR="00566E3D" w:rsidRDefault="001C592F" w:rsidP="0001115F">
      <w:pPr>
        <w:tabs>
          <w:tab w:val="left" w:pos="4395"/>
        </w:tabs>
        <w:spacing w:line="240" w:lineRule="auto"/>
      </w:pPr>
      <w:r>
        <w:t xml:space="preserve">калибровочный лист аудитории станции организатора соответствующей аудитории; </w:t>
      </w:r>
    </w:p>
    <w:p w14:paraId="7E148CC6" w14:textId="77777777" w:rsidR="00566E3D" w:rsidRDefault="001C592F" w:rsidP="0001115F">
      <w:pPr>
        <w:tabs>
          <w:tab w:val="left" w:pos="4395"/>
        </w:tabs>
        <w:spacing w:line="240" w:lineRule="auto"/>
      </w:pPr>
      <w:r>
        <w:t xml:space="preserve">черновики (минимальное количество черновиков – два на одного участника экзамена); </w:t>
      </w:r>
    </w:p>
    <w:p w14:paraId="6E923B56" w14:textId="77777777" w:rsidR="00566E3D" w:rsidRDefault="001C592F" w:rsidP="0001115F">
      <w:pPr>
        <w:tabs>
          <w:tab w:val="left" w:pos="4395"/>
        </w:tabs>
        <w:spacing w:line="240" w:lineRule="auto"/>
      </w:pPr>
      <w:r>
        <w:t xml:space="preserve">конверт для упаковки использованных черновиков (один конверт на аудиторию); </w:t>
      </w:r>
    </w:p>
    <w:p w14:paraId="125DE1CA" w14:textId="77777777" w:rsidR="00566E3D" w:rsidRDefault="001C592F" w:rsidP="0001115F">
      <w:pPr>
        <w:tabs>
          <w:tab w:val="left" w:pos="4395"/>
        </w:tabs>
        <w:spacing w:line="240" w:lineRule="auto"/>
      </w:pPr>
      <w:r>
        <w:t xml:space="preserve">3 ВДП для упаковки ЭМ после проведения экзамена. </w:t>
      </w:r>
    </w:p>
    <w:p w14:paraId="3FE44C35" w14:textId="77777777" w:rsidR="00566E3D" w:rsidRPr="00F7251C" w:rsidRDefault="001C592F" w:rsidP="0001115F">
      <w:pPr>
        <w:tabs>
          <w:tab w:val="left" w:pos="4395"/>
        </w:tabs>
        <w:spacing w:line="240" w:lineRule="auto"/>
        <w:rPr>
          <w:i/>
        </w:rPr>
      </w:pPr>
      <w:r w:rsidRPr="00F7251C">
        <w:rPr>
          <w:i/>
        </w:rPr>
        <w:t xml:space="preserve">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 </w:t>
      </w:r>
    </w:p>
    <w:p w14:paraId="70C2E4E8" w14:textId="77777777" w:rsidR="00566E3D" w:rsidRDefault="001C592F" w:rsidP="0001115F">
      <w:pPr>
        <w:tabs>
          <w:tab w:val="left" w:pos="4395"/>
        </w:tabs>
        <w:spacing w:line="240" w:lineRule="auto"/>
      </w:pPr>
      <w:r>
        <w:t xml:space="preserve">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 </w:t>
      </w:r>
    </w:p>
    <w:p w14:paraId="193866D1" w14:textId="77777777" w:rsidR="00566E3D" w:rsidRDefault="001C592F" w:rsidP="0001115F">
      <w:pPr>
        <w:tabs>
          <w:tab w:val="left" w:pos="4395"/>
        </w:tabs>
        <w:spacing w:line="240" w:lineRule="auto"/>
      </w:pPr>
      <w:r>
        <w:lastRenderedPageBreak/>
        <w:t xml:space="preserve">Обеспечить допуск: </w:t>
      </w:r>
    </w:p>
    <w:p w14:paraId="3C896CBB" w14:textId="7C6A1D23" w:rsidR="00566E3D" w:rsidRDefault="001C592F" w:rsidP="0001115F">
      <w:pPr>
        <w:tabs>
          <w:tab w:val="left" w:pos="4395"/>
        </w:tabs>
        <w:spacing w:line="240" w:lineRule="auto"/>
      </w:pPr>
      <w:r>
        <w:t>а) представителей СМИ при наличии у них документов, удостоверяющих личность и подтверждающих их полномочия</w:t>
      </w:r>
      <w:r w:rsidR="00566E3D">
        <w:rPr>
          <w:rStyle w:val="afc"/>
        </w:rPr>
        <w:footnoteReference w:id="29"/>
      </w:r>
      <w:r>
        <w:t xml:space="preserve">; </w:t>
      </w:r>
    </w:p>
    <w:p w14:paraId="1A4C51C7" w14:textId="77777777" w:rsidR="00566E3D" w:rsidRDefault="001C592F" w:rsidP="0001115F">
      <w:pPr>
        <w:tabs>
          <w:tab w:val="left" w:pos="4395"/>
        </w:tabs>
        <w:spacing w:line="240" w:lineRule="auto"/>
      </w:pPr>
      <w:r>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 </w:t>
      </w:r>
    </w:p>
    <w:p w14:paraId="48EBFF33" w14:textId="77777777" w:rsidR="00566E3D" w:rsidRDefault="001C592F" w:rsidP="0001115F">
      <w:pPr>
        <w:tabs>
          <w:tab w:val="left" w:pos="4395"/>
        </w:tabs>
        <w:spacing w:line="240" w:lineRule="auto"/>
      </w:pPr>
      <w:r>
        <w:t xml:space="preserve">в) должностных лица Рособрнадзора, иных лиц, определенных Рособрнадзором, а также должностных лиц </w:t>
      </w:r>
      <w:r w:rsidR="00566E3D">
        <w:t>КО</w:t>
      </w:r>
      <w:r>
        <w:t xml:space="preserve">, при наличии у них документов, удостоверяющих личность и подтверждающих их полномочия. </w:t>
      </w:r>
    </w:p>
    <w:p w14:paraId="45859315" w14:textId="77777777" w:rsidR="00566E3D" w:rsidRDefault="001C592F" w:rsidP="0001115F">
      <w:pPr>
        <w:tabs>
          <w:tab w:val="left" w:pos="4395"/>
        </w:tabs>
        <w:spacing w:line="240" w:lineRule="auto"/>
      </w:pPr>
      <w:r w:rsidRPr="00566E3D">
        <w:rPr>
          <w:b/>
        </w:rPr>
        <w:t>Не ранее 09:00</w:t>
      </w:r>
      <w:r>
        <w:t xml:space="preserve"> обеспечить допуск: </w:t>
      </w:r>
    </w:p>
    <w:p w14:paraId="31FB8F22" w14:textId="77777777" w:rsidR="00566E3D" w:rsidRDefault="001C592F" w:rsidP="0001115F">
      <w:pPr>
        <w:tabs>
          <w:tab w:val="left" w:pos="4395"/>
        </w:tabs>
        <w:spacing w:line="240" w:lineRule="auto"/>
      </w:pPr>
      <w:r>
        <w:t xml:space="preserve">участников экзамена при наличии у них документов, удостоверяющих личность, и при наличии их в списках распределения в данный ППЭ; сопровождающих (присутствуют в день экзамена в помещении, которое организуется до входа в ППЭ). </w:t>
      </w:r>
    </w:p>
    <w:p w14:paraId="416AA82E" w14:textId="77777777" w:rsidR="00566E3D" w:rsidRDefault="001C592F" w:rsidP="0001115F">
      <w:pPr>
        <w:tabs>
          <w:tab w:val="left" w:pos="4395"/>
        </w:tabs>
        <w:spacing w:line="240" w:lineRule="auto"/>
      </w:pPr>
      <w:r>
        <w:t xml:space="preserve">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(форма ППЭ-20). </w:t>
      </w:r>
    </w:p>
    <w:p w14:paraId="546FC810" w14:textId="77777777" w:rsidR="00566E3D" w:rsidRDefault="001C592F" w:rsidP="0001115F">
      <w:pPr>
        <w:tabs>
          <w:tab w:val="left" w:pos="4395"/>
        </w:tabs>
        <w:spacing w:line="240" w:lineRule="auto"/>
      </w:pPr>
      <w:r>
        <w:t xml:space="preserve">В случае отсутствия документа, удостоверяющего личность, у участника ЕГЭ (выпускника прошлых лет) он не допускается в ППЭ. </w:t>
      </w:r>
    </w:p>
    <w:p w14:paraId="60057F93" w14:textId="192B829F" w:rsidR="00566E3D" w:rsidRDefault="001C592F" w:rsidP="0001115F">
      <w:pPr>
        <w:tabs>
          <w:tab w:val="left" w:pos="4395"/>
        </w:tabs>
        <w:spacing w:line="240" w:lineRule="auto"/>
      </w:pPr>
      <w:r>
        <w:t>При отсутствии участника экзамена в списках распределения в данный ППЭ, участник экзамена в ППЭ не допускается</w:t>
      </w:r>
      <w:r w:rsidR="00566E3D">
        <w:rPr>
          <w:rStyle w:val="afc"/>
        </w:rPr>
        <w:footnoteReference w:id="30"/>
      </w:r>
      <w:r>
        <w:t xml:space="preserve">. </w:t>
      </w:r>
    </w:p>
    <w:p w14:paraId="2588D002" w14:textId="77777777" w:rsidR="00566E3D" w:rsidRDefault="001C592F" w:rsidP="0001115F">
      <w:pPr>
        <w:tabs>
          <w:tab w:val="left" w:pos="4395"/>
        </w:tabs>
        <w:spacing w:line="240" w:lineRule="auto"/>
      </w:pPr>
      <w:r>
        <w:t>В случае отказа участника экзамена от сдачи запрещенного средства</w:t>
      </w:r>
      <w:r w:rsidR="00566E3D">
        <w:rPr>
          <w:rStyle w:val="afc"/>
        </w:rPr>
        <w:footnoteReference w:id="31"/>
      </w:r>
      <w:r>
        <w:t xml:space="preserve"> – приглашает члена ГЭК для составления акт о недопуске указанного участника экзамена в ППЭ.   </w:t>
      </w:r>
    </w:p>
    <w:p w14:paraId="14C6AA9C" w14:textId="22436F29" w:rsidR="004A1E03" w:rsidRDefault="001C592F" w:rsidP="0001115F">
      <w:pPr>
        <w:tabs>
          <w:tab w:val="left" w:pos="4395"/>
        </w:tabs>
        <w:spacing w:line="240" w:lineRule="auto"/>
      </w:pPr>
      <w:r>
        <w:t>В случае отказа участника экзамена от сдачи запрещенного средства составляет акт о недопуске указанного участника экзамена в ППЭ. Указанный акт подписывают член ГЭК</w:t>
      </w:r>
      <w:r w:rsidR="004A1E03">
        <w:t>, руководитель ППЭ</w:t>
      </w:r>
      <w:r>
        <w:t xml:space="preserve"> и участник экзамена, отказавшийся от сдачи запрещенного средства. Акт составляется в двух экземплярах. Первый экземпляр член ГЭК оставляет у себя для передачи председателю ГЭК, второй передает участнику экзамена. </w:t>
      </w:r>
      <w:r w:rsidR="004A1E03">
        <w:t>Повторно к участию в экзамене по данному учебному предмету в резервные сроки указанный участник экзамена может быть допущен только по решению председателя ГЭК.</w:t>
      </w:r>
    </w:p>
    <w:p w14:paraId="0AD81656" w14:textId="77777777" w:rsidR="004A1E03" w:rsidRDefault="001C592F" w:rsidP="0001115F">
      <w:pPr>
        <w:tabs>
          <w:tab w:val="left" w:pos="4395"/>
        </w:tabs>
        <w:spacing w:line="240" w:lineRule="auto"/>
      </w:pPr>
      <w:r w:rsidRPr="004A1E03">
        <w:rPr>
          <w:b/>
        </w:rPr>
        <w:t>Не позднее 09:45</w:t>
      </w:r>
      <w:r>
        <w:t xml:space="preserve"> выдать в Штабе ППЭ ответственным организаторам в аудиториях ДБО № 2 по форме ППЭ-14-02. </w:t>
      </w:r>
    </w:p>
    <w:p w14:paraId="37A4913D" w14:textId="77777777" w:rsidR="004A1E03" w:rsidRDefault="001C592F" w:rsidP="0001115F">
      <w:pPr>
        <w:tabs>
          <w:tab w:val="left" w:pos="4395"/>
        </w:tabs>
        <w:spacing w:line="240" w:lineRule="auto"/>
      </w:pPr>
      <w:r>
        <w:t xml:space="preserve">До начала экзамена руководитель ППЭ должен выдать общественным наблюдателям форму ППЭ-18-МАШ по мере их прибытия в ППЭ. </w:t>
      </w:r>
    </w:p>
    <w:p w14:paraId="120147B2" w14:textId="77777777" w:rsidR="004A1E03" w:rsidRDefault="001C592F" w:rsidP="0001115F">
      <w:pPr>
        <w:tabs>
          <w:tab w:val="left" w:pos="4395"/>
        </w:tabs>
        <w:spacing w:line="240" w:lineRule="auto"/>
      </w:pPr>
      <w:r>
        <w:t xml:space="preserve">В случае выявления организатором в аудитории расхождения персональных данных участника экзамена в документе, удостоверяющем личность, и в форме ППЭ-05-02, и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w:t>
      </w:r>
      <w:r>
        <w:lastRenderedPageBreak/>
        <w:t xml:space="preserve">аудитории) либо по желанию участника передать документы организатору вне аудитории для копирования их в Штабе ППЭ. </w:t>
      </w:r>
    </w:p>
    <w:p w14:paraId="5EACCE82" w14:textId="77777777" w:rsidR="004A1E03" w:rsidRDefault="004A1E03" w:rsidP="0001115F">
      <w:pPr>
        <w:tabs>
          <w:tab w:val="left" w:pos="4395"/>
        </w:tabs>
        <w:spacing w:line="240" w:lineRule="auto"/>
      </w:pPr>
    </w:p>
    <w:p w14:paraId="267B2A05" w14:textId="6A2A1FC0" w:rsidR="004A1E03" w:rsidRPr="004A1E03" w:rsidRDefault="001C592F" w:rsidP="0001115F">
      <w:pPr>
        <w:tabs>
          <w:tab w:val="left" w:pos="4395"/>
        </w:tabs>
        <w:spacing w:line="240" w:lineRule="auto"/>
        <w:jc w:val="center"/>
        <w:rPr>
          <w:b/>
        </w:rPr>
      </w:pPr>
      <w:r w:rsidRPr="004A1E03">
        <w:rPr>
          <w:b/>
        </w:rPr>
        <w:t>Во время проведения ЕГЭ</w:t>
      </w:r>
    </w:p>
    <w:p w14:paraId="11F9A721" w14:textId="66C0D3DC" w:rsidR="004A1E03" w:rsidRDefault="001C592F" w:rsidP="0001115F">
      <w:pPr>
        <w:tabs>
          <w:tab w:val="left" w:pos="4395"/>
        </w:tabs>
        <w:spacing w:line="240" w:lineRule="auto"/>
      </w:pPr>
      <w:r>
        <w:t>В случае если участник экзамена опоздал на экзамен</w:t>
      </w:r>
      <w:r w:rsidR="004A1E03">
        <w:rPr>
          <w:rStyle w:val="afc"/>
        </w:rPr>
        <w:footnoteReference w:id="32"/>
      </w:r>
      <w:r>
        <w:t xml:space="preserve">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экзаменов),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 </w:t>
      </w:r>
    </w:p>
    <w:p w14:paraId="44EBE8D3" w14:textId="77777777" w:rsidR="00F7251C" w:rsidRPr="00AE56BF" w:rsidRDefault="00F7251C" w:rsidP="0001115F">
      <w:pPr>
        <w:tabs>
          <w:tab w:val="left" w:pos="4395"/>
        </w:tabs>
        <w:spacing w:line="240" w:lineRule="auto"/>
        <w:rPr>
          <w:rFonts w:eastAsia="Times New Roman"/>
        </w:rPr>
      </w:pPr>
      <w:r w:rsidRPr="00AE56BF">
        <w:rPr>
          <w:rFonts w:eastAsia="Times New Roman"/>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61951DDB" w14:textId="1EF000E9" w:rsidR="004A1E03" w:rsidRDefault="001C592F" w:rsidP="0001115F">
      <w:pPr>
        <w:tabs>
          <w:tab w:val="left" w:pos="4395"/>
        </w:tabs>
        <w:spacing w:line="240" w:lineRule="auto"/>
      </w:pPr>
      <w:r w:rsidRPr="004A1E03">
        <w:rPr>
          <w:b/>
        </w:rPr>
        <w:t>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w:t>
      </w:r>
      <w:r w:rsidR="004A1E03">
        <w:rPr>
          <w:rStyle w:val="afc"/>
        </w:rPr>
        <w:footnoteReference w:id="33"/>
      </w:r>
      <w:r>
        <w:t xml:space="preserve">, – сообщить об этом члену ГЭК, который по     согласованию с председателем ГЭК принимает решение об остановке экзамена в ППЭ или отдельных аудиториях ППЭ. </w:t>
      </w:r>
    </w:p>
    <w:p w14:paraId="785FB6B2" w14:textId="77777777" w:rsidR="004A1E03" w:rsidRDefault="001C592F" w:rsidP="0001115F">
      <w:pPr>
        <w:tabs>
          <w:tab w:val="left" w:pos="4395"/>
        </w:tabs>
        <w:spacing w:line="240" w:lineRule="auto"/>
      </w:pPr>
      <w:r w:rsidRPr="004A1E03">
        <w:rPr>
          <w:b/>
        </w:rPr>
        <w:t>В случае нарушения требований Порядка</w:t>
      </w:r>
      <w:r>
        <w:t>: пригласить члена ГЭК, который составит акт об удалении из ППЭ и удалит лиц, нарушивших Порядок, из ППЭ.</w:t>
      </w:r>
    </w:p>
    <w:p w14:paraId="424B8588" w14:textId="77777777" w:rsidR="00E75E85" w:rsidRDefault="00E75E85" w:rsidP="0001115F">
      <w:pPr>
        <w:tabs>
          <w:tab w:val="left" w:pos="993"/>
          <w:tab w:val="left" w:pos="4395"/>
        </w:tabs>
        <w:spacing w:line="240" w:lineRule="auto"/>
        <w:rPr>
          <w:rFonts w:eastAsia="Times New Roman" w:cs="Times New Roman"/>
          <w:szCs w:val="26"/>
        </w:rPr>
      </w:pPr>
      <w:r>
        <w:rPr>
          <w:rFonts w:eastAsia="Times New Roman" w:cs="Times New Roman"/>
          <w:szCs w:val="26"/>
        </w:rPr>
        <w:t>В</w:t>
      </w:r>
      <w:r w:rsidRPr="0053135D">
        <w:rPr>
          <w:rFonts w:eastAsia="Times New Roman" w:cs="Times New Roman"/>
          <w:szCs w:val="26"/>
        </w:rPr>
        <w:t xml:space="preserve"> случае </w:t>
      </w:r>
      <w:r>
        <w:rPr>
          <w:rFonts w:eastAsia="Times New Roman" w:cs="Times New Roman"/>
          <w:szCs w:val="26"/>
        </w:rPr>
        <w:t>оформления</w:t>
      </w:r>
      <w:r w:rsidRPr="0053135D">
        <w:rPr>
          <w:rFonts w:eastAsia="Times New Roman" w:cs="Times New Roman"/>
          <w:szCs w:val="26"/>
        </w:rPr>
        <w:t xml:space="preserve"> </w:t>
      </w:r>
      <w:r>
        <w:rPr>
          <w:rFonts w:eastAsia="Times New Roman" w:cs="Times New Roman"/>
          <w:szCs w:val="26"/>
        </w:rPr>
        <w:t xml:space="preserve">членом ГЭК </w:t>
      </w:r>
      <w:r w:rsidRPr="0053135D">
        <w:rPr>
          <w:rFonts w:eastAsia="Times New Roman" w:cs="Times New Roman"/>
          <w:szCs w:val="26"/>
        </w:rPr>
        <w:t>форм</w:t>
      </w:r>
      <w:r>
        <w:rPr>
          <w:rFonts w:eastAsia="Times New Roman" w:cs="Times New Roman"/>
          <w:szCs w:val="26"/>
        </w:rPr>
        <w:t>ы</w:t>
      </w:r>
      <w:r w:rsidRPr="0053135D">
        <w:rPr>
          <w:rFonts w:eastAsia="Times New Roman" w:cs="Times New Roman"/>
          <w:szCs w:val="26"/>
        </w:rPr>
        <w:t xml:space="preserve"> ППЭ-2</w:t>
      </w:r>
      <w:r>
        <w:rPr>
          <w:rFonts w:eastAsia="Times New Roman" w:cs="Times New Roman"/>
          <w:szCs w:val="26"/>
        </w:rPr>
        <w:t>2</w:t>
      </w:r>
      <w:r w:rsidRPr="0053135D">
        <w:rPr>
          <w:rFonts w:eastAsia="Times New Roman" w:cs="Times New Roman"/>
          <w:szCs w:val="26"/>
        </w:rPr>
        <w:t xml:space="preserve"> «Акт о </w:t>
      </w:r>
      <w:r>
        <w:rPr>
          <w:rFonts w:eastAsia="Times New Roman" w:cs="Times New Roman"/>
          <w:szCs w:val="26"/>
        </w:rPr>
        <w:t>досрочном</w:t>
      </w:r>
      <w:r w:rsidRPr="0053135D">
        <w:rPr>
          <w:rFonts w:eastAsia="Times New Roman" w:cs="Times New Roman"/>
          <w:szCs w:val="26"/>
        </w:rPr>
        <w:t xml:space="preserve"> </w:t>
      </w:r>
      <w:r>
        <w:rPr>
          <w:rFonts w:eastAsia="Times New Roman" w:cs="Times New Roman"/>
          <w:szCs w:val="26"/>
        </w:rPr>
        <w:t>завершении экзамена по объективным причинам</w:t>
      </w:r>
      <w:r w:rsidRPr="0053135D">
        <w:rPr>
          <w:rFonts w:eastAsia="Times New Roman" w:cs="Times New Roman"/>
          <w:szCs w:val="26"/>
        </w:rPr>
        <w:t>»</w:t>
      </w:r>
      <w:r>
        <w:rPr>
          <w:rFonts w:eastAsia="Times New Roman" w:cs="Times New Roman"/>
          <w:szCs w:val="26"/>
        </w:rPr>
        <w:t xml:space="preserve"> </w:t>
      </w:r>
      <w:r w:rsidRPr="0053135D">
        <w:rPr>
          <w:rFonts w:eastAsia="Times New Roman" w:cs="Times New Roman"/>
          <w:szCs w:val="26"/>
        </w:rPr>
        <w:t>совместно с </w:t>
      </w:r>
      <w:r>
        <w:rPr>
          <w:rFonts w:eastAsia="Times New Roman" w:cs="Times New Roman"/>
          <w:szCs w:val="26"/>
        </w:rPr>
        <w:t>членом ГЭК, медицинским работником</w:t>
      </w:r>
      <w:r w:rsidRPr="0053135D">
        <w:rPr>
          <w:rFonts w:eastAsia="Times New Roman" w:cs="Times New Roman"/>
          <w:szCs w:val="26"/>
        </w:rPr>
        <w:t xml:space="preserve"> и ответственным организатором заполняет</w:t>
      </w:r>
      <w:r>
        <w:rPr>
          <w:rFonts w:eastAsia="Times New Roman" w:cs="Times New Roman"/>
          <w:szCs w:val="26"/>
        </w:rPr>
        <w:t xml:space="preserve"> Акт</w:t>
      </w:r>
      <w:r w:rsidRPr="0053135D">
        <w:rPr>
          <w:rFonts w:eastAsia="Times New Roman" w:cs="Times New Roman"/>
          <w:szCs w:val="26"/>
        </w:rPr>
        <w:t xml:space="preserve"> в </w:t>
      </w:r>
      <w:r>
        <w:rPr>
          <w:rFonts w:eastAsia="Times New Roman" w:cs="Times New Roman"/>
          <w:szCs w:val="26"/>
        </w:rPr>
        <w:t>медицинском кабинете.</w:t>
      </w:r>
    </w:p>
    <w:p w14:paraId="4EFD4280" w14:textId="77777777" w:rsidR="004A1E03" w:rsidRDefault="001C592F" w:rsidP="0001115F">
      <w:pPr>
        <w:tabs>
          <w:tab w:val="left" w:pos="4395"/>
        </w:tabs>
        <w:spacing w:line="240" w:lineRule="auto"/>
      </w:pPr>
      <w: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Порядка, в случае подачи такой апелляции участником экзамена. </w:t>
      </w:r>
    </w:p>
    <w:p w14:paraId="7503A3D1" w14:textId="77777777" w:rsidR="004A1E03" w:rsidRDefault="001C592F" w:rsidP="0001115F">
      <w:pPr>
        <w:tabs>
          <w:tab w:val="left" w:pos="4395"/>
        </w:tabs>
        <w:spacing w:line="240" w:lineRule="auto"/>
      </w:pPr>
      <w:r>
        <w:t xml:space="preserve">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в личном кабинете ППЭ. </w:t>
      </w:r>
    </w:p>
    <w:p w14:paraId="37958AAC" w14:textId="77777777" w:rsidR="004A1E03" w:rsidRDefault="001C592F" w:rsidP="0001115F">
      <w:pPr>
        <w:tabs>
          <w:tab w:val="left" w:pos="4395"/>
        </w:tabs>
        <w:spacing w:line="240" w:lineRule="auto"/>
      </w:pPr>
      <w:r>
        <w:lastRenderedPageBreak/>
        <w:t xml:space="preserve">При возникновении ситуации нехватки ДБО № 2 в ППЭ во время экзамена обеспечить печать необходимого их количества в присутствии члена ГЭК. </w:t>
      </w:r>
    </w:p>
    <w:p w14:paraId="368E4BEB" w14:textId="77777777" w:rsidR="004A1E03" w:rsidRDefault="004A1E03" w:rsidP="0001115F">
      <w:pPr>
        <w:tabs>
          <w:tab w:val="left" w:pos="4395"/>
        </w:tabs>
        <w:spacing w:line="240" w:lineRule="auto"/>
      </w:pPr>
    </w:p>
    <w:p w14:paraId="0C0347AC" w14:textId="01953DBE" w:rsidR="004A1E03" w:rsidRPr="004A1E03" w:rsidRDefault="001C592F" w:rsidP="0001115F">
      <w:pPr>
        <w:tabs>
          <w:tab w:val="left" w:pos="4395"/>
        </w:tabs>
        <w:spacing w:line="240" w:lineRule="auto"/>
        <w:jc w:val="center"/>
        <w:rPr>
          <w:b/>
        </w:rPr>
      </w:pPr>
      <w:r w:rsidRPr="004A1E03">
        <w:rPr>
          <w:b/>
        </w:rPr>
        <w:t>Завершение ЕГЭ в ППЭ</w:t>
      </w:r>
    </w:p>
    <w:p w14:paraId="49C08B25" w14:textId="77777777" w:rsidR="009E7DE0" w:rsidRDefault="001C592F" w:rsidP="0001115F">
      <w:pPr>
        <w:tabs>
          <w:tab w:val="left" w:pos="4395"/>
        </w:tabs>
        <w:spacing w:line="240" w:lineRule="auto"/>
      </w:pPr>
      <w:r>
        <w:t xml:space="preserve">После завершения выполнения ЭР участниками экзамена во всех аудиториях (все участники экзамена покинули аудитории) дать указание техническому специалисту ППЭ передать при участии члена ГЭК с использованием токена члена ГЭК статус «Экзамены завершены» в систему мониторинга готовности ППЭ в личном кабинете ППЭ. </w:t>
      </w:r>
    </w:p>
    <w:p w14:paraId="727BCE33" w14:textId="77777777" w:rsidR="009E7DE0" w:rsidRDefault="001C592F" w:rsidP="0001115F">
      <w:pPr>
        <w:tabs>
          <w:tab w:val="left" w:pos="4395"/>
        </w:tabs>
        <w:spacing w:line="240" w:lineRule="auto"/>
      </w:pPr>
      <w:r>
        <w:t xml:space="preserve">После завершения сканирования в аудиториях и упаковки ЭМ руководитель ППЭ должен в Штабе ППЭ за специально подготовленным столом, находящимся в зоне видимости камер видеонаблюдения, в присутствии членов ГЭК: </w:t>
      </w:r>
    </w:p>
    <w:p w14:paraId="7EA7258A" w14:textId="77777777" w:rsidR="009E7DE0" w:rsidRDefault="001C592F" w:rsidP="0001115F">
      <w:pPr>
        <w:tabs>
          <w:tab w:val="left" w:pos="4395"/>
        </w:tabs>
        <w:spacing w:line="240" w:lineRule="auto"/>
      </w:pPr>
      <w:r>
        <w:t>получить от всех ответственных организаторов в аудитории следующие материалы:</w:t>
      </w:r>
    </w:p>
    <w:p w14:paraId="672D29C8" w14:textId="77777777" w:rsidR="009E7DE0" w:rsidRDefault="001C592F" w:rsidP="0001115F">
      <w:pPr>
        <w:tabs>
          <w:tab w:val="left" w:pos="4395"/>
        </w:tabs>
        <w:spacing w:line="240" w:lineRule="auto"/>
      </w:pPr>
      <w:r>
        <w:t xml:space="preserve"> запечатанный ВДП с бланками регистрации, бланками ответов № 1, бланками ответов № 2 (лист 1 и лист 2), в том числе с ДБО № 2; </w:t>
      </w:r>
    </w:p>
    <w:p w14:paraId="45FBD027" w14:textId="77777777" w:rsidR="009E7DE0" w:rsidRDefault="001C592F" w:rsidP="0001115F">
      <w:pPr>
        <w:tabs>
          <w:tab w:val="left" w:pos="4395"/>
        </w:tabs>
        <w:spacing w:line="240" w:lineRule="auto"/>
      </w:pPr>
      <w:r>
        <w:t xml:space="preserve">КИМ участников экзамена, запечатанные в ВДП; </w:t>
      </w:r>
    </w:p>
    <w:p w14:paraId="433C5061" w14:textId="77777777" w:rsidR="009E7DE0" w:rsidRDefault="001C592F" w:rsidP="0001115F">
      <w:pPr>
        <w:tabs>
          <w:tab w:val="left" w:pos="4395"/>
        </w:tabs>
        <w:spacing w:line="240" w:lineRule="auto"/>
      </w:pPr>
      <w:r>
        <w:t xml:space="preserve">запечатанный конверт с использованными черновиками; </w:t>
      </w:r>
    </w:p>
    <w:p w14:paraId="08028237" w14:textId="77777777" w:rsidR="009E7DE0" w:rsidRDefault="001C592F" w:rsidP="0001115F">
      <w:pPr>
        <w:tabs>
          <w:tab w:val="left" w:pos="4395"/>
        </w:tabs>
        <w:spacing w:line="240" w:lineRule="auto"/>
      </w:pPr>
      <w:r w:rsidRPr="009E7DE0">
        <w:rPr>
          <w:u w:val="single"/>
        </w:rPr>
        <w:t>по форме ППЭ-14-02</w:t>
      </w:r>
      <w:r>
        <w:t xml:space="preserve">: </w:t>
      </w:r>
    </w:p>
    <w:p w14:paraId="2F217CCC" w14:textId="77777777" w:rsidR="009E7DE0" w:rsidRDefault="001C592F" w:rsidP="0001115F">
      <w:pPr>
        <w:tabs>
          <w:tab w:val="left" w:pos="4395"/>
        </w:tabs>
        <w:spacing w:line="240" w:lineRule="auto"/>
      </w:pPr>
      <w:r>
        <w:t>запечатанный ВДП с испорченными и бракованными комплектами ЭМ;</w:t>
      </w:r>
    </w:p>
    <w:p w14:paraId="29A9B736" w14:textId="77777777" w:rsidR="009E7DE0" w:rsidRDefault="001C592F" w:rsidP="0001115F">
      <w:pPr>
        <w:tabs>
          <w:tab w:val="left" w:pos="4395"/>
        </w:tabs>
        <w:spacing w:line="240" w:lineRule="auto"/>
      </w:pPr>
      <w:r>
        <w:t xml:space="preserve"> калибровочный лист с каждой использованной в аудитории станции организатора;</w:t>
      </w:r>
    </w:p>
    <w:p w14:paraId="1446CAF2" w14:textId="77777777" w:rsidR="009E7DE0" w:rsidRDefault="001C592F" w:rsidP="0001115F">
      <w:pPr>
        <w:tabs>
          <w:tab w:val="left" w:pos="4395"/>
        </w:tabs>
        <w:spacing w:line="240" w:lineRule="auto"/>
      </w:pPr>
      <w:r>
        <w:t xml:space="preserve"> неиспользованные черновики; </w:t>
      </w:r>
    </w:p>
    <w:p w14:paraId="243DAEE6" w14:textId="77777777" w:rsidR="009E7DE0" w:rsidRDefault="001C592F" w:rsidP="0001115F">
      <w:pPr>
        <w:tabs>
          <w:tab w:val="left" w:pos="4395"/>
        </w:tabs>
        <w:spacing w:line="240" w:lineRule="auto"/>
      </w:pPr>
      <w:r>
        <w:t xml:space="preserve">неиспользованные ДБО № 2; </w:t>
      </w:r>
    </w:p>
    <w:p w14:paraId="507E07A4" w14:textId="77777777" w:rsidR="009E7DE0" w:rsidRDefault="001C592F" w:rsidP="0001115F">
      <w:pPr>
        <w:tabs>
          <w:tab w:val="left" w:pos="4395"/>
        </w:tabs>
        <w:spacing w:line="240" w:lineRule="auto"/>
      </w:pPr>
      <w:r>
        <w:t xml:space="preserve">а также: формы ППЭ-05-02, ППЭ-12-02, ППЭ-12-03, ППЭ-12-04-МАШ, ППЭ-05-01 (2 экземпляра), ППЭ-23, ППЭ-15; служебные записки (при наличии). </w:t>
      </w:r>
    </w:p>
    <w:p w14:paraId="4BD368AB" w14:textId="77777777" w:rsidR="00E75E85" w:rsidRPr="00292E06" w:rsidRDefault="00E75E85" w:rsidP="0001115F">
      <w:pPr>
        <w:tabs>
          <w:tab w:val="left" w:pos="4395"/>
        </w:tabs>
        <w:spacing w:line="240" w:lineRule="auto"/>
        <w:rPr>
          <w:rFonts w:eastAsia="Times New Roman"/>
          <w:b/>
        </w:rPr>
      </w:pPr>
      <w:r w:rsidRPr="00F60A0E">
        <w:rPr>
          <w:rFonts w:eastAsia="Times New Roman"/>
          <w:b/>
        </w:rPr>
        <w:t xml:space="preserve">ВЕДОМОСТЬ </w:t>
      </w:r>
      <w:r w:rsidRPr="00CD3542">
        <w:rPr>
          <w:rStyle w:val="1f1"/>
          <w:b/>
          <w:color w:val="000000"/>
        </w:rPr>
        <w:t>ППЭ-12-04-МАШ</w:t>
      </w:r>
      <w:r w:rsidRPr="00CD3542">
        <w:rPr>
          <w:rFonts w:eastAsia="Times New Roman"/>
          <w:b/>
        </w:rPr>
        <w:t xml:space="preserve"> </w:t>
      </w:r>
      <w:r w:rsidRPr="00292E06">
        <w:rPr>
          <w:rFonts w:eastAsia="Times New Roman"/>
          <w:b/>
        </w:rPr>
        <w:t>ДОЛЖНА БЫТЬ ЗАПОЛНЕНА ЧЕРНОЙ ГЕЛЕВОЙ РУЧКОЙ</w:t>
      </w:r>
    </w:p>
    <w:p w14:paraId="6F1676AB" w14:textId="77777777" w:rsidR="00E75E85" w:rsidRDefault="00E75E85" w:rsidP="0001115F">
      <w:pPr>
        <w:tabs>
          <w:tab w:val="left" w:pos="4395"/>
        </w:tabs>
        <w:spacing w:line="240" w:lineRule="auto"/>
      </w:pPr>
    </w:p>
    <w:p w14:paraId="2AAC8A5E" w14:textId="77777777" w:rsidR="00F7251C" w:rsidRPr="00F7251C" w:rsidRDefault="001C592F" w:rsidP="0001115F">
      <w:pPr>
        <w:tabs>
          <w:tab w:val="left" w:pos="4395"/>
        </w:tabs>
        <w:spacing w:line="240" w:lineRule="auto"/>
        <w:rPr>
          <w:b/>
        </w:rPr>
      </w:pPr>
      <w:r w:rsidRPr="00F7251C">
        <w:rPr>
          <w:b/>
        </w:rPr>
        <w:t xml:space="preserve">После завершения сканирования во всех аудиториях ППЭ: </w:t>
      </w:r>
    </w:p>
    <w:p w14:paraId="4A54A52A" w14:textId="77777777" w:rsidR="00F7251C" w:rsidRDefault="001C592F" w:rsidP="0001115F">
      <w:pPr>
        <w:tabs>
          <w:tab w:val="left" w:pos="4395"/>
        </w:tabs>
        <w:spacing w:line="240" w:lineRule="auto"/>
      </w:pPr>
      <w:r>
        <w:t xml:space="preserve">проконтролировать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 </w:t>
      </w:r>
    </w:p>
    <w:p w14:paraId="3C3A00BB" w14:textId="77777777" w:rsidR="00F7251C" w:rsidRPr="00F7251C" w:rsidRDefault="001C592F" w:rsidP="0001115F">
      <w:pPr>
        <w:tabs>
          <w:tab w:val="left" w:pos="4395"/>
        </w:tabs>
        <w:spacing w:line="240" w:lineRule="auto"/>
        <w:rPr>
          <w:i/>
        </w:rPr>
      </w:pPr>
      <w:r w:rsidRPr="00F7251C">
        <w:rPr>
          <w:b/>
          <w:i/>
        </w:rPr>
        <w:t>Важно</w:t>
      </w:r>
      <w:r w:rsidRPr="00F7251C">
        <w:rPr>
          <w:i/>
        </w:rPr>
        <w:t xml:space="preserve">!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 </w:t>
      </w:r>
    </w:p>
    <w:p w14:paraId="746B2B4A" w14:textId="77777777" w:rsidR="00F7251C" w:rsidRDefault="001C592F" w:rsidP="0001115F">
      <w:pPr>
        <w:tabs>
          <w:tab w:val="left" w:pos="4395"/>
        </w:tabs>
        <w:spacing w:line="240" w:lineRule="auto"/>
      </w:pPr>
      <w:r>
        <w:t xml:space="preserve">при получении от ответственного организатора ЭМ из аудитории заполнить форму ППЭ-13-02-МАШ на основе данных Сопроводительного бланка к материалам ЕГЭ, не вскрывая ВДП с бланками; </w:t>
      </w:r>
    </w:p>
    <w:p w14:paraId="21384616" w14:textId="77777777" w:rsidR="00F7251C" w:rsidRDefault="001C592F" w:rsidP="0001115F">
      <w:pPr>
        <w:tabs>
          <w:tab w:val="left" w:pos="4395"/>
        </w:tabs>
        <w:spacing w:line="240" w:lineRule="auto"/>
      </w:pPr>
      <w:r>
        <w:t xml:space="preserve">заполнить формы: ППЭ-14-01, ППЭ-13-01, ППЭ-14-02; </w:t>
      </w:r>
    </w:p>
    <w:p w14:paraId="2F0953B3" w14:textId="77777777" w:rsidR="00F7251C" w:rsidRDefault="001C592F" w:rsidP="0001115F">
      <w:pPr>
        <w:tabs>
          <w:tab w:val="left" w:pos="4395"/>
        </w:tabs>
        <w:spacing w:line="240" w:lineRule="auto"/>
      </w:pPr>
      <w:r>
        <w:t xml:space="preserve">принять у общественного (-ых) наблюдателя(-ей) (в случае присутствия его в ППЭ в день проведения экзамена) заполненную форму ППЭ-18-МАШ (в случае неявки общественного наблюдателя в форме ППЭ-18-МАШ поставить соответствующую отметку в разделе «Общественный наблюдатель не явился в ППЭ»); </w:t>
      </w:r>
    </w:p>
    <w:p w14:paraId="19A49E3A" w14:textId="77777777" w:rsidR="00F7251C" w:rsidRDefault="001C592F" w:rsidP="0001115F">
      <w:pPr>
        <w:tabs>
          <w:tab w:val="left" w:pos="4395"/>
        </w:tabs>
        <w:spacing w:line="240" w:lineRule="auto"/>
      </w:pPr>
      <w:r>
        <w:t xml:space="preserve">передать техническому специалисту заполненные формы ППЭ для сканирования на станции Штаба ППЭ: формы ППЭ-07, ППЭ-14-01, ППЭ-13-02-МАШ, ППЭ-18-МАШ (при наличии), ППЭ-19 (при наличии), ППЭ-21 (при наличии), ППЭ-22 (при наличии). </w:t>
      </w:r>
    </w:p>
    <w:p w14:paraId="2FE69D85" w14:textId="77777777" w:rsidR="00F7251C" w:rsidRDefault="001C592F" w:rsidP="0001115F">
      <w:pPr>
        <w:tabs>
          <w:tab w:val="left" w:pos="4395"/>
        </w:tabs>
        <w:spacing w:line="240" w:lineRule="auto"/>
      </w:pPr>
      <w:r>
        <w:t xml:space="preserve">Также передаются для сканирования материалы апелляций о нарушении Порядка (формы ППЭ-02 и ППЭ-03 (при наличии). </w:t>
      </w:r>
    </w:p>
    <w:p w14:paraId="507B4D2F" w14:textId="77777777" w:rsidR="00F7251C" w:rsidRDefault="001C592F" w:rsidP="0001115F">
      <w:pPr>
        <w:tabs>
          <w:tab w:val="left" w:pos="4395"/>
        </w:tabs>
        <w:spacing w:line="240" w:lineRule="auto"/>
      </w:pPr>
      <w:r>
        <w:lastRenderedPageBreak/>
        <w:t xml:space="preserve">Следующие формы ППЭ сканируются в аудиториях на станциях организатора: ППЭ-05-02, ППЭ-12-02 (при наличии), ППЭ-12-04-МАШ. </w:t>
      </w:r>
    </w:p>
    <w:p w14:paraId="4FAD9C2A" w14:textId="77777777" w:rsidR="00F7251C" w:rsidRDefault="001C592F" w:rsidP="0001115F">
      <w:pPr>
        <w:tabs>
          <w:tab w:val="left" w:pos="4395"/>
        </w:tabs>
        <w:spacing w:line="240" w:lineRule="auto"/>
      </w:pPr>
      <w:r>
        <w:t xml:space="preserve">Технический специалист выполняет калибровку сканера на эталонном калибровочном листе (при необходимости), сканирует полученные формы ППЭ и возвращает их руководителю ППЭ. </w:t>
      </w:r>
    </w:p>
    <w:p w14:paraId="66F329C7" w14:textId="77777777" w:rsidR="00F7251C" w:rsidRDefault="001C592F" w:rsidP="0001115F">
      <w:pPr>
        <w:tabs>
          <w:tab w:val="left" w:pos="4395"/>
        </w:tabs>
        <w:spacing w:line="240" w:lineRule="auto"/>
      </w:pPr>
      <w: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 </w:t>
      </w:r>
    </w:p>
    <w:p w14:paraId="45EAB63B" w14:textId="77777777" w:rsidR="00F7251C" w:rsidRPr="00F7251C" w:rsidRDefault="001C592F" w:rsidP="0001115F">
      <w:pPr>
        <w:tabs>
          <w:tab w:val="left" w:pos="4395"/>
        </w:tabs>
        <w:spacing w:line="240" w:lineRule="auto"/>
        <w:rPr>
          <w:u w:val="single"/>
        </w:rPr>
      </w:pPr>
      <w:r w:rsidRPr="00F7251C">
        <w:rPr>
          <w:u w:val="single"/>
        </w:rPr>
        <w:t xml:space="preserve">После получения от РЦОИ подтверждения по всем переданным пакетам: </w:t>
      </w:r>
    </w:p>
    <w:p w14:paraId="22DF96DA" w14:textId="77777777" w:rsidR="00F7251C" w:rsidRDefault="001C592F" w:rsidP="0001115F">
      <w:pPr>
        <w:tabs>
          <w:tab w:val="left" w:pos="4395"/>
        </w:tabs>
        <w:spacing w:line="240" w:lineRule="auto"/>
      </w:pPr>
      <w:r>
        <w:t xml:space="preserve">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 </w:t>
      </w:r>
    </w:p>
    <w:p w14:paraId="1792399C" w14:textId="77777777" w:rsidR="00F7251C" w:rsidRDefault="001C592F" w:rsidP="0001115F">
      <w:pPr>
        <w:tabs>
          <w:tab w:val="left" w:pos="4395"/>
        </w:tabs>
        <w:spacing w:line="240" w:lineRule="auto"/>
      </w:pPr>
      <w:r>
        <w:t xml:space="preserve">проконтролировать передачу электронных журналов работы основной и резервной станций Штаба ППЭ и статуса «Материалы переданы в РЦОИ» в систему мониторинга готовности ППЭ в личном кабинете ППЭ. </w:t>
      </w:r>
    </w:p>
    <w:p w14:paraId="52C3DD8A" w14:textId="77777777" w:rsidR="00F7251C" w:rsidRDefault="001C592F" w:rsidP="0001115F">
      <w:pPr>
        <w:tabs>
          <w:tab w:val="left" w:pos="4395"/>
        </w:tabs>
        <w:spacing w:line="240" w:lineRule="auto"/>
      </w:pPr>
      <w:r>
        <w:t xml:space="preserve">После сканирования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 в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 </w:t>
      </w:r>
    </w:p>
    <w:p w14:paraId="6B38DCA9" w14:textId="77777777" w:rsidR="00F7251C" w:rsidRDefault="001C592F" w:rsidP="0001115F">
      <w:pPr>
        <w:tabs>
          <w:tab w:val="left" w:pos="4395"/>
        </w:tabs>
        <w:spacing w:line="240" w:lineRule="auto"/>
      </w:pPr>
      <w:r>
        <w:t xml:space="preserve">Передать материалы экзамена члену ГЭК по форме ППЭ 14-01. </w:t>
      </w:r>
    </w:p>
    <w:p w14:paraId="17CE5F31" w14:textId="77777777" w:rsidR="00E75E85" w:rsidRDefault="00E75E85" w:rsidP="0001115F">
      <w:pPr>
        <w:tabs>
          <w:tab w:val="left" w:pos="4395"/>
        </w:tabs>
        <w:spacing w:line="240" w:lineRule="auto"/>
        <w:rPr>
          <w:rFonts w:eastAsia="Calibri" w:cs="Times New Roman"/>
          <w:szCs w:val="26"/>
        </w:rPr>
      </w:pPr>
      <w:r>
        <w:rPr>
          <w:rFonts w:eastAsia="Calibri" w:cs="Times New Roman"/>
          <w:szCs w:val="26"/>
        </w:rPr>
        <w:t>В пакете руководителя документы и формы необходимо сложить в следующем порядке:</w:t>
      </w:r>
    </w:p>
    <w:p w14:paraId="63269099"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Акты об удалении с экзамена (ППЭ-21) (комплект документов на удаленного участника)</w:t>
      </w:r>
    </w:p>
    <w:p w14:paraId="59862774"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Акты о досрочном завершении экзамена (ППЭ-22)</w:t>
      </w:r>
    </w:p>
    <w:p w14:paraId="0AA4803C"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Служебные записки</w:t>
      </w:r>
    </w:p>
    <w:p w14:paraId="63D83145"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Апелляции (комплект документов)</w:t>
      </w:r>
    </w:p>
    <w:p w14:paraId="77E71C19"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Акт приемки-передачи (ППЭ-14-01)</w:t>
      </w:r>
      <w:r w:rsidRPr="00E75E85">
        <w:rPr>
          <w:rFonts w:eastAsia="Calibri" w:cs="Times New Roman"/>
          <w:szCs w:val="26"/>
        </w:rPr>
        <w:br/>
        <w:t>Сводная ведомость учёта участников и использования экз. материалов в ППЭ (ППЭ-13-02-МАШ)</w:t>
      </w:r>
    </w:p>
    <w:p w14:paraId="782DEAD5"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Протокол проведения ЕГЭ в ППЭ (ППЭ-13-01)</w:t>
      </w:r>
    </w:p>
    <w:p w14:paraId="1496E20C"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Ведомость выдачи и возврата экзаменационных материалов по аудиториям ППЭ (ППЭ-14-02)</w:t>
      </w:r>
    </w:p>
    <w:p w14:paraId="7B6A92CA"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Список работников ППЭ (ППЭ-07)</w:t>
      </w:r>
    </w:p>
    <w:p w14:paraId="428E4492"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Контроль изменения состава работников в день экзамена (ППЭ-19)</w:t>
      </w:r>
    </w:p>
    <w:p w14:paraId="66E9722C"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Акт общественного наблюдения о проведении ЕГЭ в ППЭ (ППЭ-18-МАШ)</w:t>
      </w:r>
    </w:p>
    <w:p w14:paraId="24CDF9B9"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Протокол проведения ГИА в аудитории (ППЭ-05-02) (в порядке увеличения номеров аудиторий)</w:t>
      </w:r>
    </w:p>
    <w:p w14:paraId="0CF1EBBA"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Ведомость использования дополнительных бланков №2 (ППЭ-12-03) (в порядке увеличения номеров аудиторий )</w:t>
      </w:r>
    </w:p>
    <w:p w14:paraId="37ECF6EB"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Ведомость учета времени отсутствия участников ГИА в аудитории(ППЭ-12-04МАШ) (в порядке увеличения номеров аудиторий)</w:t>
      </w:r>
    </w:p>
    <w:p w14:paraId="18C95FA1"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lastRenderedPageBreak/>
        <w:t>Ведомость коррекции персональных данных участников ЕГЭ в аудитории (ППЭ-12-02) ) (в порядке увеличения номеров аудиторий)</w:t>
      </w:r>
    </w:p>
    <w:p w14:paraId="00665731"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Калибровочные листы аудиторий (в порядке увеличения номеров аудиторий)</w:t>
      </w:r>
    </w:p>
    <w:p w14:paraId="712BB303" w14:textId="77777777" w:rsidR="00E75E85" w:rsidRPr="00E75E85" w:rsidRDefault="00E75E85" w:rsidP="006F5695">
      <w:pPr>
        <w:pStyle w:val="a3"/>
        <w:numPr>
          <w:ilvl w:val="0"/>
          <w:numId w:val="19"/>
        </w:numPr>
        <w:tabs>
          <w:tab w:val="left" w:pos="4395"/>
        </w:tabs>
        <w:spacing w:line="240" w:lineRule="auto"/>
        <w:jc w:val="left"/>
        <w:rPr>
          <w:rFonts w:eastAsia="Calibri" w:cs="Times New Roman"/>
          <w:szCs w:val="26"/>
        </w:rPr>
      </w:pPr>
      <w:r w:rsidRPr="00E75E85">
        <w:rPr>
          <w:rFonts w:eastAsia="Calibri" w:cs="Times New Roman"/>
          <w:szCs w:val="26"/>
        </w:rPr>
        <w:t>Отчет члена ГЭК (ППЭ-10)</w:t>
      </w:r>
    </w:p>
    <w:p w14:paraId="347F6D7B" w14:textId="77777777" w:rsidR="00E75E85" w:rsidRDefault="00E75E85" w:rsidP="0001115F">
      <w:pPr>
        <w:tabs>
          <w:tab w:val="left" w:pos="4395"/>
        </w:tabs>
        <w:spacing w:line="240" w:lineRule="auto"/>
        <w:ind w:left="709" w:firstLine="0"/>
        <w:jc w:val="left"/>
        <w:rPr>
          <w:rFonts w:eastAsia="Calibri" w:cs="Times New Roman"/>
          <w:szCs w:val="26"/>
        </w:rPr>
      </w:pPr>
    </w:p>
    <w:p w14:paraId="1797E56C" w14:textId="77777777" w:rsidR="00E75E85" w:rsidRDefault="00E75E85" w:rsidP="0001115F">
      <w:pPr>
        <w:spacing w:line="240" w:lineRule="auto"/>
        <w:jc w:val="left"/>
        <w:rPr>
          <w:rFonts w:eastAsia="Calibri" w:cs="Times New Roman"/>
          <w:szCs w:val="26"/>
        </w:rPr>
      </w:pPr>
      <w:r w:rsidRPr="00DB3A12">
        <w:rPr>
          <w:rFonts w:eastAsia="Calibri" w:cs="Times New Roman"/>
          <w:szCs w:val="26"/>
        </w:rPr>
        <w:t xml:space="preserve">Запечатанные конверты с использованными черновиками хранятся в ОУ ППЭ в течение месяца после проведения экзамена. Затем уничтожаются в установленном порядке. </w:t>
      </w:r>
    </w:p>
    <w:p w14:paraId="47D7B5F1" w14:textId="77777777" w:rsidR="00F7251C" w:rsidRDefault="001C592F" w:rsidP="0001115F">
      <w:pPr>
        <w:tabs>
          <w:tab w:val="left" w:pos="4395"/>
        </w:tabs>
        <w:spacing w:line="240" w:lineRule="auto"/>
      </w:pPr>
      <w: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p>
    <w:p w14:paraId="120AD500" w14:textId="7209C2F7" w:rsidR="00027D60" w:rsidRDefault="001C592F" w:rsidP="0001115F">
      <w:pPr>
        <w:tabs>
          <w:tab w:val="left" w:pos="4395"/>
        </w:tabs>
        <w:spacing w:line="240" w:lineRule="auto"/>
      </w:pPr>
      <w:r>
        <w:t xml:space="preserve">По окончании проведения всех запланированных в ППЭ экзаменов неиспользованные ДБО № 2 направляются в РЦОИ вместе с другими неиспользованными ЭМ </w:t>
      </w:r>
    </w:p>
    <w:p w14:paraId="64FBC835" w14:textId="77777777" w:rsidR="00F7251C" w:rsidRDefault="00F7251C" w:rsidP="0001115F">
      <w:pPr>
        <w:tabs>
          <w:tab w:val="left" w:pos="4395"/>
        </w:tabs>
        <w:spacing w:line="240" w:lineRule="auto"/>
        <w:rPr>
          <w:rFonts w:eastAsia="Times New Roman"/>
          <w:i/>
        </w:rPr>
      </w:pPr>
    </w:p>
    <w:p w14:paraId="3A8F65DD" w14:textId="6D2E3842" w:rsidR="0082597C" w:rsidRPr="006F5695" w:rsidRDefault="0082597C" w:rsidP="00D53039">
      <w:pPr>
        <w:pStyle w:val="Default"/>
        <w:pageBreakBefore/>
        <w:numPr>
          <w:ilvl w:val="1"/>
          <w:numId w:val="20"/>
        </w:numPr>
        <w:ind w:left="782"/>
        <w:outlineLvl w:val="1"/>
        <w:rPr>
          <w:rFonts w:eastAsiaTheme="minorEastAsia"/>
          <w:b/>
          <w:color w:val="auto"/>
          <w:sz w:val="32"/>
          <w:szCs w:val="28"/>
          <w:lang w:eastAsia="ru-RU"/>
        </w:rPr>
      </w:pPr>
      <w:bookmarkStart w:id="30" w:name="_Toc502151614"/>
      <w:bookmarkStart w:id="31" w:name="_Toc161656347"/>
      <w:r w:rsidRPr="006F5695">
        <w:rPr>
          <w:rFonts w:eastAsiaTheme="minorEastAsia"/>
          <w:b/>
          <w:color w:val="auto"/>
          <w:sz w:val="32"/>
          <w:szCs w:val="28"/>
          <w:lang w:eastAsia="ru-RU"/>
        </w:rPr>
        <w:lastRenderedPageBreak/>
        <w:t>Инструкция для организатора в аудитории</w:t>
      </w:r>
      <w:bookmarkEnd w:id="30"/>
      <w:bookmarkEnd w:id="31"/>
    </w:p>
    <w:p w14:paraId="448819B5"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b/>
          <w:bCs/>
          <w:color w:val="000000"/>
          <w:szCs w:val="26"/>
          <w:lang w:eastAsia="en-US"/>
        </w:rPr>
        <w:t xml:space="preserve">Требования к организаторам, предъявляемые Порядком: </w:t>
      </w:r>
    </w:p>
    <w:p w14:paraId="344EFF15" w14:textId="1820EDF1" w:rsidR="00B90ADA" w:rsidRPr="00B90ADA" w:rsidRDefault="00B90ADA" w:rsidP="00B90ADA">
      <w:pPr>
        <w:autoSpaceDE w:val="0"/>
        <w:autoSpaceDN w:val="0"/>
        <w:adjustRightInd w:val="0"/>
        <w:spacing w:after="55"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а) прошли соответствующую подготовку, организуемую </w:t>
      </w:r>
      <w:r>
        <w:rPr>
          <w:rFonts w:eastAsiaTheme="minorHAnsi" w:cs="Times New Roman"/>
          <w:color w:val="000000"/>
          <w:szCs w:val="26"/>
          <w:lang w:eastAsia="en-US"/>
        </w:rPr>
        <w:t>КО</w:t>
      </w:r>
      <w:r w:rsidRPr="00B90ADA">
        <w:rPr>
          <w:rFonts w:eastAsiaTheme="minorHAnsi" w:cs="Times New Roman"/>
          <w:color w:val="000000"/>
          <w:szCs w:val="26"/>
          <w:lang w:eastAsia="en-US"/>
        </w:rPr>
        <w:t xml:space="preserve">; </w:t>
      </w:r>
    </w:p>
    <w:p w14:paraId="559CA9A9" w14:textId="77777777" w:rsidR="00B90ADA" w:rsidRPr="00B90ADA" w:rsidRDefault="00B90ADA" w:rsidP="00B90ADA">
      <w:pPr>
        <w:autoSpaceDE w:val="0"/>
        <w:autoSpaceDN w:val="0"/>
        <w:adjustRightInd w:val="0"/>
        <w:spacing w:after="55"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б) не являются специалистами по учебному предмету при проведении экзамена в ППЭ по данному учебному предмету; </w:t>
      </w:r>
    </w:p>
    <w:p w14:paraId="76259AD9" w14:textId="102535E3" w:rsidR="00B90ADA" w:rsidRPr="00B90ADA" w:rsidRDefault="00B90ADA" w:rsidP="00B90ADA">
      <w:pPr>
        <w:autoSpaceDE w:val="0"/>
        <w:autoSpaceDN w:val="0"/>
        <w:adjustRightInd w:val="0"/>
        <w:spacing w:after="55" w:line="240" w:lineRule="auto"/>
        <w:rPr>
          <w:rFonts w:eastAsiaTheme="minorHAnsi" w:cs="Times New Roman"/>
          <w:color w:val="000000"/>
          <w:szCs w:val="26"/>
          <w:lang w:eastAsia="en-US"/>
        </w:rPr>
      </w:pPr>
      <w:r w:rsidRPr="00B90ADA">
        <w:rPr>
          <w:rFonts w:eastAsiaTheme="minorHAnsi" w:cs="Times New Roman"/>
          <w:color w:val="000000"/>
          <w:szCs w:val="26"/>
          <w:lang w:eastAsia="en-US"/>
        </w:rPr>
        <w:t>в) не являются близкими родственниками</w:t>
      </w:r>
      <w:r>
        <w:rPr>
          <w:rStyle w:val="afc"/>
          <w:rFonts w:eastAsiaTheme="minorHAnsi" w:cs="Times New Roman"/>
          <w:color w:val="000000"/>
          <w:szCs w:val="26"/>
          <w:lang w:eastAsia="en-US"/>
        </w:rPr>
        <w:footnoteReference w:id="34"/>
      </w:r>
      <w:r w:rsidRPr="00B90ADA">
        <w:rPr>
          <w:rFonts w:eastAsiaTheme="minorHAnsi" w:cs="Times New Roman"/>
          <w:color w:val="000000"/>
          <w:szCs w:val="26"/>
          <w:lang w:eastAsia="en-US"/>
        </w:rPr>
        <w:t xml:space="preserve">, а также супругами, усыновителями, усыновленными участников экзаменов, сдающих экзамен в данном ППЭ; </w:t>
      </w:r>
    </w:p>
    <w:p w14:paraId="1BB26A99" w14:textId="17201E3C"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г) не являются педагогическими работниками, являющимися учителями участников ГИА, сдающих экзамен в данном ППЭ</w:t>
      </w:r>
      <w:r>
        <w:rPr>
          <w:rStyle w:val="afc"/>
          <w:rFonts w:eastAsiaTheme="minorHAnsi" w:cs="Times New Roman"/>
          <w:color w:val="000000"/>
          <w:szCs w:val="26"/>
          <w:lang w:eastAsia="en-US"/>
        </w:rPr>
        <w:footnoteReference w:id="35"/>
      </w:r>
      <w:r w:rsidRPr="00B90ADA">
        <w:rPr>
          <w:rFonts w:eastAsiaTheme="minorHAnsi" w:cs="Times New Roman"/>
          <w:color w:val="000000"/>
          <w:szCs w:val="26"/>
          <w:lang w:eastAsia="en-US"/>
        </w:rPr>
        <w:t xml:space="preserve">. </w:t>
      </w:r>
    </w:p>
    <w:p w14:paraId="51E6DDF6"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 </w:t>
      </w:r>
    </w:p>
    <w:p w14:paraId="20DDFF02"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b/>
          <w:bCs/>
          <w:color w:val="000000"/>
          <w:szCs w:val="26"/>
          <w:lang w:eastAsia="en-US"/>
        </w:rPr>
        <w:t xml:space="preserve">Подготовка к проведению ЕГЭ </w:t>
      </w:r>
    </w:p>
    <w:p w14:paraId="7F8CC4FE"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Организатор в аудитории должен заблаговременно пройти инструктаж по порядку и процедуре проведения экзаменов и ознакомиться с: </w:t>
      </w:r>
    </w:p>
    <w:p w14:paraId="566E393C" w14:textId="77777777" w:rsidR="00B90ADA" w:rsidRPr="00B90ADA" w:rsidRDefault="00B90ADA" w:rsidP="00B90ADA">
      <w:pPr>
        <w:autoSpaceDE w:val="0"/>
        <w:autoSpaceDN w:val="0"/>
        <w:adjustRightInd w:val="0"/>
        <w:spacing w:after="31"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а) нормативными правовыми актами, регламентирующими проведение экзаменов; </w:t>
      </w:r>
    </w:p>
    <w:p w14:paraId="5D96A177" w14:textId="77777777" w:rsidR="00B90ADA" w:rsidRPr="00B90ADA" w:rsidRDefault="00B90ADA" w:rsidP="00B90ADA">
      <w:pPr>
        <w:autoSpaceDE w:val="0"/>
        <w:autoSpaceDN w:val="0"/>
        <w:adjustRightInd w:val="0"/>
        <w:spacing w:after="31"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б) инструкцией, определяющей порядок работы организаторов в аудитории; </w:t>
      </w:r>
    </w:p>
    <w:p w14:paraId="76BD36EE" w14:textId="77777777" w:rsidR="00B90ADA" w:rsidRPr="00B90ADA" w:rsidRDefault="00B90ADA" w:rsidP="00B90ADA">
      <w:pPr>
        <w:autoSpaceDE w:val="0"/>
        <w:autoSpaceDN w:val="0"/>
        <w:adjustRightInd w:val="0"/>
        <w:spacing w:after="31"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в) правилами заполнения бланков, дополнительных бланков; </w:t>
      </w:r>
    </w:p>
    <w:p w14:paraId="53F14D75" w14:textId="77777777" w:rsidR="00B90ADA" w:rsidRPr="00B90ADA" w:rsidRDefault="00B90ADA" w:rsidP="00B90ADA">
      <w:pPr>
        <w:autoSpaceDE w:val="0"/>
        <w:autoSpaceDN w:val="0"/>
        <w:adjustRightInd w:val="0"/>
        <w:spacing w:after="31"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г) правилами оформления ведомостей, протоколов и актов, заполняемых при проведении экзаменов в аудиториях; </w:t>
      </w:r>
    </w:p>
    <w:p w14:paraId="6B356B3A"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д) порядком работы с ПО «Станция организатора». </w:t>
      </w:r>
    </w:p>
    <w:p w14:paraId="2356A33D" w14:textId="77777777" w:rsidR="00B90ADA" w:rsidRPr="0053135D" w:rsidRDefault="00B90ADA" w:rsidP="00B90ADA">
      <w:pPr>
        <w:keepNext/>
        <w:tabs>
          <w:tab w:val="left" w:pos="3450"/>
          <w:tab w:val="left" w:pos="4395"/>
        </w:tabs>
        <w:rPr>
          <w:rFonts w:eastAsia="Times New Roman" w:cs="Times New Roman"/>
          <w:b/>
          <w:szCs w:val="26"/>
        </w:rPr>
      </w:pPr>
      <w:r w:rsidRPr="0053135D">
        <w:rPr>
          <w:rFonts w:eastAsia="Times New Roman" w:cs="Times New Roman"/>
          <w:b/>
          <w:szCs w:val="26"/>
        </w:rPr>
        <w:t>Проведение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B90ADA" w:rsidRPr="0053135D" w14:paraId="0FBC5076" w14:textId="77777777" w:rsidTr="006F5695">
        <w:trPr>
          <w:trHeight w:val="559"/>
        </w:trPr>
        <w:tc>
          <w:tcPr>
            <w:tcW w:w="9781" w:type="dxa"/>
          </w:tcPr>
          <w:p w14:paraId="1BA59941" w14:textId="77777777" w:rsidR="00B90ADA" w:rsidRPr="0053135D" w:rsidRDefault="00B90ADA" w:rsidP="0001115F">
            <w:pPr>
              <w:tabs>
                <w:tab w:val="left" w:pos="4395"/>
              </w:tabs>
              <w:spacing w:line="240" w:lineRule="auto"/>
              <w:rPr>
                <w:rFonts w:eastAsia="Times New Roman" w:cs="Times New Roman"/>
                <w:szCs w:val="26"/>
              </w:rPr>
            </w:pPr>
            <w:r w:rsidRPr="0053135D">
              <w:rPr>
                <w:rFonts w:eastAsia="Times New Roman" w:cs="Times New Roman"/>
                <w:szCs w:val="26"/>
              </w:rPr>
              <w:t>Организатору необходимо помнить, что экзамен проводится в спокойной и доброжелательной обстановке.</w:t>
            </w:r>
          </w:p>
          <w:p w14:paraId="3AF5154D" w14:textId="77777777" w:rsidR="00B90ADA" w:rsidRPr="0053135D" w:rsidRDefault="00B90ADA" w:rsidP="0001115F">
            <w:pPr>
              <w:tabs>
                <w:tab w:val="left" w:pos="4395"/>
              </w:tabs>
              <w:spacing w:line="240" w:lineRule="auto"/>
              <w:rPr>
                <w:rFonts w:eastAsia="Times New Roman" w:cs="Times New Roman"/>
                <w:b/>
                <w:szCs w:val="26"/>
              </w:rPr>
            </w:pPr>
            <w:r w:rsidRPr="0053135D">
              <w:rPr>
                <w:rFonts w:eastAsia="Times New Roman" w:cs="Times New Roman"/>
                <w:szCs w:val="26"/>
              </w:rPr>
              <w:t xml:space="preserve">В день проведения экзамена (в период с момента входа в ППЭ и до окончания экзамена) в ППЭ организатору в аудитории </w:t>
            </w:r>
            <w:r w:rsidRPr="0053135D">
              <w:rPr>
                <w:rFonts w:eastAsia="Times New Roman" w:cs="Times New Roman"/>
                <w:b/>
                <w:szCs w:val="26"/>
              </w:rPr>
              <w:t xml:space="preserve">запрещается: </w:t>
            </w:r>
          </w:p>
          <w:p w14:paraId="673EF7C6" w14:textId="77777777" w:rsidR="00B90ADA" w:rsidRPr="0053135D" w:rsidRDefault="00B90ADA" w:rsidP="0001115F">
            <w:pPr>
              <w:tabs>
                <w:tab w:val="left" w:pos="4395"/>
              </w:tabs>
              <w:spacing w:line="240" w:lineRule="auto"/>
              <w:rPr>
                <w:rFonts w:eastAsia="Times New Roman" w:cs="Times New Roman"/>
                <w:szCs w:val="26"/>
              </w:rPr>
            </w:pPr>
            <w:r w:rsidRPr="0053135D">
              <w:rPr>
                <w:rFonts w:eastAsia="Times New Roman" w:cs="Times New Roman"/>
                <w:szCs w:val="26"/>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75B447BC" w14:textId="77777777" w:rsidR="00B90ADA" w:rsidRPr="0053135D" w:rsidRDefault="00B90ADA" w:rsidP="0001115F">
            <w:pPr>
              <w:tabs>
                <w:tab w:val="left" w:pos="4395"/>
              </w:tabs>
              <w:spacing w:line="240" w:lineRule="auto"/>
              <w:rPr>
                <w:rFonts w:eastAsia="Times New Roman" w:cs="Times New Roman"/>
                <w:szCs w:val="26"/>
              </w:rPr>
            </w:pPr>
            <w:r w:rsidRPr="0053135D">
              <w:rPr>
                <w:rFonts w:eastAsia="Times New Roman" w:cs="Times New Roman"/>
                <w:szCs w:val="26"/>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ED07A91" w14:textId="77777777" w:rsidR="00B90ADA" w:rsidRDefault="00B90ADA" w:rsidP="0001115F">
            <w:pPr>
              <w:tabs>
                <w:tab w:val="left" w:pos="4395"/>
              </w:tabs>
              <w:spacing w:line="240" w:lineRule="auto"/>
              <w:rPr>
                <w:rFonts w:eastAsia="Times New Roman" w:cs="Times New Roman"/>
                <w:szCs w:val="26"/>
              </w:rPr>
            </w:pPr>
            <w:r w:rsidRPr="0053135D">
              <w:rPr>
                <w:rFonts w:eastAsia="Times New Roman" w:cs="Times New Roman"/>
                <w:szCs w:val="26"/>
              </w:rPr>
              <w:t>в) выносить из аудиторий и ППЭ экзаменационные материалы (ЭМ) на бумажном или электронном носителях</w:t>
            </w:r>
            <w:r>
              <w:rPr>
                <w:rStyle w:val="afc"/>
                <w:rFonts w:eastAsia="Times New Roman" w:cs="Times New Roman"/>
                <w:szCs w:val="26"/>
              </w:rPr>
              <w:footnoteReference w:id="36"/>
            </w:r>
            <w:r w:rsidRPr="0053135D">
              <w:rPr>
                <w:rFonts w:eastAsia="Times New Roman" w:cs="Times New Roman"/>
                <w:szCs w:val="26"/>
              </w:rPr>
              <w:t>, фотографировать ЭМ.</w:t>
            </w:r>
          </w:p>
          <w:p w14:paraId="2030EB37" w14:textId="764EAD87" w:rsidR="0001115F" w:rsidRPr="0053135D" w:rsidRDefault="0001115F" w:rsidP="0001115F">
            <w:pPr>
              <w:tabs>
                <w:tab w:val="left" w:pos="4395"/>
              </w:tabs>
              <w:spacing w:line="240" w:lineRule="auto"/>
              <w:rPr>
                <w:rFonts w:eastAsia="Times New Roman" w:cs="Times New Roman"/>
                <w:i/>
                <w:szCs w:val="26"/>
              </w:rPr>
            </w:pPr>
            <w:r>
              <w:rPr>
                <w:szCs w:val="26"/>
              </w:rPr>
              <w:t>г) покидать ППЭ в день проведения экзамена</w:t>
            </w:r>
            <w:r>
              <w:rPr>
                <w:rStyle w:val="afc"/>
                <w:szCs w:val="26"/>
              </w:rPr>
              <w:footnoteReference w:id="37"/>
            </w:r>
            <w:r>
              <w:rPr>
                <w:szCs w:val="26"/>
              </w:rPr>
              <w:t xml:space="preserve"> (до окончания процедур, предусмотренных Порядком)</w:t>
            </w:r>
            <w:r>
              <w:rPr>
                <w:b/>
                <w:bCs/>
                <w:szCs w:val="26"/>
              </w:rPr>
              <w:t>.</w:t>
            </w:r>
          </w:p>
        </w:tc>
      </w:tr>
    </w:tbl>
    <w:p w14:paraId="0D9D520C" w14:textId="2A535572" w:rsidR="00B90ADA" w:rsidRPr="00B90ADA" w:rsidRDefault="00B90ADA" w:rsidP="00B90ADA">
      <w:pPr>
        <w:autoSpaceDE w:val="0"/>
        <w:autoSpaceDN w:val="0"/>
        <w:adjustRightInd w:val="0"/>
        <w:spacing w:line="240" w:lineRule="auto"/>
        <w:rPr>
          <w:rFonts w:eastAsiaTheme="minorHAnsi" w:cs="Times New Roman"/>
          <w:color w:val="000000"/>
          <w:sz w:val="24"/>
          <w:szCs w:val="24"/>
          <w:lang w:eastAsia="en-US"/>
        </w:rPr>
      </w:pPr>
      <w:r>
        <w:rPr>
          <w:b/>
          <w:bCs/>
          <w:szCs w:val="26"/>
        </w:rPr>
        <w:lastRenderedPageBreak/>
        <w:t>В день проведения ЕГЭ организатор в аудитории должен:</w:t>
      </w:r>
    </w:p>
    <w:p w14:paraId="67614C3B" w14:textId="2CF8230C" w:rsidR="00B90ADA" w:rsidRPr="00B90ADA" w:rsidRDefault="00B90ADA" w:rsidP="00B90ADA">
      <w:pPr>
        <w:autoSpaceDE w:val="0"/>
        <w:autoSpaceDN w:val="0"/>
        <w:adjustRightInd w:val="0"/>
        <w:spacing w:after="43"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1) прибыть в ППЭ </w:t>
      </w:r>
      <w:r w:rsidRPr="00B90ADA">
        <w:rPr>
          <w:rFonts w:eastAsiaTheme="minorHAnsi" w:cs="Times New Roman"/>
          <w:b/>
          <w:bCs/>
          <w:color w:val="000000"/>
          <w:szCs w:val="26"/>
          <w:lang w:eastAsia="en-US"/>
        </w:rPr>
        <w:t xml:space="preserve">не позднее 08.00; </w:t>
      </w:r>
    </w:p>
    <w:p w14:paraId="1AB66447" w14:textId="77777777" w:rsidR="00B90ADA" w:rsidRPr="00B90ADA" w:rsidRDefault="00B90ADA" w:rsidP="00B90ADA">
      <w:pPr>
        <w:autoSpaceDE w:val="0"/>
        <w:autoSpaceDN w:val="0"/>
        <w:adjustRightInd w:val="0"/>
        <w:spacing w:after="43"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2) оставить личные вещи в месте хранения личных вещей, расположенном до входа в ППЭ; </w:t>
      </w:r>
    </w:p>
    <w:p w14:paraId="6231C066" w14:textId="77777777" w:rsidR="00B90ADA" w:rsidRPr="00B90ADA" w:rsidRDefault="00B90ADA" w:rsidP="00B90ADA">
      <w:pPr>
        <w:autoSpaceDE w:val="0"/>
        <w:autoSpaceDN w:val="0"/>
        <w:adjustRightInd w:val="0"/>
        <w:spacing w:after="43"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 </w:t>
      </w:r>
    </w:p>
    <w:p w14:paraId="29AEE345" w14:textId="46654E5D" w:rsidR="00B90ADA" w:rsidRPr="00B90ADA" w:rsidRDefault="00B90ADA" w:rsidP="00B90ADA">
      <w:pPr>
        <w:autoSpaceDE w:val="0"/>
        <w:autoSpaceDN w:val="0"/>
        <w:adjustRightInd w:val="0"/>
        <w:spacing w:after="43"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4) пройти инструктаж у руководителя ППЭ по процедуре проведения экзаменов, который начинается не ранее 08.15; </w:t>
      </w:r>
    </w:p>
    <w:p w14:paraId="35519C38"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5)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(форма ППЭ-07); </w:t>
      </w:r>
    </w:p>
    <w:p w14:paraId="16E2D521"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определяется организатор, ответственный за сканирование в аудитории. </w:t>
      </w:r>
    </w:p>
    <w:p w14:paraId="17172317" w14:textId="77777777" w:rsidR="00B90ADA" w:rsidRPr="00B90ADA" w:rsidRDefault="00B90ADA" w:rsidP="00B90ADA">
      <w:pPr>
        <w:autoSpaceDE w:val="0"/>
        <w:autoSpaceDN w:val="0"/>
        <w:adjustRightInd w:val="0"/>
        <w:spacing w:after="27"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6) </w:t>
      </w:r>
      <w:r w:rsidRPr="00B90ADA">
        <w:rPr>
          <w:rFonts w:eastAsiaTheme="minorHAnsi" w:cs="Times New Roman"/>
          <w:b/>
          <w:bCs/>
          <w:color w:val="000000"/>
          <w:szCs w:val="26"/>
          <w:lang w:eastAsia="en-US"/>
        </w:rPr>
        <w:t xml:space="preserve">Получить у руководителя ППЭ: </w:t>
      </w:r>
    </w:p>
    <w:p w14:paraId="6DA9E37F" w14:textId="77777777" w:rsidR="00B90ADA" w:rsidRPr="00B90ADA" w:rsidRDefault="00B90ADA" w:rsidP="00B90ADA">
      <w:pPr>
        <w:autoSpaceDE w:val="0"/>
        <w:autoSpaceDN w:val="0"/>
        <w:adjustRightInd w:val="0"/>
        <w:spacing w:after="27"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а) формы ППЭ-05-01 (2 экземпляра), ППЭ-05-02, ППЭ-12-02, ППЭ-12-03, ППЭ-12-04-МАШ, ППЭ-16; </w:t>
      </w:r>
    </w:p>
    <w:p w14:paraId="29897D8B" w14:textId="77777777" w:rsidR="00B90ADA" w:rsidRPr="00B90ADA" w:rsidRDefault="00B90ADA" w:rsidP="00B90ADA">
      <w:pPr>
        <w:autoSpaceDE w:val="0"/>
        <w:autoSpaceDN w:val="0"/>
        <w:adjustRightInd w:val="0"/>
        <w:spacing w:after="27"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б) инструкцию для участника экзамена, зачитываемую организатором в аудитории перед началом экзамена; </w:t>
      </w:r>
    </w:p>
    <w:p w14:paraId="1AA20175" w14:textId="77777777" w:rsidR="00B90ADA" w:rsidRPr="00B90ADA" w:rsidRDefault="00B90ADA" w:rsidP="00B90ADA">
      <w:pPr>
        <w:autoSpaceDE w:val="0"/>
        <w:autoSpaceDN w:val="0"/>
        <w:adjustRightInd w:val="0"/>
        <w:spacing w:after="27"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в) табличку с номером аудитории; </w:t>
      </w:r>
    </w:p>
    <w:p w14:paraId="541EB5AD" w14:textId="77777777" w:rsidR="00B90ADA" w:rsidRPr="00B90ADA" w:rsidRDefault="00B90ADA" w:rsidP="00B90ADA">
      <w:pPr>
        <w:autoSpaceDE w:val="0"/>
        <w:autoSpaceDN w:val="0"/>
        <w:adjustRightInd w:val="0"/>
        <w:spacing w:after="27"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г) калибровочный лист станции организатора соответствующей аудитории; </w:t>
      </w:r>
    </w:p>
    <w:p w14:paraId="392C9553" w14:textId="77777777" w:rsidR="00B90ADA" w:rsidRPr="00B90ADA" w:rsidRDefault="00B90ADA" w:rsidP="00B90ADA">
      <w:pPr>
        <w:autoSpaceDE w:val="0"/>
        <w:autoSpaceDN w:val="0"/>
        <w:adjustRightInd w:val="0"/>
        <w:spacing w:after="27"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д) черновики; </w:t>
      </w:r>
    </w:p>
    <w:p w14:paraId="7E696512" w14:textId="77777777" w:rsidR="00B90ADA" w:rsidRPr="00B90ADA" w:rsidRDefault="00B90ADA" w:rsidP="00B90ADA">
      <w:pPr>
        <w:autoSpaceDE w:val="0"/>
        <w:autoSpaceDN w:val="0"/>
        <w:adjustRightInd w:val="0"/>
        <w:spacing w:after="27"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е) конверт для упаковки использованных черновиков (один конверт на аудиторию); </w:t>
      </w:r>
    </w:p>
    <w:p w14:paraId="2C574E2A"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ж) ВДП для упаковки ЭМ после проведения экзамена (для бланков ЕГЭ, для испорченных или бракованных комплектов ЭМ, для использованных КИМ). </w:t>
      </w:r>
    </w:p>
    <w:p w14:paraId="2C5E6705"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p>
    <w:p w14:paraId="3CA2E26A" w14:textId="476B00DF"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b/>
          <w:bCs/>
          <w:color w:val="000000"/>
          <w:szCs w:val="26"/>
          <w:lang w:eastAsia="en-US"/>
        </w:rPr>
        <w:t xml:space="preserve">Не позднее 08:45 </w:t>
      </w:r>
      <w:r w:rsidRPr="00B90ADA">
        <w:rPr>
          <w:rFonts w:eastAsiaTheme="minorHAnsi" w:cs="Times New Roman"/>
          <w:color w:val="000000"/>
          <w:szCs w:val="26"/>
          <w:lang w:eastAsia="en-US"/>
        </w:rPr>
        <w:t xml:space="preserve">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 </w:t>
      </w:r>
    </w:p>
    <w:p w14:paraId="4FD4CDCE"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Вывесить у входа в аудиторию один экземпляр формы ППЭ-05-01. </w:t>
      </w:r>
    </w:p>
    <w:p w14:paraId="31E834C0"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Раздать на рабочие места участников экзамена черновики на каждого участника экзамена (минимальное количество – два листа на одного участника экзамена). </w:t>
      </w:r>
    </w:p>
    <w:p w14:paraId="343C6638" w14:textId="460A3F02"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Подготовить на доске необходимую информацию для заполнения регистрационных полей бланков</w:t>
      </w:r>
      <w:r w:rsidR="0001115F">
        <w:rPr>
          <w:rStyle w:val="afc"/>
          <w:rFonts w:eastAsiaTheme="minorHAnsi" w:cs="Times New Roman"/>
          <w:color w:val="000000"/>
          <w:szCs w:val="26"/>
          <w:lang w:eastAsia="en-US"/>
        </w:rPr>
        <w:footnoteReference w:id="38"/>
      </w:r>
      <w:r w:rsidRPr="00B90ADA">
        <w:rPr>
          <w:rFonts w:eastAsiaTheme="minorHAnsi" w:cs="Times New Roman"/>
          <w:color w:val="000000"/>
          <w:sz w:val="17"/>
          <w:szCs w:val="17"/>
          <w:lang w:eastAsia="en-US"/>
        </w:rPr>
        <w:t xml:space="preserve"> </w:t>
      </w:r>
      <w:r w:rsidRPr="00B90ADA">
        <w:rPr>
          <w:rFonts w:eastAsiaTheme="minorHAnsi" w:cs="Times New Roman"/>
          <w:color w:val="000000"/>
          <w:szCs w:val="26"/>
          <w:lang w:eastAsia="en-US"/>
        </w:rPr>
        <w:t xml:space="preserve">с использованием полученной у руководителя ППЭ формы ППЭ-16. </w:t>
      </w:r>
    </w:p>
    <w:p w14:paraId="0C2A3C3A" w14:textId="77777777" w:rsidR="00B90ADA" w:rsidRPr="00B90ADA" w:rsidRDefault="00B90ADA" w:rsidP="00B90ADA">
      <w:pPr>
        <w:autoSpaceDE w:val="0"/>
        <w:autoSpaceDN w:val="0"/>
        <w:adjustRightInd w:val="0"/>
        <w:spacing w:line="240" w:lineRule="auto"/>
        <w:rPr>
          <w:rFonts w:eastAsiaTheme="minorHAnsi" w:cs="Times New Roman"/>
          <w:color w:val="000000"/>
          <w:szCs w:val="26"/>
          <w:lang w:eastAsia="en-US"/>
        </w:rPr>
      </w:pPr>
      <w:r w:rsidRPr="00B90ADA">
        <w:rPr>
          <w:rFonts w:eastAsiaTheme="minorHAnsi" w:cs="Times New Roman"/>
          <w:color w:val="000000"/>
          <w:szCs w:val="26"/>
          <w:lang w:eastAsia="en-US"/>
        </w:rPr>
        <w:t xml:space="preserve">Проверить наличие в аудитории настроенных на точное время часов, находящихся в поле зрения участников экзаменов. </w:t>
      </w:r>
    </w:p>
    <w:p w14:paraId="7006FB04" w14:textId="77777777" w:rsidR="006F5695" w:rsidRDefault="006F5695" w:rsidP="0001115F">
      <w:pPr>
        <w:tabs>
          <w:tab w:val="left" w:pos="4395"/>
        </w:tabs>
        <w:spacing w:line="240" w:lineRule="auto"/>
        <w:rPr>
          <w:rFonts w:eastAsiaTheme="minorHAnsi" w:cs="Times New Roman"/>
          <w:b/>
          <w:bCs/>
          <w:color w:val="000000"/>
          <w:szCs w:val="26"/>
          <w:lang w:eastAsia="en-US"/>
        </w:rPr>
      </w:pPr>
    </w:p>
    <w:p w14:paraId="56D8CD13" w14:textId="77777777" w:rsidR="006F5695" w:rsidRDefault="006F5695" w:rsidP="0001115F">
      <w:pPr>
        <w:tabs>
          <w:tab w:val="left" w:pos="4395"/>
        </w:tabs>
        <w:spacing w:line="240" w:lineRule="auto"/>
        <w:rPr>
          <w:rFonts w:eastAsiaTheme="minorHAnsi" w:cs="Times New Roman"/>
          <w:b/>
          <w:bCs/>
          <w:color w:val="000000"/>
          <w:szCs w:val="26"/>
          <w:lang w:eastAsia="en-US"/>
        </w:rPr>
      </w:pPr>
    </w:p>
    <w:p w14:paraId="56403F39" w14:textId="77777777" w:rsidR="006F5695" w:rsidRDefault="006F5695" w:rsidP="0001115F">
      <w:pPr>
        <w:tabs>
          <w:tab w:val="left" w:pos="4395"/>
        </w:tabs>
        <w:spacing w:line="240" w:lineRule="auto"/>
        <w:rPr>
          <w:rFonts w:eastAsiaTheme="minorHAnsi" w:cs="Times New Roman"/>
          <w:b/>
          <w:bCs/>
          <w:color w:val="000000"/>
          <w:szCs w:val="26"/>
          <w:lang w:eastAsia="en-US"/>
        </w:rPr>
      </w:pPr>
    </w:p>
    <w:p w14:paraId="1EC3F611" w14:textId="77777777" w:rsidR="00B90ADA" w:rsidRDefault="00B90ADA" w:rsidP="0001115F">
      <w:pPr>
        <w:tabs>
          <w:tab w:val="left" w:pos="4395"/>
        </w:tabs>
        <w:spacing w:line="240" w:lineRule="auto"/>
        <w:rPr>
          <w:rFonts w:eastAsiaTheme="minorHAnsi" w:cs="Times New Roman"/>
          <w:b/>
          <w:bCs/>
          <w:color w:val="000000"/>
          <w:szCs w:val="26"/>
          <w:lang w:eastAsia="en-US"/>
        </w:rPr>
      </w:pPr>
      <w:r w:rsidRPr="00B90ADA">
        <w:rPr>
          <w:rFonts w:eastAsiaTheme="minorHAnsi" w:cs="Times New Roman"/>
          <w:b/>
          <w:bCs/>
          <w:color w:val="000000"/>
          <w:szCs w:val="26"/>
          <w:lang w:eastAsia="en-US"/>
        </w:rPr>
        <w:lastRenderedPageBreak/>
        <w:t xml:space="preserve">Вход участников экзамена в аудиторию </w:t>
      </w:r>
    </w:p>
    <w:p w14:paraId="5E1D7DB6" w14:textId="4283F043" w:rsidR="0082597C" w:rsidRPr="0053135D" w:rsidRDefault="0082597C" w:rsidP="0001115F">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Не позднее 08.45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14:paraId="2C6C9F49" w14:textId="77777777" w:rsidR="0082597C" w:rsidRPr="0053135D" w:rsidRDefault="0082597C" w:rsidP="0001115F">
      <w:pPr>
        <w:tabs>
          <w:tab w:val="left" w:pos="4395"/>
        </w:tabs>
        <w:spacing w:line="240" w:lineRule="auto"/>
        <w:rPr>
          <w:rFonts w:eastAsia="Times New Roman" w:cs="Times New Roman"/>
          <w:color w:val="000000"/>
          <w:szCs w:val="26"/>
        </w:rPr>
      </w:pPr>
      <w:r w:rsidRPr="0053135D">
        <w:rPr>
          <w:rFonts w:eastAsia="Times New Roman" w:cs="Times New Roman"/>
          <w:szCs w:val="26"/>
        </w:rPr>
        <w:t xml:space="preserve">Вывесить у входа в аудиторию один экземпляр формы ППЭ-05-01 </w:t>
      </w:r>
      <w:r w:rsidRPr="0053135D">
        <w:rPr>
          <w:rFonts w:eastAsia="Times New Roman" w:cs="Times New Roman"/>
          <w:color w:val="000000"/>
          <w:szCs w:val="26"/>
        </w:rPr>
        <w:t>«Список участников ГИА в аудитории ППЭ»</w:t>
      </w:r>
      <w:r w:rsidRPr="0053135D">
        <w:rPr>
          <w:rFonts w:eastAsia="Times New Roman" w:cs="Times New Roman"/>
          <w:szCs w:val="26"/>
        </w:rPr>
        <w:t>.</w:t>
      </w:r>
    </w:p>
    <w:p w14:paraId="5E278A23" w14:textId="3C242787" w:rsidR="0082597C" w:rsidRPr="0053135D" w:rsidRDefault="0082597C" w:rsidP="0001115F">
      <w:pPr>
        <w:tabs>
          <w:tab w:val="left" w:pos="4395"/>
        </w:tabs>
        <w:spacing w:line="240" w:lineRule="auto"/>
        <w:rPr>
          <w:rFonts w:eastAsia="Times New Roman" w:cs="Times New Roman"/>
          <w:szCs w:val="26"/>
        </w:rPr>
      </w:pPr>
      <w:r w:rsidRPr="0053135D">
        <w:rPr>
          <w:rFonts w:eastAsia="Times New Roman" w:cs="Times New Roman"/>
          <w:szCs w:val="26"/>
        </w:rPr>
        <w:t>Раздать на рабочие места участников ЕГЭ черновики на каждого участника ЕГЭ (минимальное количество - два листа).</w:t>
      </w:r>
    </w:p>
    <w:p w14:paraId="2DEB39A8" w14:textId="77777777" w:rsidR="0082597C" w:rsidRPr="0053135D" w:rsidRDefault="0082597C" w:rsidP="0001115F">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 xml:space="preserve">Оформить на доске образец регистрационных полей бланка регистрации участника ЕГЭ </w:t>
      </w:r>
      <w:r w:rsidRPr="0053135D">
        <w:rPr>
          <w:rFonts w:eastAsia="Times New Roman" w:cs="Times New Roman"/>
          <w:szCs w:val="26"/>
        </w:rPr>
        <w:t>(оформление на доске регистрационных полей бланка регистрации участника ЕГЭ может быть произведено за день до проведения экзамена),</w:t>
      </w:r>
      <w:r w:rsidRPr="0053135D">
        <w:rPr>
          <w:rFonts w:eastAsia="Times New Roman" w:cs="Times New Roman"/>
          <w:color w:val="000000"/>
          <w:szCs w:val="26"/>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14:paraId="3165A228" w14:textId="77777777" w:rsidR="0082597C" w:rsidRPr="0053135D" w:rsidRDefault="0082597C" w:rsidP="0001115F">
      <w:pPr>
        <w:tabs>
          <w:tab w:val="left" w:pos="4395"/>
        </w:tabs>
        <w:spacing w:line="240" w:lineRule="auto"/>
        <w:rPr>
          <w:rFonts w:eastAsia="Times New Roman" w:cs="Times New Roman"/>
          <w:b/>
          <w:color w:val="000000"/>
          <w:szCs w:val="26"/>
        </w:rPr>
      </w:pPr>
    </w:p>
    <w:p w14:paraId="230AA64F" w14:textId="77777777" w:rsidR="0082597C" w:rsidRPr="0053135D" w:rsidRDefault="0082597C" w:rsidP="0001115F">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 xml:space="preserve">Вход участников ЕГЭ в аудиторию </w:t>
      </w:r>
    </w:p>
    <w:p w14:paraId="6A9AED01" w14:textId="77777777" w:rsidR="0082597C" w:rsidRPr="0053135D" w:rsidRDefault="0082597C" w:rsidP="0001115F">
      <w:pPr>
        <w:tabs>
          <w:tab w:val="left" w:pos="4395"/>
        </w:tabs>
        <w:spacing w:line="240" w:lineRule="auto"/>
        <w:rPr>
          <w:rFonts w:eastAsia="Times New Roman" w:cs="Times New Roman"/>
          <w:i/>
          <w:color w:val="000000"/>
          <w:szCs w:val="26"/>
        </w:rPr>
      </w:pPr>
      <w:r w:rsidRPr="0053135D">
        <w:rPr>
          <w:rFonts w:eastAsia="Times New Roman" w:cs="Times New Roman"/>
          <w:i/>
          <w:color w:val="000000"/>
          <w:szCs w:val="26"/>
        </w:rPr>
        <w:t>Ответственный организатор при входе участников ЕГЭ в аудиторию должен:</w:t>
      </w:r>
    </w:p>
    <w:p w14:paraId="4CDAC3C8" w14:textId="77777777" w:rsidR="00562313" w:rsidRDefault="0082597C" w:rsidP="0001115F">
      <w:pPr>
        <w:tabs>
          <w:tab w:val="left" w:pos="993"/>
          <w:tab w:val="left" w:pos="4395"/>
        </w:tabs>
        <w:spacing w:line="240" w:lineRule="auto"/>
        <w:contextualSpacing/>
        <w:rPr>
          <w:rFonts w:eastAsia="Times New Roman" w:cs="Times New Roman"/>
          <w:color w:val="000000"/>
          <w:szCs w:val="26"/>
        </w:rPr>
      </w:pPr>
      <w:r w:rsidRPr="0053135D">
        <w:rPr>
          <w:rFonts w:eastAsia="Times New Roman" w:cs="Times New Roman"/>
          <w:color w:val="000000"/>
          <w:szCs w:val="26"/>
        </w:rPr>
        <w:t>сверить данные документа, удостоверяющего личность участника ЕГЭ, с данными в форме ППЭ-05-02</w:t>
      </w:r>
      <w:r w:rsidRPr="0053135D">
        <w:rPr>
          <w:rFonts w:eastAsia="Times New Roman" w:cs="Times New Roman"/>
          <w:szCs w:val="26"/>
        </w:rPr>
        <w:t xml:space="preserve"> </w:t>
      </w:r>
      <w:r w:rsidRPr="0053135D">
        <w:rPr>
          <w:rFonts w:eastAsia="Times New Roman" w:cs="Times New Roman"/>
          <w:color w:val="000000"/>
          <w:szCs w:val="26"/>
        </w:rPr>
        <w:t xml:space="preserve">«Протокол проведения ГИА в аудитории». </w:t>
      </w:r>
    </w:p>
    <w:p w14:paraId="4E85DC3A" w14:textId="082FDC34" w:rsidR="00562313" w:rsidRPr="004F59BC" w:rsidRDefault="00CE6DC6" w:rsidP="0001115F">
      <w:pPr>
        <w:tabs>
          <w:tab w:val="left" w:pos="993"/>
          <w:tab w:val="left" w:pos="4395"/>
        </w:tabs>
        <w:spacing w:line="240" w:lineRule="auto"/>
        <w:contextualSpacing/>
        <w:rPr>
          <w:rFonts w:eastAsia="Times New Roman" w:cs="Times New Roman"/>
          <w:b/>
          <w:szCs w:val="26"/>
        </w:rPr>
      </w:pPr>
      <w:r>
        <w:rPr>
          <w:rFonts w:eastAsia="Times New Roman" w:cs="Times New Roman"/>
          <w:color w:val="000000"/>
          <w:szCs w:val="26"/>
        </w:rPr>
        <w:t>в</w:t>
      </w:r>
      <w:r w:rsidR="0082597C" w:rsidRPr="0053135D">
        <w:rPr>
          <w:rFonts w:eastAsia="Times New Roman" w:cs="Times New Roman"/>
          <w:color w:val="000000"/>
          <w:szCs w:val="26"/>
        </w:rPr>
        <w:t> </w:t>
      </w:r>
      <w:r w:rsidR="0082597C" w:rsidRPr="0053135D">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sidR="0082597C" w:rsidRPr="0053135D">
        <w:rPr>
          <w:rFonts w:eastAsia="Times New Roman" w:cs="Times New Roman"/>
          <w:color w:val="000000"/>
          <w:szCs w:val="26"/>
        </w:rPr>
        <w:t>ППЭ-05-02</w:t>
      </w:r>
      <w:r w:rsidR="0082597C" w:rsidRPr="0053135D">
        <w:rPr>
          <w:rFonts w:eastAsia="Times New Roman" w:cs="Times New Roman"/>
          <w:szCs w:val="26"/>
        </w:rPr>
        <w:t xml:space="preserve"> </w:t>
      </w:r>
      <w:r w:rsidR="0082597C" w:rsidRPr="0053135D">
        <w:rPr>
          <w:rFonts w:eastAsia="Times New Roman" w:cs="Times New Roman"/>
          <w:color w:val="000000"/>
          <w:szCs w:val="26"/>
        </w:rPr>
        <w:t xml:space="preserve">«Протокол проведения ГИА в аудитории» </w:t>
      </w:r>
      <w:r w:rsidR="0082597C" w:rsidRPr="0053135D">
        <w:rPr>
          <w:rFonts w:eastAsia="Times New Roman" w:cs="Times New Roman"/>
          <w:iCs/>
          <w:szCs w:val="26"/>
        </w:rPr>
        <w:t xml:space="preserve">ответственный организатор </w:t>
      </w:r>
      <w:r w:rsidR="00562313">
        <w:rPr>
          <w:rFonts w:eastAsia="Times New Roman" w:cs="Times New Roman"/>
          <w:b/>
          <w:szCs w:val="26"/>
        </w:rPr>
        <w:t>в аудитории должен обратиться к организатору</w:t>
      </w:r>
      <w:r w:rsidR="00562313" w:rsidRPr="004F59BC">
        <w:rPr>
          <w:rFonts w:eastAsia="Times New Roman" w:cs="Times New Roman"/>
          <w:b/>
          <w:szCs w:val="26"/>
        </w:rPr>
        <w:t>, дежурн</w:t>
      </w:r>
      <w:r w:rsidR="00562313">
        <w:rPr>
          <w:rFonts w:eastAsia="Times New Roman" w:cs="Times New Roman"/>
          <w:b/>
          <w:szCs w:val="26"/>
        </w:rPr>
        <w:t>ому по этажу</w:t>
      </w:r>
      <w:r w:rsidR="00562313" w:rsidRPr="004F59BC">
        <w:rPr>
          <w:rFonts w:eastAsia="Times New Roman" w:cs="Times New Roman"/>
          <w:b/>
          <w:szCs w:val="26"/>
        </w:rPr>
        <w:t>:</w:t>
      </w:r>
      <w:r>
        <w:rPr>
          <w:rFonts w:eastAsia="Times New Roman" w:cs="Times New Roman"/>
          <w:b/>
          <w:szCs w:val="26"/>
        </w:rPr>
        <w:t xml:space="preserve"> </w:t>
      </w:r>
      <w:r w:rsidR="00562313">
        <w:rPr>
          <w:rFonts w:eastAsia="Times New Roman" w:cs="Times New Roman"/>
          <w:b/>
          <w:szCs w:val="26"/>
        </w:rPr>
        <w:t xml:space="preserve">организатор, дежурный по этажу, </w:t>
      </w:r>
      <w:r w:rsidR="00562313" w:rsidRPr="004F59BC">
        <w:rPr>
          <w:rFonts w:eastAsia="Times New Roman" w:cs="Times New Roman"/>
          <w:b/>
          <w:szCs w:val="26"/>
        </w:rPr>
        <w:t>по Ведомости ППЭ-06-03-СПб, содержащей алфавитный список участников в ППЭ с дополнительными сведениями (серия и номер паспорта, код О</w:t>
      </w:r>
      <w:r w:rsidR="00562313">
        <w:rPr>
          <w:rFonts w:eastAsia="Times New Roman" w:cs="Times New Roman"/>
          <w:b/>
          <w:szCs w:val="26"/>
        </w:rPr>
        <w:t>О</w:t>
      </w:r>
      <w:r w:rsidR="00562313" w:rsidRPr="004F59BC">
        <w:rPr>
          <w:rFonts w:eastAsia="Times New Roman" w:cs="Times New Roman"/>
          <w:b/>
          <w:szCs w:val="26"/>
        </w:rPr>
        <w:t xml:space="preserve"> и краткое наименование О</w:t>
      </w:r>
      <w:r w:rsidR="00562313">
        <w:rPr>
          <w:rFonts w:eastAsia="Times New Roman" w:cs="Times New Roman"/>
          <w:b/>
          <w:szCs w:val="26"/>
        </w:rPr>
        <w:t>О участника</w:t>
      </w:r>
      <w:r w:rsidR="00562313" w:rsidRPr="004F59BC">
        <w:rPr>
          <w:rFonts w:eastAsia="Times New Roman" w:cs="Times New Roman"/>
          <w:b/>
          <w:szCs w:val="26"/>
        </w:rPr>
        <w:t>, номер аудитории участника), определяет, в какую аудиторию должен пройти участник, а также</w:t>
      </w:r>
      <w:r w:rsidR="00562313">
        <w:rPr>
          <w:rFonts w:eastAsia="Times New Roman" w:cs="Times New Roman"/>
          <w:b/>
          <w:szCs w:val="26"/>
        </w:rPr>
        <w:t>,</w:t>
      </w:r>
      <w:r w:rsidR="00562313" w:rsidRPr="004F59BC">
        <w:rPr>
          <w:rFonts w:eastAsia="Times New Roman" w:cs="Times New Roman"/>
          <w:b/>
          <w:szCs w:val="26"/>
        </w:rPr>
        <w:t xml:space="preserve">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6D9B25ED" w14:textId="634069D2" w:rsidR="002C5D02" w:rsidRPr="0053135D" w:rsidRDefault="00CE6DC6" w:rsidP="0001115F">
      <w:pPr>
        <w:tabs>
          <w:tab w:val="left" w:pos="993"/>
          <w:tab w:val="left" w:pos="4395"/>
        </w:tabs>
        <w:spacing w:line="240" w:lineRule="auto"/>
        <w:contextualSpacing/>
        <w:rPr>
          <w:rFonts w:eastAsia="Times New Roman" w:cs="Times New Roman"/>
          <w:color w:val="000000"/>
          <w:szCs w:val="26"/>
        </w:rPr>
      </w:pPr>
      <w:r>
        <w:rPr>
          <w:rFonts w:eastAsia="Times New Roman" w:cs="Times New Roman"/>
          <w:iCs/>
          <w:szCs w:val="26"/>
        </w:rPr>
        <w:t>в</w:t>
      </w:r>
      <w:r w:rsidR="002C5D02">
        <w:rPr>
          <w:rFonts w:eastAsia="Times New Roman" w:cs="Times New Roman"/>
          <w:iCs/>
          <w:szCs w:val="26"/>
        </w:rPr>
        <w:t xml:space="preserve"> случае заполнения на участника Акта об идентификации личности (ППЭ-20) </w:t>
      </w:r>
      <w:r>
        <w:rPr>
          <w:rFonts w:eastAsia="Times New Roman" w:cs="Times New Roman"/>
          <w:iCs/>
          <w:szCs w:val="26"/>
        </w:rPr>
        <w:t xml:space="preserve">организатор должен </w:t>
      </w:r>
      <w:r w:rsidR="002C5D02">
        <w:rPr>
          <w:rFonts w:eastAsia="Times New Roman" w:cs="Times New Roman"/>
          <w:iCs/>
          <w:szCs w:val="26"/>
        </w:rPr>
        <w:t>получить Акт от участника, помочь участнику в заполнении регистрационных полей во время инструктажа;</w:t>
      </w:r>
    </w:p>
    <w:p w14:paraId="25A82828" w14:textId="528C444C" w:rsidR="004F59BC" w:rsidRDefault="0082597C" w:rsidP="0001115F">
      <w:pPr>
        <w:tabs>
          <w:tab w:val="left" w:pos="993"/>
          <w:tab w:val="left" w:pos="4395"/>
        </w:tabs>
        <w:spacing w:line="240" w:lineRule="auto"/>
        <w:contextualSpacing/>
        <w:rPr>
          <w:rFonts w:eastAsia="Times New Roman" w:cs="Times New Roman"/>
          <w:color w:val="000000"/>
          <w:szCs w:val="26"/>
        </w:rPr>
      </w:pPr>
      <w:r w:rsidRPr="0053135D">
        <w:rPr>
          <w:rFonts w:eastAsia="Times New Roman" w:cs="Times New Roman"/>
          <w:color w:val="000000"/>
          <w:szCs w:val="26"/>
        </w:rPr>
        <w:t>сообщить участнику ЕГЭ номер его места в аудитории.</w:t>
      </w:r>
    </w:p>
    <w:p w14:paraId="2D93828C" w14:textId="77777777" w:rsidR="003D64CF" w:rsidRPr="0053135D" w:rsidRDefault="003D64CF" w:rsidP="003D64CF">
      <w:pPr>
        <w:tabs>
          <w:tab w:val="left" w:pos="4395"/>
        </w:tabs>
        <w:spacing w:line="240" w:lineRule="auto"/>
        <w:ind w:firstLine="708"/>
        <w:rPr>
          <w:rFonts w:eastAsia="Times New Roman" w:cs="Times New Roman"/>
          <w:b/>
          <w:szCs w:val="26"/>
        </w:rPr>
      </w:pPr>
      <w:r w:rsidRPr="0053135D">
        <w:rPr>
          <w:rFonts w:eastAsia="Times New Roman" w:cs="Times New Roman"/>
          <w:b/>
          <w:szCs w:val="26"/>
        </w:rPr>
        <w:t>Организатор должен:</w:t>
      </w:r>
    </w:p>
    <w:p w14:paraId="0F03F753" w14:textId="77777777" w:rsidR="003D64CF" w:rsidRPr="0053135D" w:rsidRDefault="003D64CF" w:rsidP="003D64CF">
      <w:pPr>
        <w:tabs>
          <w:tab w:val="left" w:pos="993"/>
          <w:tab w:val="left" w:pos="4395"/>
        </w:tabs>
        <w:spacing w:line="240" w:lineRule="auto"/>
        <w:contextualSpacing/>
        <w:rPr>
          <w:rFonts w:eastAsia="Times New Roman" w:cs="Times New Roman"/>
          <w:szCs w:val="26"/>
        </w:rPr>
      </w:pPr>
      <w:r w:rsidRPr="0053135D">
        <w:rPr>
          <w:rFonts w:eastAsia="Times New Roman" w:cs="Times New Roman"/>
          <w:szCs w:val="26"/>
        </w:rPr>
        <w:t>проследить, чтобы участник ЕГЭ занял отведенное ему место строго в соответствии</w:t>
      </w:r>
      <w:r w:rsidRPr="0053135D">
        <w:rPr>
          <w:rFonts w:eastAsia="Times New Roman" w:cs="Times New Roman"/>
          <w:b/>
          <w:szCs w:val="26"/>
        </w:rPr>
        <w:t xml:space="preserve"> </w:t>
      </w:r>
      <w:r w:rsidRPr="0053135D">
        <w:rPr>
          <w:rFonts w:eastAsia="Times New Roman" w:cs="Times New Roman"/>
          <w:szCs w:val="26"/>
        </w:rPr>
        <w:t>с</w:t>
      </w:r>
      <w:r w:rsidRPr="0053135D">
        <w:rPr>
          <w:rFonts w:eastAsia="Times New Roman" w:cs="Times New Roman"/>
          <w:b/>
          <w:szCs w:val="26"/>
        </w:rPr>
        <w:t> </w:t>
      </w:r>
      <w:r w:rsidRPr="0053135D">
        <w:rPr>
          <w:rFonts w:eastAsia="Times New Roman" w:cs="Times New Roman"/>
          <w:szCs w:val="26"/>
        </w:rPr>
        <w:t>формой ППЭ-05-01 «Список участников ГИА в аудитории ППЭ»;</w:t>
      </w:r>
    </w:p>
    <w:p w14:paraId="2633E30D" w14:textId="77777777" w:rsidR="003D64CF" w:rsidRPr="0053135D" w:rsidRDefault="003D64CF" w:rsidP="003D64CF">
      <w:pPr>
        <w:tabs>
          <w:tab w:val="left" w:pos="993"/>
          <w:tab w:val="left" w:pos="4395"/>
        </w:tabs>
        <w:spacing w:line="240" w:lineRule="auto"/>
        <w:contextualSpacing/>
        <w:rPr>
          <w:rFonts w:eastAsia="Times New Roman" w:cs="Times New Roman"/>
          <w:szCs w:val="26"/>
        </w:rPr>
      </w:pPr>
      <w:r w:rsidRPr="0053135D">
        <w:rPr>
          <w:rFonts w:eastAsia="Times New Roman" w:cs="Times New Roman"/>
          <w:szCs w:val="26"/>
        </w:rPr>
        <w:t>следить, чтобы участники ЕГЭ не менялись местами;</w:t>
      </w:r>
    </w:p>
    <w:p w14:paraId="2F9A3088" w14:textId="77777777" w:rsidR="003D64CF" w:rsidRPr="0053135D" w:rsidRDefault="003D64CF" w:rsidP="003D64CF">
      <w:pPr>
        <w:tabs>
          <w:tab w:val="left" w:pos="993"/>
          <w:tab w:val="left" w:pos="4395"/>
        </w:tabs>
        <w:spacing w:line="240" w:lineRule="auto"/>
        <w:contextualSpacing/>
        <w:rPr>
          <w:rFonts w:eastAsia="Times New Roman" w:cs="Times New Roman"/>
          <w:szCs w:val="26"/>
        </w:rPr>
      </w:pPr>
      <w:r w:rsidRPr="0053135D">
        <w:rPr>
          <w:rFonts w:eastAsia="Times New Roman" w:cs="Times New Roman"/>
          <w:szCs w:val="26"/>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4CE19DE8" w14:textId="77777777" w:rsidR="0001115F" w:rsidRPr="00562313" w:rsidRDefault="0001115F" w:rsidP="0001115F">
      <w:pPr>
        <w:tabs>
          <w:tab w:val="left" w:pos="993"/>
          <w:tab w:val="left" w:pos="4395"/>
        </w:tabs>
        <w:spacing w:line="240" w:lineRule="auto"/>
        <w:contextualSpacing/>
        <w:rPr>
          <w:rFonts w:eastAsia="Times New Roman" w:cs="Times New Roman"/>
          <w:color w:val="000000"/>
          <w:szCs w:val="26"/>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065"/>
      </w:tblGrid>
      <w:tr w:rsidR="0082597C" w:rsidRPr="0053135D" w14:paraId="28D35401" w14:textId="77777777" w:rsidTr="0001115F">
        <w:tc>
          <w:tcPr>
            <w:tcW w:w="10065" w:type="dxa"/>
          </w:tcPr>
          <w:p w14:paraId="5FA47C8C" w14:textId="77777777" w:rsidR="0001115F" w:rsidRDefault="0082597C" w:rsidP="00A71343">
            <w:pPr>
              <w:spacing w:line="240" w:lineRule="auto"/>
              <w:rPr>
                <w:rFonts w:eastAsia="Times New Roman" w:cs="Times New Roman"/>
                <w:szCs w:val="26"/>
              </w:rPr>
            </w:pPr>
            <w:r w:rsidRPr="0053135D">
              <w:rPr>
                <w:rFonts w:eastAsia="Times New Roman" w:cs="Times New Roman"/>
                <w:szCs w:val="26"/>
              </w:rPr>
              <w:t xml:space="preserve">Участники ЕГЭ могут взять с собой в аудиторию </w:t>
            </w:r>
          </w:p>
          <w:p w14:paraId="5CED3ED2" w14:textId="444AE2DF" w:rsidR="0001115F" w:rsidRPr="0001115F" w:rsidRDefault="0001115F" w:rsidP="00A71343">
            <w:pPr>
              <w:spacing w:line="240" w:lineRule="auto"/>
              <w:rPr>
                <w:rFonts w:eastAsiaTheme="minorHAnsi" w:cs="Times New Roman"/>
                <w:color w:val="000000"/>
                <w:szCs w:val="26"/>
                <w:lang w:eastAsia="en-US"/>
              </w:rPr>
            </w:pPr>
            <w:r w:rsidRPr="0001115F">
              <w:rPr>
                <w:rFonts w:eastAsiaTheme="minorHAnsi" w:cs="Times New Roman"/>
                <w:color w:val="000000"/>
                <w:szCs w:val="26"/>
                <w:lang w:eastAsia="en-US"/>
              </w:rPr>
              <w:t xml:space="preserve">а) гелевые или капиллярные ручки с чернилами черного цвета; </w:t>
            </w:r>
          </w:p>
          <w:p w14:paraId="148FE744" w14:textId="77777777" w:rsidR="0001115F" w:rsidRPr="0001115F" w:rsidRDefault="0001115F" w:rsidP="00A71343">
            <w:pPr>
              <w:autoSpaceDE w:val="0"/>
              <w:autoSpaceDN w:val="0"/>
              <w:adjustRightInd w:val="0"/>
              <w:spacing w:line="240" w:lineRule="auto"/>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б) документ, удостоверяющий личность; </w:t>
            </w:r>
          </w:p>
          <w:p w14:paraId="6FA7E189" w14:textId="77777777" w:rsidR="0001115F" w:rsidRPr="0001115F" w:rsidRDefault="0001115F" w:rsidP="0001115F">
            <w:pPr>
              <w:autoSpaceDE w:val="0"/>
              <w:autoSpaceDN w:val="0"/>
              <w:adjustRightInd w:val="0"/>
              <w:spacing w:line="240" w:lineRule="auto"/>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в) средства обучения и воспитания, которыми разрешено пользоваться для </w:t>
            </w:r>
            <w:r w:rsidRPr="0001115F">
              <w:rPr>
                <w:rFonts w:eastAsiaTheme="minorHAnsi" w:cs="Times New Roman"/>
                <w:color w:val="000000"/>
                <w:szCs w:val="26"/>
                <w:lang w:eastAsia="en-US"/>
              </w:rPr>
              <w:lastRenderedPageBreak/>
              <w:t xml:space="preserve">выполнения ЭР; </w:t>
            </w:r>
          </w:p>
          <w:p w14:paraId="168429B3" w14:textId="77777777" w:rsidR="0001115F" w:rsidRPr="0001115F" w:rsidRDefault="0001115F" w:rsidP="0001115F">
            <w:pPr>
              <w:autoSpaceDE w:val="0"/>
              <w:autoSpaceDN w:val="0"/>
              <w:adjustRightInd w:val="0"/>
              <w:spacing w:line="240" w:lineRule="auto"/>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г) лекарства (при необходимости); </w:t>
            </w:r>
          </w:p>
          <w:p w14:paraId="67408547" w14:textId="77777777" w:rsidR="0001115F" w:rsidRPr="0001115F" w:rsidRDefault="0001115F" w:rsidP="0001115F">
            <w:pPr>
              <w:autoSpaceDE w:val="0"/>
              <w:autoSpaceDN w:val="0"/>
              <w:adjustRightInd w:val="0"/>
              <w:spacing w:line="240" w:lineRule="auto"/>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д) продукты питания для дополнительного приема пищи (перекус), бутилированную питьевую воду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0D73A6D1" w14:textId="3145D90C" w:rsidR="0082597C" w:rsidRPr="0053135D" w:rsidRDefault="0001115F" w:rsidP="0001115F">
            <w:pPr>
              <w:tabs>
                <w:tab w:val="left" w:pos="4395"/>
              </w:tabs>
              <w:spacing w:line="240" w:lineRule="auto"/>
              <w:rPr>
                <w:rFonts w:eastAsia="Times New Roman" w:cs="Times New Roman"/>
                <w:i/>
                <w:szCs w:val="26"/>
              </w:rPr>
            </w:pPr>
            <w:r w:rsidRPr="0001115F">
              <w:rPr>
                <w:rFonts w:eastAsiaTheme="minorHAnsi" w:cs="Times New Roman"/>
                <w:color w:val="000000"/>
                <w:szCs w:val="26"/>
                <w:lang w:eastAsia="en-US"/>
              </w:rPr>
              <w:t>е) специальные технические средства для участников экзаменов с ОВЗ, участников экзаменов-детей-инвалидов и инвалидов.</w:t>
            </w:r>
          </w:p>
        </w:tc>
      </w:tr>
    </w:tbl>
    <w:p w14:paraId="65B9BEC9" w14:textId="77777777" w:rsidR="00B37CE5" w:rsidRDefault="00B37CE5" w:rsidP="0071444F">
      <w:pPr>
        <w:tabs>
          <w:tab w:val="left" w:pos="4395"/>
        </w:tabs>
        <w:ind w:firstLine="708"/>
        <w:rPr>
          <w:rFonts w:eastAsia="Times New Roman" w:cs="Times New Roman"/>
          <w:b/>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6521"/>
      </w:tblGrid>
      <w:tr w:rsidR="006B20A3" w:rsidRPr="0001115F" w14:paraId="40D0B510" w14:textId="77777777" w:rsidTr="006B20A3">
        <w:trPr>
          <w:trHeight w:val="414"/>
        </w:trPr>
        <w:tc>
          <w:tcPr>
            <w:tcW w:w="2518" w:type="dxa"/>
          </w:tcPr>
          <w:p w14:paraId="416200A6" w14:textId="47FF209A"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b/>
                <w:bCs/>
                <w:color w:val="000000"/>
                <w:szCs w:val="26"/>
                <w:lang w:eastAsia="en-US"/>
              </w:rPr>
              <w:t xml:space="preserve">Учебный предмет </w:t>
            </w:r>
          </w:p>
        </w:tc>
        <w:tc>
          <w:tcPr>
            <w:tcW w:w="1134" w:type="dxa"/>
          </w:tcPr>
          <w:p w14:paraId="784D6E90" w14:textId="03D48C13" w:rsidR="006B20A3" w:rsidRPr="0001115F" w:rsidRDefault="006B20A3" w:rsidP="006B20A3">
            <w:pPr>
              <w:autoSpaceDE w:val="0"/>
              <w:autoSpaceDN w:val="0"/>
              <w:adjustRightInd w:val="0"/>
              <w:spacing w:line="240" w:lineRule="auto"/>
              <w:ind w:firstLine="0"/>
              <w:jc w:val="left"/>
              <w:rPr>
                <w:rFonts w:eastAsiaTheme="minorHAnsi" w:cs="Times New Roman"/>
                <w:b/>
                <w:bCs/>
                <w:color w:val="000000"/>
                <w:szCs w:val="26"/>
                <w:lang w:eastAsia="en-US"/>
              </w:rPr>
            </w:pPr>
            <w:r>
              <w:rPr>
                <w:rFonts w:eastAsiaTheme="minorHAnsi" w:cs="Times New Roman"/>
                <w:b/>
                <w:bCs/>
                <w:color w:val="000000"/>
                <w:szCs w:val="26"/>
                <w:lang w:eastAsia="en-US"/>
              </w:rPr>
              <w:t>Предоставляются</w:t>
            </w:r>
          </w:p>
        </w:tc>
        <w:tc>
          <w:tcPr>
            <w:tcW w:w="6521" w:type="dxa"/>
          </w:tcPr>
          <w:p w14:paraId="67BFB6B2" w14:textId="5779D782"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b/>
                <w:bCs/>
                <w:color w:val="000000"/>
                <w:szCs w:val="26"/>
                <w:lang w:eastAsia="en-US"/>
              </w:rPr>
              <w:t xml:space="preserve">Средства обучения и воспитания, разрешенные к использованию для выполнения заданий КИМ по соответствующим учебным предметам </w:t>
            </w:r>
          </w:p>
        </w:tc>
      </w:tr>
      <w:tr w:rsidR="006B20A3" w:rsidRPr="0001115F" w14:paraId="15F976EF" w14:textId="77777777" w:rsidTr="006B20A3">
        <w:trPr>
          <w:trHeight w:val="117"/>
        </w:trPr>
        <w:tc>
          <w:tcPr>
            <w:tcW w:w="2518" w:type="dxa"/>
          </w:tcPr>
          <w:p w14:paraId="21BEFDF5"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Биология </w:t>
            </w:r>
          </w:p>
        </w:tc>
        <w:tc>
          <w:tcPr>
            <w:tcW w:w="1134" w:type="dxa"/>
          </w:tcPr>
          <w:p w14:paraId="4A8CD18F"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37215CFF" w14:textId="4D97906F"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6B20A3" w:rsidRPr="0001115F" w14:paraId="09CACAFB" w14:textId="77777777" w:rsidTr="006B20A3">
        <w:trPr>
          <w:trHeight w:val="117"/>
        </w:trPr>
        <w:tc>
          <w:tcPr>
            <w:tcW w:w="2518" w:type="dxa"/>
          </w:tcPr>
          <w:p w14:paraId="1E546F91"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География </w:t>
            </w:r>
          </w:p>
        </w:tc>
        <w:tc>
          <w:tcPr>
            <w:tcW w:w="1134" w:type="dxa"/>
          </w:tcPr>
          <w:p w14:paraId="7A3FA3FA"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2848BEC1" w14:textId="17502F9F"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6B20A3" w:rsidRPr="0001115F" w14:paraId="4288901D" w14:textId="77777777" w:rsidTr="006B20A3">
        <w:trPr>
          <w:trHeight w:val="1004"/>
        </w:trPr>
        <w:tc>
          <w:tcPr>
            <w:tcW w:w="2518" w:type="dxa"/>
          </w:tcPr>
          <w:p w14:paraId="43D9C2FE"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Иностранные языки </w:t>
            </w:r>
          </w:p>
        </w:tc>
        <w:tc>
          <w:tcPr>
            <w:tcW w:w="1134" w:type="dxa"/>
          </w:tcPr>
          <w:p w14:paraId="0AE8758F" w14:textId="0C0E59EC"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Pr>
          <w:p w14:paraId="141A72E0" w14:textId="76829704"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p>
          <w:p w14:paraId="55B5C4BB"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компьютерная техника, не имеющая доступа </w:t>
            </w:r>
          </w:p>
          <w:p w14:paraId="39490D1B" w14:textId="02924D29" w:rsidR="006B20A3" w:rsidRPr="0001115F" w:rsidRDefault="006B20A3" w:rsidP="0001115F">
            <w:pPr>
              <w:autoSpaceDE w:val="0"/>
              <w:autoSpaceDN w:val="0"/>
              <w:adjustRightInd w:val="0"/>
              <w:spacing w:line="240" w:lineRule="auto"/>
              <w:ind w:firstLine="0"/>
              <w:jc w:val="left"/>
              <w:rPr>
                <w:rFonts w:eastAsiaTheme="minorHAnsi" w:cs="Times New Roman"/>
                <w:color w:val="000000"/>
                <w:sz w:val="17"/>
                <w:szCs w:val="17"/>
                <w:lang w:eastAsia="en-US"/>
              </w:rPr>
            </w:pPr>
            <w:r w:rsidRPr="0001115F">
              <w:rPr>
                <w:rFonts w:eastAsiaTheme="minorHAnsi" w:cs="Times New Roman"/>
                <w:color w:val="000000"/>
                <w:szCs w:val="26"/>
                <w:lang w:eastAsia="en-US"/>
              </w:rPr>
              <w:t>к информационно-телекоммуникационной сети «Интернет»</w:t>
            </w:r>
            <w:r w:rsidRPr="0001115F">
              <w:rPr>
                <w:rFonts w:eastAsiaTheme="minorHAnsi" w:cs="Times New Roman"/>
                <w:color w:val="000000"/>
                <w:sz w:val="17"/>
                <w:szCs w:val="17"/>
                <w:lang w:eastAsia="en-US"/>
              </w:rPr>
              <w:t>45</w:t>
            </w:r>
            <w:r w:rsidRPr="0001115F">
              <w:rPr>
                <w:rFonts w:eastAsiaTheme="minorHAnsi" w:cs="Times New Roman"/>
                <w:color w:val="000000"/>
                <w:szCs w:val="26"/>
                <w:lang w:eastAsia="en-US"/>
              </w:rPr>
              <w:t>; аудиогарнитура для выполнения заданий КИМ, предусматривающих устные ответы</w:t>
            </w:r>
            <w:r w:rsidRPr="0001115F">
              <w:rPr>
                <w:rFonts w:eastAsiaTheme="minorHAnsi" w:cs="Times New Roman"/>
                <w:color w:val="000000"/>
                <w:sz w:val="17"/>
                <w:szCs w:val="17"/>
                <w:lang w:eastAsia="en-US"/>
              </w:rPr>
              <w:t xml:space="preserve"> </w:t>
            </w:r>
          </w:p>
        </w:tc>
      </w:tr>
      <w:tr w:rsidR="006B20A3" w:rsidRPr="0001115F" w14:paraId="1B8F68CA" w14:textId="77777777" w:rsidTr="006B20A3">
        <w:trPr>
          <w:trHeight w:val="715"/>
        </w:trPr>
        <w:tc>
          <w:tcPr>
            <w:tcW w:w="2518" w:type="dxa"/>
          </w:tcPr>
          <w:p w14:paraId="0C0D7112"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Информатика </w:t>
            </w:r>
          </w:p>
        </w:tc>
        <w:tc>
          <w:tcPr>
            <w:tcW w:w="1134" w:type="dxa"/>
          </w:tcPr>
          <w:p w14:paraId="01200358" w14:textId="1D9C5BDF"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Pr>
          <w:p w14:paraId="7AB76C6B" w14:textId="12F2A13B"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Компьютерная техника, не имеющая доступа </w:t>
            </w:r>
          </w:p>
          <w:p w14:paraId="69C73D81" w14:textId="39DA42BE" w:rsidR="006B20A3" w:rsidRPr="0001115F" w:rsidRDefault="006B20A3" w:rsidP="0001115F">
            <w:pPr>
              <w:autoSpaceDE w:val="0"/>
              <w:autoSpaceDN w:val="0"/>
              <w:adjustRightInd w:val="0"/>
              <w:spacing w:line="240" w:lineRule="auto"/>
              <w:ind w:firstLine="0"/>
              <w:jc w:val="left"/>
              <w:rPr>
                <w:rFonts w:eastAsiaTheme="minorHAnsi" w:cs="Times New Roman"/>
                <w:color w:val="000000"/>
                <w:sz w:val="17"/>
                <w:szCs w:val="17"/>
                <w:lang w:eastAsia="en-US"/>
              </w:rPr>
            </w:pPr>
            <w:r w:rsidRPr="0001115F">
              <w:rPr>
                <w:rFonts w:eastAsiaTheme="minorHAnsi" w:cs="Times New Roman"/>
                <w:color w:val="000000"/>
                <w:szCs w:val="26"/>
                <w:lang w:eastAsia="en-US"/>
              </w:rPr>
              <w:t>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w:t>
            </w:r>
            <w:r w:rsidRPr="0001115F">
              <w:rPr>
                <w:rFonts w:eastAsiaTheme="minorHAnsi" w:cs="Times New Roman"/>
                <w:color w:val="000000"/>
                <w:sz w:val="17"/>
                <w:szCs w:val="17"/>
                <w:lang w:eastAsia="en-US"/>
              </w:rPr>
              <w:t xml:space="preserve"> </w:t>
            </w:r>
          </w:p>
        </w:tc>
      </w:tr>
      <w:tr w:rsidR="006B20A3" w:rsidRPr="0001115F" w14:paraId="7313FC0A" w14:textId="77777777" w:rsidTr="006B20A3">
        <w:trPr>
          <w:trHeight w:val="147"/>
        </w:trPr>
        <w:tc>
          <w:tcPr>
            <w:tcW w:w="2518" w:type="dxa"/>
          </w:tcPr>
          <w:p w14:paraId="646424C8"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Литература </w:t>
            </w:r>
          </w:p>
        </w:tc>
        <w:tc>
          <w:tcPr>
            <w:tcW w:w="1134" w:type="dxa"/>
          </w:tcPr>
          <w:p w14:paraId="25ADFDA0" w14:textId="127D4924"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Pr>
          <w:p w14:paraId="70E3ED50" w14:textId="09D75A40"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Орфографический словарь </w:t>
            </w:r>
          </w:p>
        </w:tc>
      </w:tr>
      <w:tr w:rsidR="006B20A3" w:rsidRPr="0001115F" w14:paraId="3CF66DB9" w14:textId="77777777" w:rsidTr="006B20A3">
        <w:trPr>
          <w:trHeight w:val="117"/>
        </w:trPr>
        <w:tc>
          <w:tcPr>
            <w:tcW w:w="2518" w:type="dxa"/>
          </w:tcPr>
          <w:p w14:paraId="60B8EDB6"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Математика </w:t>
            </w:r>
          </w:p>
        </w:tc>
        <w:tc>
          <w:tcPr>
            <w:tcW w:w="1134" w:type="dxa"/>
          </w:tcPr>
          <w:p w14:paraId="3B18439A"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3184567B" w14:textId="1EE7BBB1"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Линейка, не содержащая справочной информации </w:t>
            </w:r>
          </w:p>
        </w:tc>
      </w:tr>
      <w:tr w:rsidR="006B20A3" w:rsidRPr="0001115F" w14:paraId="47E3FEA8" w14:textId="77777777" w:rsidTr="006B20A3">
        <w:trPr>
          <w:trHeight w:val="267"/>
        </w:trPr>
        <w:tc>
          <w:tcPr>
            <w:tcW w:w="2518" w:type="dxa"/>
          </w:tcPr>
          <w:p w14:paraId="1967FADA"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Физика </w:t>
            </w:r>
          </w:p>
        </w:tc>
        <w:tc>
          <w:tcPr>
            <w:tcW w:w="1134" w:type="dxa"/>
          </w:tcPr>
          <w:p w14:paraId="74B86AF9"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450F4FB1" w14:textId="4DEF69BE"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Линейка, не содержащая справочной информации; </w:t>
            </w:r>
          </w:p>
          <w:p w14:paraId="7771129D"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6B20A3" w:rsidRPr="0001115F" w14:paraId="028FFE76" w14:textId="77777777" w:rsidTr="006B20A3">
        <w:trPr>
          <w:trHeight w:val="267"/>
        </w:trPr>
        <w:tc>
          <w:tcPr>
            <w:tcW w:w="2518" w:type="dxa"/>
            <w:tcBorders>
              <w:top w:val="single" w:sz="4" w:space="0" w:color="auto"/>
              <w:left w:val="single" w:sz="4" w:space="0" w:color="auto"/>
              <w:bottom w:val="single" w:sz="4" w:space="0" w:color="auto"/>
              <w:right w:val="single" w:sz="4" w:space="0" w:color="auto"/>
            </w:tcBorders>
          </w:tcPr>
          <w:p w14:paraId="71427B35"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Химия </w:t>
            </w:r>
          </w:p>
        </w:tc>
        <w:tc>
          <w:tcPr>
            <w:tcW w:w="1134" w:type="dxa"/>
            <w:tcBorders>
              <w:top w:val="single" w:sz="4" w:space="0" w:color="auto"/>
              <w:left w:val="single" w:sz="4" w:space="0" w:color="auto"/>
              <w:bottom w:val="single" w:sz="4" w:space="0" w:color="auto"/>
              <w:right w:val="single" w:sz="4" w:space="0" w:color="auto"/>
            </w:tcBorders>
          </w:tcPr>
          <w:p w14:paraId="5474797D"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Borders>
              <w:top w:val="single" w:sz="4" w:space="0" w:color="auto"/>
              <w:left w:val="single" w:sz="4" w:space="0" w:color="auto"/>
              <w:bottom w:val="single" w:sz="4" w:space="0" w:color="auto"/>
              <w:right w:val="single" w:sz="4" w:space="0" w:color="auto"/>
            </w:tcBorders>
          </w:tcPr>
          <w:p w14:paraId="52F7AC0B" w14:textId="76F64540" w:rsidR="006B20A3" w:rsidRPr="0001115F" w:rsidRDefault="006B20A3" w:rsidP="006B20A3">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6B20A3" w:rsidRPr="0001115F" w14:paraId="01986B07" w14:textId="77777777" w:rsidTr="006B20A3">
        <w:trPr>
          <w:trHeight w:val="267"/>
        </w:trPr>
        <w:tc>
          <w:tcPr>
            <w:tcW w:w="2518" w:type="dxa"/>
            <w:tcBorders>
              <w:top w:val="single" w:sz="4" w:space="0" w:color="auto"/>
              <w:left w:val="single" w:sz="4" w:space="0" w:color="auto"/>
              <w:bottom w:val="single" w:sz="4" w:space="0" w:color="auto"/>
              <w:right w:val="single" w:sz="4" w:space="0" w:color="auto"/>
            </w:tcBorders>
          </w:tcPr>
          <w:p w14:paraId="49CFEBA6" w14:textId="77777777"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p>
        </w:tc>
        <w:tc>
          <w:tcPr>
            <w:tcW w:w="1134" w:type="dxa"/>
            <w:tcBorders>
              <w:top w:val="single" w:sz="4" w:space="0" w:color="auto"/>
              <w:left w:val="single" w:sz="4" w:space="0" w:color="auto"/>
              <w:bottom w:val="single" w:sz="4" w:space="0" w:color="auto"/>
              <w:right w:val="single" w:sz="4" w:space="0" w:color="auto"/>
            </w:tcBorders>
          </w:tcPr>
          <w:p w14:paraId="489021FC" w14:textId="60CBA18F"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Borders>
              <w:top w:val="single" w:sz="4" w:space="0" w:color="auto"/>
              <w:left w:val="single" w:sz="4" w:space="0" w:color="auto"/>
              <w:bottom w:val="single" w:sz="4" w:space="0" w:color="auto"/>
              <w:right w:val="single" w:sz="4" w:space="0" w:color="auto"/>
            </w:tcBorders>
          </w:tcPr>
          <w:p w14:paraId="5C74A2DA" w14:textId="70E75D61" w:rsidR="006B20A3" w:rsidRPr="0001115F" w:rsidRDefault="006B20A3" w:rsidP="0001115F">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r>
    </w:tbl>
    <w:p w14:paraId="07EE60F4" w14:textId="77777777" w:rsidR="0001115F" w:rsidRDefault="0001115F" w:rsidP="0071444F">
      <w:pPr>
        <w:tabs>
          <w:tab w:val="left" w:pos="4395"/>
        </w:tabs>
        <w:ind w:firstLine="708"/>
        <w:rPr>
          <w:rFonts w:eastAsia="Times New Roman" w:cs="Times New Roman"/>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3307"/>
        <w:gridCol w:w="3308"/>
      </w:tblGrid>
      <w:tr w:rsidR="003D64CF" w:rsidRPr="00A71343" w14:paraId="7AAFE2D9" w14:textId="77777777" w:rsidTr="003D64CF">
        <w:trPr>
          <w:trHeight w:val="659"/>
        </w:trPr>
        <w:tc>
          <w:tcPr>
            <w:tcW w:w="3307" w:type="dxa"/>
          </w:tcPr>
          <w:p w14:paraId="2E85980D" w14:textId="0C87A0D6"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b/>
                <w:bCs/>
                <w:color w:val="000000"/>
                <w:szCs w:val="26"/>
                <w:lang w:eastAsia="en-US"/>
              </w:rPr>
              <w:t xml:space="preserve">Название учебного предмета </w:t>
            </w:r>
          </w:p>
        </w:tc>
        <w:tc>
          <w:tcPr>
            <w:tcW w:w="3307" w:type="dxa"/>
          </w:tcPr>
          <w:p w14:paraId="5626F799"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b/>
                <w:bCs/>
                <w:color w:val="000000"/>
                <w:szCs w:val="26"/>
                <w:lang w:eastAsia="en-US"/>
              </w:rPr>
              <w:t xml:space="preserve">Продолжительность выполнения ЭР </w:t>
            </w:r>
          </w:p>
        </w:tc>
        <w:tc>
          <w:tcPr>
            <w:tcW w:w="3308" w:type="dxa"/>
          </w:tcPr>
          <w:p w14:paraId="2FF5905C"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b/>
                <w:bCs/>
                <w:color w:val="000000"/>
                <w:szCs w:val="26"/>
                <w:lang w:eastAsia="en-US"/>
              </w:rPr>
              <w:t xml:space="preserve">Продолжительность выполнения ЭР участниками экзамена с ОВЗ, участниками экзамена - детьми-инвалидами и инвалидами </w:t>
            </w:r>
          </w:p>
        </w:tc>
      </w:tr>
      <w:tr w:rsidR="003D64CF" w:rsidRPr="00A71343" w14:paraId="2968097B" w14:textId="77777777" w:rsidTr="003D64CF">
        <w:trPr>
          <w:trHeight w:val="787"/>
        </w:trPr>
        <w:tc>
          <w:tcPr>
            <w:tcW w:w="3307" w:type="dxa"/>
          </w:tcPr>
          <w:p w14:paraId="6C3CA3F1"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lastRenderedPageBreak/>
              <w:t xml:space="preserve">Математика (Профильный уровень) </w:t>
            </w:r>
          </w:p>
          <w:p w14:paraId="6B70A641"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Биология </w:t>
            </w:r>
          </w:p>
          <w:p w14:paraId="304C9BD1"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Информатика </w:t>
            </w:r>
          </w:p>
          <w:p w14:paraId="27CDA725"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Литература </w:t>
            </w:r>
          </w:p>
          <w:p w14:paraId="489E9F55" w14:textId="1791FE60"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Физика</w:t>
            </w:r>
          </w:p>
        </w:tc>
        <w:tc>
          <w:tcPr>
            <w:tcW w:w="3307" w:type="dxa"/>
          </w:tcPr>
          <w:p w14:paraId="08536D81"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3 часа 55 минут (235 минут) </w:t>
            </w:r>
          </w:p>
        </w:tc>
        <w:tc>
          <w:tcPr>
            <w:tcW w:w="3308" w:type="dxa"/>
          </w:tcPr>
          <w:p w14:paraId="039C9761"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5 часов 25 минут (325 минут) </w:t>
            </w:r>
          </w:p>
        </w:tc>
      </w:tr>
      <w:tr w:rsidR="003D64CF" w:rsidRPr="00A71343" w14:paraId="1BF083FF" w14:textId="77777777" w:rsidTr="003D64CF">
        <w:trPr>
          <w:trHeight w:val="566"/>
        </w:trPr>
        <w:tc>
          <w:tcPr>
            <w:tcW w:w="3307" w:type="dxa"/>
          </w:tcPr>
          <w:p w14:paraId="2EE9FF32"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Русский язык </w:t>
            </w:r>
          </w:p>
          <w:p w14:paraId="4BF0A464"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История </w:t>
            </w:r>
          </w:p>
          <w:p w14:paraId="3D1DCC98"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Обществознание </w:t>
            </w:r>
          </w:p>
          <w:p w14:paraId="12483899" w14:textId="3B3EA8C1"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Химия</w:t>
            </w:r>
          </w:p>
        </w:tc>
        <w:tc>
          <w:tcPr>
            <w:tcW w:w="3307" w:type="dxa"/>
          </w:tcPr>
          <w:p w14:paraId="77AFFAEE"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3 часа 30 минут (210 минут) </w:t>
            </w:r>
          </w:p>
        </w:tc>
        <w:tc>
          <w:tcPr>
            <w:tcW w:w="3308" w:type="dxa"/>
          </w:tcPr>
          <w:p w14:paraId="353A62E4"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5 часов (300 минут) </w:t>
            </w:r>
          </w:p>
        </w:tc>
      </w:tr>
      <w:tr w:rsidR="003D64CF" w:rsidRPr="00A71343" w14:paraId="67FFA101" w14:textId="77777777" w:rsidTr="003D64CF">
        <w:trPr>
          <w:trHeight w:val="247"/>
        </w:trPr>
        <w:tc>
          <w:tcPr>
            <w:tcW w:w="3307" w:type="dxa"/>
          </w:tcPr>
          <w:p w14:paraId="42F85554"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Иностранные языки (Письменный) </w:t>
            </w:r>
          </w:p>
        </w:tc>
        <w:tc>
          <w:tcPr>
            <w:tcW w:w="3307" w:type="dxa"/>
          </w:tcPr>
          <w:p w14:paraId="4BEE48AA"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3 часа 10 минут (190 минут) </w:t>
            </w:r>
          </w:p>
        </w:tc>
        <w:tc>
          <w:tcPr>
            <w:tcW w:w="3308" w:type="dxa"/>
          </w:tcPr>
          <w:p w14:paraId="0F6670BC"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4 часа 40 минут (280 минут) </w:t>
            </w:r>
          </w:p>
        </w:tc>
      </w:tr>
      <w:tr w:rsidR="003D64CF" w:rsidRPr="00A71343" w14:paraId="3B12D837" w14:textId="77777777" w:rsidTr="003D64CF">
        <w:trPr>
          <w:trHeight w:val="482"/>
        </w:trPr>
        <w:tc>
          <w:tcPr>
            <w:tcW w:w="3307" w:type="dxa"/>
          </w:tcPr>
          <w:p w14:paraId="446D402B" w14:textId="6F332C15"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Математика (Базовый уровень) </w:t>
            </w:r>
          </w:p>
          <w:p w14:paraId="33D40514" w14:textId="2E438432"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География</w:t>
            </w:r>
          </w:p>
          <w:p w14:paraId="54D092DB" w14:textId="192F0B21"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Китайский язык (Письменный)</w:t>
            </w:r>
          </w:p>
        </w:tc>
        <w:tc>
          <w:tcPr>
            <w:tcW w:w="3307" w:type="dxa"/>
          </w:tcPr>
          <w:p w14:paraId="609EC030"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3 часа (180 минут) </w:t>
            </w:r>
          </w:p>
        </w:tc>
        <w:tc>
          <w:tcPr>
            <w:tcW w:w="3308" w:type="dxa"/>
          </w:tcPr>
          <w:p w14:paraId="453FC91B"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4 часа 30 минут (270 минут) </w:t>
            </w:r>
          </w:p>
        </w:tc>
      </w:tr>
      <w:tr w:rsidR="003D64CF" w:rsidRPr="00A71343" w14:paraId="4F5DAB8F" w14:textId="77777777" w:rsidTr="003D64CF">
        <w:trPr>
          <w:trHeight w:val="247"/>
        </w:trPr>
        <w:tc>
          <w:tcPr>
            <w:tcW w:w="3307" w:type="dxa"/>
          </w:tcPr>
          <w:p w14:paraId="02C0CDB4"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Иностранные языки (Устный) </w:t>
            </w:r>
          </w:p>
        </w:tc>
        <w:tc>
          <w:tcPr>
            <w:tcW w:w="3307" w:type="dxa"/>
          </w:tcPr>
          <w:p w14:paraId="39A02C76"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17 минут </w:t>
            </w:r>
          </w:p>
        </w:tc>
        <w:tc>
          <w:tcPr>
            <w:tcW w:w="3308" w:type="dxa"/>
          </w:tcPr>
          <w:p w14:paraId="50D67BF1"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47 минут </w:t>
            </w:r>
          </w:p>
        </w:tc>
      </w:tr>
      <w:tr w:rsidR="003D64CF" w:rsidRPr="00A71343" w14:paraId="41956ECD" w14:textId="77777777" w:rsidTr="003D64CF">
        <w:trPr>
          <w:trHeight w:val="109"/>
        </w:trPr>
        <w:tc>
          <w:tcPr>
            <w:tcW w:w="3307" w:type="dxa"/>
          </w:tcPr>
          <w:p w14:paraId="578B7313"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Китайский язык (Устный) </w:t>
            </w:r>
          </w:p>
        </w:tc>
        <w:tc>
          <w:tcPr>
            <w:tcW w:w="3307" w:type="dxa"/>
          </w:tcPr>
          <w:p w14:paraId="1BCA8FD9"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14 минут </w:t>
            </w:r>
          </w:p>
        </w:tc>
        <w:tc>
          <w:tcPr>
            <w:tcW w:w="3308" w:type="dxa"/>
          </w:tcPr>
          <w:p w14:paraId="44FD398B" w14:textId="77777777" w:rsidR="003D64CF" w:rsidRPr="00A71343" w:rsidRDefault="003D64CF" w:rsidP="003D64CF">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44 минуты </w:t>
            </w:r>
          </w:p>
        </w:tc>
      </w:tr>
    </w:tbl>
    <w:p w14:paraId="5F0A1F3F" w14:textId="77777777" w:rsidR="0001115F" w:rsidRDefault="0001115F" w:rsidP="0071444F">
      <w:pPr>
        <w:tabs>
          <w:tab w:val="left" w:pos="4395"/>
        </w:tabs>
        <w:ind w:firstLine="708"/>
        <w:rPr>
          <w:rFonts w:eastAsia="Times New Roman" w:cs="Times New Roman"/>
          <w:b/>
          <w:szCs w:val="26"/>
        </w:rPr>
      </w:pPr>
    </w:p>
    <w:p w14:paraId="7473E69C" w14:textId="77777777" w:rsidR="0082597C" w:rsidRPr="0053135D" w:rsidRDefault="0082597C" w:rsidP="00797F11">
      <w:pPr>
        <w:tabs>
          <w:tab w:val="left" w:pos="993"/>
          <w:tab w:val="left" w:pos="4395"/>
        </w:tabs>
        <w:spacing w:line="240" w:lineRule="auto"/>
        <w:rPr>
          <w:rFonts w:eastAsia="Times New Roman" w:cs="Times New Roman"/>
          <w:b/>
          <w:szCs w:val="26"/>
        </w:rPr>
      </w:pPr>
      <w:r w:rsidRPr="0053135D">
        <w:rPr>
          <w:rFonts w:eastAsia="Times New Roman" w:cs="Times New Roman"/>
          <w:b/>
          <w:szCs w:val="26"/>
        </w:rPr>
        <w:t>Выдача ЭМ</w:t>
      </w:r>
    </w:p>
    <w:p w14:paraId="3C3DA438" w14:textId="2429C462"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 xml:space="preserve">Не позднее 09.45 ответственный организатор в </w:t>
      </w:r>
      <w:r>
        <w:rPr>
          <w:rFonts w:eastAsia="Times New Roman" w:cs="Times New Roman"/>
          <w:szCs w:val="26"/>
        </w:rPr>
        <w:t>Штаб</w:t>
      </w:r>
      <w:r w:rsidRPr="0053135D">
        <w:rPr>
          <w:rFonts w:eastAsia="Times New Roman" w:cs="Times New Roman"/>
          <w:szCs w:val="26"/>
        </w:rPr>
        <w:t>е ППЭ принимает у руководителя ППЭ ДБО № 2.</w:t>
      </w:r>
    </w:p>
    <w:p w14:paraId="23D1CBD1" w14:textId="77777777" w:rsidR="0082597C" w:rsidRPr="0053135D" w:rsidRDefault="0082597C" w:rsidP="00797F11">
      <w:pPr>
        <w:tabs>
          <w:tab w:val="left" w:pos="4395"/>
        </w:tabs>
        <w:spacing w:line="240" w:lineRule="auto"/>
        <w:rPr>
          <w:rFonts w:eastAsia="Times New Roman" w:cs="Times New Roman"/>
          <w:b/>
          <w:szCs w:val="26"/>
        </w:rPr>
      </w:pPr>
      <w:r w:rsidRPr="0053135D">
        <w:rPr>
          <w:rFonts w:eastAsia="Times New Roman" w:cs="Times New Roman"/>
          <w:b/>
          <w:szCs w:val="26"/>
        </w:rPr>
        <w:t>До начала экзамена организатор в аудитории должен:</w:t>
      </w:r>
    </w:p>
    <w:p w14:paraId="7E26EA48"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провести инструктаж участников ЕГЭ.</w:t>
      </w:r>
    </w:p>
    <w:p w14:paraId="06FD87D6" w14:textId="5F33DF28" w:rsidR="00E30F4C" w:rsidRPr="00E30F4C"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Инструктаж состоит из двух частей. Первая часть инструктажа проводится с 9.50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w:t>
      </w:r>
      <w:r>
        <w:rPr>
          <w:rFonts w:eastAsia="Times New Roman" w:cs="Times New Roman"/>
          <w:szCs w:val="26"/>
        </w:rPr>
        <w:t>, оборотных сторонах бланков,</w:t>
      </w:r>
      <w:r w:rsidRPr="0053135D">
        <w:rPr>
          <w:rFonts w:eastAsia="Times New Roman" w:cs="Times New Roman"/>
          <w:szCs w:val="26"/>
        </w:rPr>
        <w:t xml:space="preserve"> и черновиках не обрабатываются и не проверяются. </w:t>
      </w:r>
      <w:r w:rsidR="00E30F4C" w:rsidRPr="00E30F4C">
        <w:rPr>
          <w:rFonts w:eastAsia="Times New Roman"/>
        </w:rPr>
        <w:t>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14:paraId="5DD88311" w14:textId="363CEFA4" w:rsidR="00E30F4C" w:rsidRDefault="00E30F4C" w:rsidP="00797F11">
      <w:pPr>
        <w:pStyle w:val="afffd"/>
        <w:ind w:firstLine="743"/>
        <w:rPr>
          <w:rFonts w:ascii="Courier New" w:hAnsi="Courier New" w:cs="Courier New"/>
        </w:rPr>
      </w:pPr>
      <w:r>
        <w:rPr>
          <w:rStyle w:val="1f1"/>
          <w:rFonts w:eastAsiaTheme="minorEastAsia"/>
          <w:color w:val="000000"/>
        </w:rPr>
        <w:t>Не ранее 10.00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экзамена, фактически присутствующих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w:t>
      </w:r>
    </w:p>
    <w:p w14:paraId="2CEA8FB5" w14:textId="1AFD19E2" w:rsidR="00E30F4C" w:rsidRDefault="00E30F4C" w:rsidP="00797F11">
      <w:pPr>
        <w:pStyle w:val="afffd"/>
        <w:ind w:firstLine="743"/>
        <w:rPr>
          <w:rFonts w:ascii="Courier New" w:hAnsi="Courier New" w:cs="Courier New"/>
        </w:rPr>
      </w:pPr>
      <w:r>
        <w:rPr>
          <w:rStyle w:val="1f1"/>
          <w:rFonts w:eastAsiaTheme="minorEastAsia"/>
          <w:color w:val="000000"/>
        </w:rPr>
        <w:t xml:space="preserve">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w:t>
      </w:r>
      <w:r>
        <w:rPr>
          <w:rStyle w:val="1f1"/>
          <w:rFonts w:eastAsiaTheme="minorEastAsia"/>
          <w:color w:val="000000"/>
        </w:rPr>
        <w:lastRenderedPageBreak/>
        <w:t>выполнения данной операции (для 15 участников экзамена) до 20 минут при скорости печати принтера не менее 25 страниц в минуту.</w:t>
      </w:r>
    </w:p>
    <w:p w14:paraId="33BBEE65" w14:textId="77777777" w:rsidR="0082597C" w:rsidRPr="00402620" w:rsidRDefault="0082597C" w:rsidP="00797F11">
      <w:pPr>
        <w:tabs>
          <w:tab w:val="left" w:pos="4395"/>
        </w:tabs>
        <w:spacing w:line="240" w:lineRule="auto"/>
        <w:rPr>
          <w:rFonts w:eastAsia="Times New Roman"/>
        </w:rPr>
      </w:pPr>
      <w:r w:rsidRPr="0053135D">
        <w:rPr>
          <w:rFonts w:eastAsia="Calibri" w:cs="Times New Roman"/>
          <w:szCs w:val="26"/>
        </w:rPr>
        <w:t>Организатор, ответственный за проверку ЭМ, проверяет качество печати контрольно</w:t>
      </w:r>
      <w:r>
        <w:rPr>
          <w:rFonts w:eastAsia="Calibri" w:cs="Times New Roman"/>
          <w:szCs w:val="26"/>
        </w:rPr>
        <w:t>го листа, который распечатывается последним в комплекте ЭМ</w:t>
      </w:r>
      <w:r w:rsidRPr="0053135D">
        <w:rPr>
          <w:rFonts w:eastAsia="Calibri" w:cs="Times New Roman"/>
          <w:szCs w:val="26"/>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rPr>
        <w:t>Качественный комплект размещается на столе для выдачи участникам, некачественный откладывается.</w:t>
      </w:r>
      <w:r w:rsidRPr="0053135D">
        <w:rPr>
          <w:rFonts w:eastAsia="Calibri" w:cs="Times New Roman"/>
          <w:szCs w:val="26"/>
        </w:rPr>
        <w:t xml:space="preserve"> После завершения печати всех комплектов ЭМ напечатанные полные комплекты раздаются участникам ЕГЭ в аудитории в произвольном порядке (в каждом напечатанном комплекте участника ЕГЭ находятся: черно-белый бланк регистрации, черно-белый бланк ответов № 1, черно-белые односторонние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w:t>
      </w:r>
      <w:r>
        <w:rPr>
          <w:rFonts w:eastAsia="Calibri" w:cs="Times New Roman"/>
          <w:szCs w:val="26"/>
        </w:rPr>
        <w:t>,</w:t>
      </w:r>
      <w:r w:rsidRPr="0053135D">
        <w:rPr>
          <w:rFonts w:eastAsia="Calibri" w:cs="Times New Roman"/>
          <w:szCs w:val="26"/>
        </w:rPr>
        <w:t xml:space="preserve"> номере КИМ и инструкцией по проверке комплекта для </w:t>
      </w:r>
      <w:r w:rsidRPr="00402620">
        <w:rPr>
          <w:rFonts w:eastAsia="Times New Roman"/>
        </w:rPr>
        <w:t>участника).</w:t>
      </w:r>
    </w:p>
    <w:p w14:paraId="5E1C1229" w14:textId="581C9211" w:rsidR="00402620" w:rsidRPr="00402620" w:rsidRDefault="00402620" w:rsidP="00797F11">
      <w:pPr>
        <w:tabs>
          <w:tab w:val="left" w:pos="4395"/>
        </w:tabs>
        <w:spacing w:line="240" w:lineRule="auto"/>
        <w:rPr>
          <w:rFonts w:eastAsia="Times New Roman"/>
        </w:rPr>
      </w:pPr>
      <w:r w:rsidRPr="00402620">
        <w:rPr>
          <w:rFonts w:eastAsia="Times New Roman"/>
        </w:rPr>
        <w:t>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14:paraId="75F1946B" w14:textId="77777777" w:rsidR="00402620" w:rsidRPr="00402620" w:rsidRDefault="00402620" w:rsidP="00797F11">
      <w:pPr>
        <w:tabs>
          <w:tab w:val="left" w:pos="4395"/>
        </w:tabs>
        <w:spacing w:line="240" w:lineRule="auto"/>
        <w:rPr>
          <w:rFonts w:eastAsia="Times New Roman"/>
        </w:rPr>
      </w:pPr>
      <w:r w:rsidRPr="003D64CF">
        <w:rPr>
          <w:rFonts w:eastAsia="Times New Roman"/>
          <w:b/>
        </w:rPr>
        <w:t>Важно</w:t>
      </w:r>
      <w:r w:rsidRPr="00402620">
        <w:rPr>
          <w:rFonts w:eastAsia="Times New Roman"/>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(откладываются оба экземпляра).</w:t>
      </w:r>
    </w:p>
    <w:p w14:paraId="4BB5596E" w14:textId="057CAF0E"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Далее начинается вторая часть инструктажа, при проведении которой организатору необходимо:</w:t>
      </w:r>
    </w:p>
    <w:p w14:paraId="0734A868" w14:textId="18FF7C26" w:rsidR="0082597C" w:rsidRPr="0053135D" w:rsidRDefault="0082597C" w:rsidP="00797F11">
      <w:pPr>
        <w:tabs>
          <w:tab w:val="left" w:pos="4395"/>
        </w:tabs>
        <w:spacing w:line="240" w:lineRule="auto"/>
        <w:rPr>
          <w:rFonts w:eastAsia="Calibri" w:cs="Times New Roman"/>
          <w:szCs w:val="26"/>
        </w:rPr>
      </w:pPr>
      <w:r w:rsidRPr="0053135D">
        <w:rPr>
          <w:rFonts w:eastAsia="Calibri" w:cs="Times New Roman"/>
          <w:szCs w:val="26"/>
        </w:rPr>
        <w:t>дать указание участникам ЕГЭ проверить комплектность и качество напечатанного комплекта</w:t>
      </w:r>
      <w:r>
        <w:rPr>
          <w:rFonts w:eastAsia="Calibri" w:cs="Times New Roman"/>
          <w:szCs w:val="26"/>
        </w:rPr>
        <w:t xml:space="preserve"> </w:t>
      </w:r>
      <w:r w:rsidRPr="008A0B51">
        <w:rPr>
          <w:rFonts w:eastAsia="Calibri" w:cs="Times New Roman"/>
          <w:szCs w:val="26"/>
        </w:rPr>
        <w:t>(</w:t>
      </w:r>
      <w:r>
        <w:rPr>
          <w:rFonts w:eastAsia="Calibri" w:cs="Times New Roman"/>
          <w:szCs w:val="26"/>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eastAsia="Calibri" w:cs="Times New Roman"/>
          <w:szCs w:val="26"/>
        </w:rPr>
        <w:t>, соответствия номеров бланка регистрации и номера КИМ</w:t>
      </w:r>
      <w:r>
        <w:rPr>
          <w:rFonts w:eastAsia="Calibri" w:cs="Times New Roman"/>
          <w:szCs w:val="26"/>
        </w:rPr>
        <w:t xml:space="preserve"> </w:t>
      </w:r>
      <w:r w:rsidRPr="0053135D">
        <w:rPr>
          <w:rFonts w:eastAsia="Calibri" w:cs="Times New Roman"/>
          <w:szCs w:val="26"/>
        </w:rPr>
        <w:t>на контрольном листе с соответствующими номерами на бланке регистрации и КИМ, кода региона и номера ППЭ в бланке регистрации ответов;</w:t>
      </w:r>
    </w:p>
    <w:p w14:paraId="0A2D5049" w14:textId="77777777" w:rsidR="0082597C" w:rsidRPr="0053135D" w:rsidRDefault="0082597C" w:rsidP="00797F11">
      <w:pPr>
        <w:tabs>
          <w:tab w:val="left" w:pos="4395"/>
        </w:tabs>
        <w:spacing w:line="240" w:lineRule="auto"/>
        <w:rPr>
          <w:rFonts w:eastAsia="Calibri" w:cs="Times New Roman"/>
          <w:szCs w:val="26"/>
        </w:rPr>
      </w:pPr>
      <w:r w:rsidRPr="0053135D">
        <w:rPr>
          <w:rFonts w:eastAsia="Calibri" w:cs="Times New Roman"/>
          <w:szCs w:val="26"/>
        </w:rPr>
        <w:t>дать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p>
    <w:p w14:paraId="076DC455" w14:textId="77777777" w:rsidR="0082597C" w:rsidRPr="0053135D" w:rsidRDefault="0082597C" w:rsidP="00797F11">
      <w:pPr>
        <w:tabs>
          <w:tab w:val="left" w:pos="4395"/>
        </w:tabs>
        <w:spacing w:line="240" w:lineRule="auto"/>
        <w:rPr>
          <w:rFonts w:eastAsia="Calibri" w:cs="Times New Roman"/>
          <w:szCs w:val="26"/>
        </w:rPr>
      </w:pPr>
      <w:r w:rsidRPr="0053135D">
        <w:rPr>
          <w:rFonts w:eastAsia="Calibri" w:cs="Times New Roman"/>
          <w:szCs w:val="26"/>
        </w:rPr>
        <w:t>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ЕГЭ внести соответствующие исправления;</w:t>
      </w:r>
    </w:p>
    <w:p w14:paraId="1911B31E" w14:textId="4D524A00" w:rsidR="0082597C" w:rsidRPr="0053135D" w:rsidRDefault="0082597C" w:rsidP="00797F11">
      <w:pPr>
        <w:tabs>
          <w:tab w:val="left" w:pos="4395"/>
        </w:tabs>
        <w:spacing w:line="240" w:lineRule="auto"/>
        <w:rPr>
          <w:rFonts w:eastAsia="Calibri" w:cs="Times New Roman"/>
          <w:szCs w:val="26"/>
        </w:rPr>
      </w:pPr>
      <w:r w:rsidRPr="0053135D">
        <w:rPr>
          <w:rFonts w:eastAsia="Calibri" w:cs="Times New Roman"/>
          <w:szCs w:val="26"/>
        </w:rPr>
        <w:t>после заполнения всеми участниками ЕГЭ бланков регистрации и регистрационных полей бланков ответов № 1 и бланков ответов № 2 лист 1</w:t>
      </w:r>
      <w:r w:rsidR="00F1247F">
        <w:rPr>
          <w:rFonts w:eastAsia="Calibri" w:cs="Times New Roman"/>
          <w:szCs w:val="26"/>
        </w:rPr>
        <w:t xml:space="preserve"> </w:t>
      </w:r>
      <w:r w:rsidRPr="0053135D">
        <w:rPr>
          <w:rFonts w:eastAsia="Calibri" w:cs="Times New Roman"/>
          <w:szCs w:val="26"/>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14:paraId="57114F41"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14:paraId="2431DE0C" w14:textId="77777777" w:rsidR="00F118A5" w:rsidRPr="00C50594" w:rsidRDefault="00F118A5" w:rsidP="00797F11">
      <w:pPr>
        <w:spacing w:line="240" w:lineRule="auto"/>
        <w:rPr>
          <w:rFonts w:eastAsia="Calibri" w:cs="Times New Roman"/>
          <w:szCs w:val="26"/>
        </w:rPr>
      </w:pPr>
      <w:r w:rsidRPr="00C50594">
        <w:rPr>
          <w:rFonts w:eastAsia="Calibri" w:cs="Times New Roman"/>
          <w:szCs w:val="26"/>
        </w:rPr>
        <w:t>В случае обнаружения участником ЕГЭ брака или некомплектности ЭМ:</w:t>
      </w:r>
    </w:p>
    <w:p w14:paraId="28202EE7" w14:textId="7D79C5FD" w:rsidR="00F118A5" w:rsidRPr="00C50594" w:rsidRDefault="00F118A5" w:rsidP="00797F11">
      <w:pPr>
        <w:spacing w:line="240" w:lineRule="auto"/>
        <w:rPr>
          <w:rFonts w:eastAsia="Calibri" w:cs="Times New Roman"/>
          <w:szCs w:val="26"/>
        </w:rPr>
      </w:pPr>
      <w:r w:rsidRPr="00C50594">
        <w:rPr>
          <w:rFonts w:eastAsia="Calibri" w:cs="Times New Roman"/>
          <w:szCs w:val="26"/>
        </w:rPr>
        <w:t xml:space="preserve">организатор, ответственный за проверку </w:t>
      </w:r>
      <w:r w:rsidR="00402620">
        <w:rPr>
          <w:rFonts w:eastAsia="Calibri" w:cs="Times New Roman"/>
          <w:szCs w:val="26"/>
        </w:rPr>
        <w:t xml:space="preserve">качества </w:t>
      </w:r>
      <w:r w:rsidRPr="00C50594">
        <w:rPr>
          <w:rFonts w:eastAsia="Calibri" w:cs="Times New Roman"/>
          <w:szCs w:val="26"/>
        </w:rPr>
        <w:t>ЭМ, изымает некачественный или некомплектный экземпляр ЭМ и приглашает члена ГЭК для выполнения дополнительной печати ЭМ;</w:t>
      </w:r>
    </w:p>
    <w:p w14:paraId="3FD08735" w14:textId="3567BDFB" w:rsidR="00402620" w:rsidRDefault="00402620" w:rsidP="00797F11">
      <w:pPr>
        <w:pStyle w:val="afffd"/>
        <w:ind w:firstLine="720"/>
        <w:rPr>
          <w:rFonts w:ascii="Courier New" w:hAnsi="Courier New" w:cs="Courier New"/>
        </w:rPr>
      </w:pPr>
      <w:r>
        <w:rPr>
          <w:rStyle w:val="1f1"/>
          <w:rFonts w:eastAsiaTheme="minorEastAsia"/>
          <w:color w:val="000000"/>
        </w:rPr>
        <w:t>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Аналогичная замена производится в случае порчи ЭМ участником экзамена или опоздания участника.</w:t>
      </w:r>
    </w:p>
    <w:p w14:paraId="3DDFD412" w14:textId="77777777" w:rsidR="00402620" w:rsidRDefault="00402620" w:rsidP="00797F11">
      <w:pPr>
        <w:pStyle w:val="afffd"/>
        <w:ind w:firstLine="720"/>
        <w:rPr>
          <w:rFonts w:ascii="Courier New" w:hAnsi="Courier New" w:cs="Courier New"/>
        </w:rPr>
      </w:pPr>
      <w:r>
        <w:rPr>
          <w:rStyle w:val="1f1"/>
          <w:rFonts w:eastAsiaTheme="minorEastAsia"/>
          <w:color w:val="000000"/>
        </w:rPr>
        <w:t>Организатор, ответственный за печать ЭМ, приглашает члена ГЭК активировать процедуру дополнительной печати с помощью токена члена ГЭК.</w:t>
      </w:r>
    </w:p>
    <w:p w14:paraId="4ED78BE2" w14:textId="77777777" w:rsidR="00402620" w:rsidRDefault="00402620" w:rsidP="00797F11">
      <w:pPr>
        <w:pStyle w:val="afffd"/>
        <w:ind w:firstLine="720"/>
        <w:rPr>
          <w:rFonts w:ascii="Courier New" w:hAnsi="Courier New" w:cs="Courier New"/>
        </w:rPr>
      </w:pPr>
      <w:r>
        <w:rPr>
          <w:rStyle w:val="1f1"/>
          <w:rFonts w:eastAsiaTheme="minorEastAsia"/>
          <w:b/>
          <w:bCs/>
          <w:color w:val="000000"/>
        </w:rPr>
        <w:t>Замена комплекта ЭМ производится полностью, включая КИМ</w:t>
      </w:r>
      <w:r>
        <w:rPr>
          <w:rStyle w:val="1f1"/>
          <w:rFonts w:eastAsiaTheme="minorEastAsia"/>
          <w:color w:val="000000"/>
        </w:rPr>
        <w:t>.</w:t>
      </w:r>
    </w:p>
    <w:p w14:paraId="3E1E32AC" w14:textId="66A8FE27" w:rsidR="00402620" w:rsidRDefault="00402620" w:rsidP="00797F11">
      <w:pPr>
        <w:pStyle w:val="afffd"/>
        <w:ind w:firstLine="720"/>
        <w:rPr>
          <w:rFonts w:ascii="Courier New" w:hAnsi="Courier New" w:cs="Courier New"/>
        </w:rPr>
      </w:pPr>
      <w:r>
        <w:rPr>
          <w:rStyle w:val="1f1"/>
          <w:rFonts w:eastAsiaTheme="minorEastAsia"/>
          <w:color w:val="000000"/>
          <w:u w:val="single"/>
        </w:rPr>
        <w:t>В случае недостатка доступных для печати ЭМ</w:t>
      </w:r>
      <w:r>
        <w:rPr>
          <w:rStyle w:val="1f1"/>
          <w:rFonts w:eastAsiaTheme="minorEastAsia"/>
          <w:color w:val="000000"/>
        </w:rPr>
        <w:t xml:space="preserve">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14:paraId="0B81D5B0" w14:textId="18DE3F40" w:rsidR="0082597C" w:rsidRPr="0053135D" w:rsidRDefault="0082597C" w:rsidP="00797F11">
      <w:pPr>
        <w:keepNext/>
        <w:tabs>
          <w:tab w:val="left" w:pos="4395"/>
        </w:tabs>
        <w:spacing w:line="240" w:lineRule="auto"/>
        <w:rPr>
          <w:rFonts w:eastAsia="Times New Roman" w:cs="Times New Roman"/>
          <w:b/>
          <w:szCs w:val="26"/>
        </w:rPr>
      </w:pPr>
      <w:r w:rsidRPr="0053135D">
        <w:rPr>
          <w:rFonts w:eastAsia="Times New Roman" w:cs="Times New Roman"/>
          <w:b/>
          <w:szCs w:val="26"/>
        </w:rPr>
        <w:t>Начало выполнения экзаменационной работы</w:t>
      </w:r>
    </w:p>
    <w:p w14:paraId="0EEF6DD3"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Участники ЕГЭ приступают к выполнению экзаменационной работы.</w:t>
      </w:r>
    </w:p>
    <w:p w14:paraId="1254E390"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14:paraId="2DBB4094" w14:textId="24D0C9FD" w:rsidR="003D64CF" w:rsidRPr="003D64CF" w:rsidRDefault="003D64CF" w:rsidP="00797F11">
      <w:pPr>
        <w:autoSpaceDE w:val="0"/>
        <w:autoSpaceDN w:val="0"/>
        <w:adjustRightInd w:val="0"/>
        <w:spacing w:line="240" w:lineRule="auto"/>
        <w:rPr>
          <w:rFonts w:eastAsiaTheme="minorHAnsi" w:cs="Times New Roman"/>
          <w:color w:val="000000"/>
          <w:szCs w:val="26"/>
          <w:lang w:eastAsia="en-US"/>
        </w:rPr>
      </w:pPr>
      <w:r w:rsidRPr="003D64CF">
        <w:rPr>
          <w:rFonts w:eastAsiaTheme="minorHAnsi" w:cs="Times New Roman"/>
          <w:color w:val="000000"/>
          <w:szCs w:val="26"/>
          <w:lang w:eastAsia="en-US"/>
        </w:rPr>
        <w:t xml:space="preserve"> </w:t>
      </w:r>
      <w:r w:rsidRPr="003D64CF">
        <w:rPr>
          <w:rFonts w:eastAsiaTheme="minorHAnsi" w:cs="Times New Roman"/>
          <w:b/>
          <w:bCs/>
          <w:color w:val="000000"/>
          <w:szCs w:val="26"/>
          <w:lang w:eastAsia="en-US"/>
        </w:rPr>
        <w:t>В случае если участник экзамена опоздал на экзамен</w:t>
      </w:r>
      <w:r w:rsidRPr="003D64CF">
        <w:rPr>
          <w:rFonts w:eastAsiaTheme="minorHAnsi" w:cs="Times New Roman"/>
          <w:color w:val="000000"/>
          <w:sz w:val="16"/>
          <w:szCs w:val="16"/>
          <w:lang w:eastAsia="en-US"/>
        </w:rPr>
        <w:t xml:space="preserve"> </w:t>
      </w:r>
      <w:r w:rsidRPr="003D64CF">
        <w:rPr>
          <w:rFonts w:eastAsiaTheme="minorHAnsi" w:cs="Times New Roman"/>
          <w:color w:val="000000"/>
          <w:szCs w:val="26"/>
          <w:lang w:eastAsia="en-US"/>
        </w:rPr>
        <w:t xml:space="preserve">– участник экзамена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экзаменов). </w:t>
      </w:r>
    </w:p>
    <w:p w14:paraId="3D5F5F9E" w14:textId="6099CB8C" w:rsidR="003D64CF" w:rsidRPr="003D64CF" w:rsidRDefault="003D64CF" w:rsidP="00797F11">
      <w:pPr>
        <w:autoSpaceDE w:val="0"/>
        <w:autoSpaceDN w:val="0"/>
        <w:adjustRightInd w:val="0"/>
        <w:spacing w:line="240" w:lineRule="auto"/>
        <w:rPr>
          <w:rFonts w:eastAsiaTheme="minorHAnsi" w:cs="Times New Roman"/>
          <w:szCs w:val="26"/>
          <w:lang w:eastAsia="en-US"/>
        </w:rPr>
      </w:pPr>
      <w:r w:rsidRPr="003D64CF">
        <w:rPr>
          <w:rFonts w:eastAsiaTheme="minorHAnsi" w:cs="Times New Roman"/>
          <w:b/>
          <w:bCs/>
          <w:szCs w:val="26"/>
          <w:lang w:eastAsia="en-US"/>
        </w:rPr>
        <w:t>В случае если в течение двух часов от начала экзамена</w:t>
      </w:r>
      <w:r w:rsidRPr="003D64CF">
        <w:rPr>
          <w:rFonts w:eastAsiaTheme="minorHAnsi" w:cs="Times New Roman"/>
          <w:sz w:val="16"/>
          <w:szCs w:val="16"/>
          <w:lang w:eastAsia="en-US"/>
        </w:rPr>
        <w:t xml:space="preserve"> </w:t>
      </w:r>
      <w:r w:rsidRPr="003D64CF">
        <w:rPr>
          <w:rFonts w:eastAsiaTheme="minorHAnsi" w:cs="Times New Roman"/>
          <w:b/>
          <w:bCs/>
          <w:szCs w:val="26"/>
          <w:lang w:eastAsia="en-US"/>
        </w:rPr>
        <w:t xml:space="preserve">ни один из участников экзаменов, распределенных в аудиторию ППЭ, не явился в ППЭ (отдельные аудитории ППЭ), </w:t>
      </w:r>
      <w:r w:rsidRPr="003D64CF">
        <w:rPr>
          <w:rFonts w:eastAsiaTheme="minorHAnsi" w:cs="Times New Roman"/>
          <w:szCs w:val="26"/>
          <w:lang w:eastAsia="en-US"/>
        </w:rPr>
        <w:t xml:space="preserve">–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 </w:t>
      </w:r>
    </w:p>
    <w:p w14:paraId="6404D9F2" w14:textId="77777777" w:rsidR="003D64CF" w:rsidRDefault="003D64CF" w:rsidP="00797F11">
      <w:pPr>
        <w:tabs>
          <w:tab w:val="left" w:pos="4395"/>
        </w:tabs>
        <w:spacing w:line="240" w:lineRule="auto"/>
        <w:rPr>
          <w:rFonts w:eastAsia="Times New Roman" w:cs="Times New Roman"/>
          <w:b/>
          <w:szCs w:val="26"/>
        </w:rPr>
      </w:pPr>
    </w:p>
    <w:p w14:paraId="5DAACFB8" w14:textId="10A29EA2" w:rsidR="0082597C" w:rsidRPr="0053135D" w:rsidRDefault="0082597C" w:rsidP="00797F11">
      <w:pPr>
        <w:tabs>
          <w:tab w:val="left" w:pos="4395"/>
        </w:tabs>
        <w:spacing w:line="240" w:lineRule="auto"/>
        <w:rPr>
          <w:rFonts w:eastAsia="Times New Roman" w:cs="Times New Roman"/>
          <w:b/>
          <w:szCs w:val="26"/>
        </w:rPr>
      </w:pPr>
      <w:r w:rsidRPr="0053135D">
        <w:rPr>
          <w:rFonts w:eastAsia="Times New Roman" w:cs="Times New Roman"/>
          <w:b/>
          <w:szCs w:val="26"/>
        </w:rPr>
        <w:t>Во время выполнения экзаменационной работы участниками ЕГЭ организатор в аудитории должен:</w:t>
      </w:r>
    </w:p>
    <w:p w14:paraId="7CEFBFD3" w14:textId="77777777" w:rsidR="0082597C" w:rsidRPr="0053135D" w:rsidRDefault="0082597C" w:rsidP="00797F11">
      <w:pPr>
        <w:tabs>
          <w:tab w:val="left" w:pos="4395"/>
        </w:tabs>
        <w:spacing w:line="240" w:lineRule="auto"/>
        <w:rPr>
          <w:rFonts w:eastAsia="Times New Roman" w:cs="Times New Roman"/>
          <w:i/>
          <w:szCs w:val="26"/>
          <w:u w:val="single"/>
        </w:rPr>
      </w:pPr>
      <w:r w:rsidRPr="0053135D">
        <w:rPr>
          <w:rFonts w:eastAsia="Times New Roman" w:cs="Times New Roman"/>
          <w:i/>
          <w:szCs w:val="26"/>
        </w:rPr>
        <w:t>следить за порядком в аудитории и не допускать:</w:t>
      </w:r>
    </w:p>
    <w:p w14:paraId="149EF6C5"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разговоров участников ЕГЭ между собой;</w:t>
      </w:r>
    </w:p>
    <w:p w14:paraId="316D9372"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обмена любыми материалами и предметами между участниками ЕГЭ;</w:t>
      </w:r>
    </w:p>
    <w:p w14:paraId="53BE58E0"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14:paraId="486468C2"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переписывания участниками ЕГЭ заданий КИМ в черновики со штампом образовательной организации;</w:t>
      </w:r>
    </w:p>
    <w:p w14:paraId="4F13BD15"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произвольного выхода участника ЕГЭ из аудитории и перемещения по ППЭ без сопровождения организатора вне аудитории;</w:t>
      </w:r>
    </w:p>
    <w:p w14:paraId="4349A9F7"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содействия участникам ЕГЭ,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7C0A52AD"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выноса из аудиторий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ЕГЭ, а также организаторами или техническими специалистами;</w:t>
      </w:r>
    </w:p>
    <w:p w14:paraId="3312B0E8"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 xml:space="preserve">следить за состоянием участников ЕГЭ и при ухудшении их самочувствия направлять участников ЕГЭ в сопровождении организаторов вне аудиторий в медицинский </w:t>
      </w:r>
      <w:r>
        <w:rPr>
          <w:rFonts w:eastAsia="Times New Roman" w:cs="Times New Roman"/>
          <w:szCs w:val="26"/>
        </w:rPr>
        <w:t>кабинет</w:t>
      </w:r>
      <w:r w:rsidRPr="0053135D">
        <w:rPr>
          <w:rFonts w:eastAsia="Times New Roman" w:cs="Times New Roman"/>
          <w:szCs w:val="26"/>
        </w:rPr>
        <w:t>. В этом случае следует напомнить участнику ЕГЭ о возможности досрочно завершить экзамен и прийти на пересдачу;</w:t>
      </w:r>
    </w:p>
    <w:p w14:paraId="6F198A12"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следить за работой средств видеонаблюдения и сообщать обо всех случаях неполадок руководителю ППЭ и членам ГЭК.</w:t>
      </w:r>
    </w:p>
    <w:p w14:paraId="41D2D3EB"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В случае если участник ЕГЭ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14:paraId="5018B01E"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При выходе участника ЕГЭ из аудитории необходимо проверить комплектность оставленных им на рабочем столе ЭМ и черновиков.</w:t>
      </w:r>
    </w:p>
    <w:p w14:paraId="37554B52" w14:textId="77777777" w:rsidR="00797F11" w:rsidRPr="00797F11" w:rsidRDefault="00797F11" w:rsidP="00797F11">
      <w:pPr>
        <w:tabs>
          <w:tab w:val="left" w:pos="4395"/>
        </w:tabs>
        <w:spacing w:line="240" w:lineRule="auto"/>
        <w:rPr>
          <w:rFonts w:eastAsia="Times New Roman" w:cs="Times New Roman"/>
          <w:b/>
          <w:i/>
          <w:szCs w:val="26"/>
        </w:rPr>
      </w:pPr>
      <w:r w:rsidRPr="00797F11">
        <w:rPr>
          <w:rFonts w:eastAsia="Times New Roman" w:cs="Times New Roman"/>
          <w:b/>
          <w:i/>
          <w:szCs w:val="26"/>
        </w:rPr>
        <w:t>Работа с формой ППЭ-12-04-МАШ «Ведомость учета времени отсутствия участников ГИА в аудитории»</w:t>
      </w:r>
    </w:p>
    <w:p w14:paraId="5E374F12" w14:textId="77777777" w:rsidR="00797F11" w:rsidRPr="00797F11" w:rsidRDefault="00797F11" w:rsidP="00797F11">
      <w:pPr>
        <w:widowControl w:val="0"/>
        <w:tabs>
          <w:tab w:val="left" w:pos="4395"/>
        </w:tabs>
        <w:spacing w:line="240" w:lineRule="auto"/>
        <w:rPr>
          <w:rFonts w:eastAsia="Times New Roman" w:cs="Times New Roman"/>
          <w:i/>
          <w:szCs w:val="26"/>
        </w:rPr>
      </w:pPr>
      <w:r w:rsidRPr="00797F11">
        <w:rPr>
          <w:rFonts w:eastAsia="Times New Roman" w:cs="Times New Roman"/>
          <w:i/>
          <w:szCs w:val="26"/>
        </w:rPr>
        <w:t xml:space="preserve">Каждый выход участника ЕГЭ из аудитории фиксируется организаторами в ведомости учёта времени отсутствия участников ГИА в аудитории (форма ППЭ-12-04-МАШ). </w:t>
      </w:r>
    </w:p>
    <w:p w14:paraId="0AE14DEB" w14:textId="77777777" w:rsidR="00797F11" w:rsidRPr="00797F11" w:rsidRDefault="00797F11" w:rsidP="00797F11">
      <w:pPr>
        <w:widowControl w:val="0"/>
        <w:tabs>
          <w:tab w:val="left" w:pos="4395"/>
        </w:tabs>
        <w:spacing w:line="240" w:lineRule="auto"/>
        <w:rPr>
          <w:rFonts w:eastAsia="Times New Roman" w:cs="Times New Roman"/>
          <w:b/>
          <w:i/>
          <w:szCs w:val="26"/>
        </w:rPr>
      </w:pPr>
      <w:r w:rsidRPr="00797F11">
        <w:rPr>
          <w:rFonts w:eastAsia="Times New Roman" w:cs="Times New Roman"/>
          <w:b/>
          <w:i/>
          <w:szCs w:val="26"/>
        </w:rPr>
        <w:t>Ведомость заполняется черной гелевой ручкой.</w:t>
      </w:r>
    </w:p>
    <w:p w14:paraId="0076E4D3" w14:textId="77777777" w:rsidR="00797F11" w:rsidRPr="00797F11" w:rsidRDefault="00797F11" w:rsidP="00797F11">
      <w:pPr>
        <w:widowControl w:val="0"/>
        <w:tabs>
          <w:tab w:val="left" w:pos="4395"/>
        </w:tabs>
        <w:spacing w:line="240" w:lineRule="auto"/>
        <w:rPr>
          <w:rFonts w:eastAsia="Times New Roman" w:cs="Times New Roman"/>
          <w:b/>
          <w:i/>
          <w:szCs w:val="26"/>
        </w:rPr>
      </w:pPr>
      <w:r w:rsidRPr="00797F11">
        <w:rPr>
          <w:rFonts w:eastAsia="Times New Roman" w:cs="Times New Roman"/>
          <w:i/>
          <w:szCs w:val="26"/>
        </w:rPr>
        <w:t xml:space="preserve">Если один и тот же участник ЕГЭ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 </w:t>
      </w:r>
      <w:r w:rsidRPr="00797F11">
        <w:rPr>
          <w:rFonts w:eastAsia="Times New Roman" w:cs="Times New Roman"/>
          <w:b/>
          <w:i/>
          <w:szCs w:val="26"/>
        </w:rPr>
        <w:t>Организатор должен пронумеровать листы Ведомости ППЭ-12-04-МАШ в специальном поле.</w:t>
      </w:r>
    </w:p>
    <w:p w14:paraId="584299BF" w14:textId="77777777" w:rsidR="00797F11" w:rsidRPr="00797F11" w:rsidRDefault="00797F11" w:rsidP="00797F11">
      <w:pPr>
        <w:autoSpaceDE w:val="0"/>
        <w:autoSpaceDN w:val="0"/>
        <w:adjustRightInd w:val="0"/>
        <w:spacing w:line="240" w:lineRule="auto"/>
        <w:ind w:firstLine="851"/>
        <w:rPr>
          <w:rFonts w:eastAsiaTheme="minorHAnsi" w:cs="Times New Roman"/>
          <w:color w:val="000000"/>
          <w:sz w:val="24"/>
          <w:szCs w:val="24"/>
          <w:lang w:eastAsia="en-US"/>
        </w:rPr>
      </w:pPr>
    </w:p>
    <w:p w14:paraId="0E110BE8" w14:textId="77777777" w:rsidR="00797F11" w:rsidRPr="00797F11" w:rsidRDefault="00797F11" w:rsidP="00797F11">
      <w:pPr>
        <w:autoSpaceDE w:val="0"/>
        <w:autoSpaceDN w:val="0"/>
        <w:adjustRightInd w:val="0"/>
        <w:spacing w:line="240" w:lineRule="auto"/>
        <w:ind w:firstLine="851"/>
        <w:rPr>
          <w:rFonts w:eastAsiaTheme="minorHAnsi" w:cs="Times New Roman"/>
          <w:color w:val="000000"/>
          <w:szCs w:val="26"/>
          <w:lang w:eastAsia="en-US"/>
        </w:rPr>
      </w:pPr>
      <w:r w:rsidRPr="00797F11">
        <w:rPr>
          <w:rFonts w:eastAsiaTheme="minorHAnsi" w:cs="Times New Roman"/>
          <w:b/>
          <w:bCs/>
          <w:color w:val="000000"/>
          <w:szCs w:val="26"/>
          <w:lang w:eastAsia="en-US"/>
        </w:rPr>
        <w:t xml:space="preserve">В случае нарушения требований Порядка: </w:t>
      </w:r>
    </w:p>
    <w:p w14:paraId="3F027CC0" w14:textId="77777777" w:rsidR="00797F11" w:rsidRPr="00797F11" w:rsidRDefault="00797F11" w:rsidP="00797F11">
      <w:pPr>
        <w:autoSpaceDE w:val="0"/>
        <w:autoSpaceDN w:val="0"/>
        <w:adjustRightInd w:val="0"/>
        <w:spacing w:line="240" w:lineRule="auto"/>
        <w:ind w:firstLine="851"/>
        <w:rPr>
          <w:rFonts w:eastAsiaTheme="minorHAnsi" w:cs="Times New Roman"/>
          <w:color w:val="000000"/>
          <w:szCs w:val="26"/>
          <w:lang w:eastAsia="en-US"/>
        </w:rPr>
      </w:pPr>
      <w:r w:rsidRPr="00797F11">
        <w:rPr>
          <w:rFonts w:eastAsiaTheme="minorHAnsi" w:cs="Times New Roman"/>
          <w:color w:val="000000"/>
          <w:szCs w:val="26"/>
          <w:lang w:eastAsia="en-US"/>
        </w:rPr>
        <w:t xml:space="preserve">сообщить через организатора вне аудитории о нарушении члену ГЭК и (или) руководителю ППЭ; </w:t>
      </w:r>
    </w:p>
    <w:p w14:paraId="5D78B7CD" w14:textId="77777777" w:rsidR="00797F11" w:rsidRPr="00797F11" w:rsidRDefault="00797F11" w:rsidP="00797F11">
      <w:pPr>
        <w:autoSpaceDE w:val="0"/>
        <w:autoSpaceDN w:val="0"/>
        <w:adjustRightInd w:val="0"/>
        <w:spacing w:line="240" w:lineRule="auto"/>
        <w:ind w:firstLine="851"/>
        <w:rPr>
          <w:rFonts w:eastAsiaTheme="minorHAnsi" w:cs="Times New Roman"/>
          <w:color w:val="000000"/>
          <w:szCs w:val="26"/>
          <w:lang w:eastAsia="en-US"/>
        </w:rPr>
      </w:pPr>
      <w:r w:rsidRPr="00797F11">
        <w:rPr>
          <w:rFonts w:eastAsiaTheme="minorHAnsi" w:cs="Times New Roman"/>
          <w:color w:val="000000"/>
          <w:szCs w:val="26"/>
          <w:lang w:eastAsia="en-US"/>
        </w:rPr>
        <w:t>при установлении фактов нарушения Порядка совместно с членом ГЭК, руководителем ППЭ составить акт об удалении из ППЭ в двух экземплярах в Штабе ППЭ по форме ППЭ-21 в зоне видимости камер видеонаблюдения</w:t>
      </w:r>
      <w:r w:rsidRPr="00797F11">
        <w:rPr>
          <w:rFonts w:eastAsiaTheme="minorHAnsi" w:cs="Times New Roman"/>
          <w:color w:val="000000"/>
          <w:sz w:val="17"/>
          <w:szCs w:val="17"/>
          <w:lang w:eastAsia="en-US"/>
        </w:rPr>
        <w:t>60</w:t>
      </w:r>
      <w:r w:rsidRPr="00797F11">
        <w:rPr>
          <w:rFonts w:eastAsiaTheme="minorHAnsi" w:cs="Times New Roman"/>
          <w:color w:val="000000"/>
          <w:szCs w:val="26"/>
          <w:lang w:eastAsia="en-US"/>
        </w:rPr>
        <w:t xml:space="preserve">; </w:t>
      </w:r>
    </w:p>
    <w:p w14:paraId="7B301C72" w14:textId="77777777" w:rsidR="00797F11" w:rsidRPr="00797F11" w:rsidRDefault="00797F11" w:rsidP="00797F11">
      <w:pPr>
        <w:autoSpaceDE w:val="0"/>
        <w:autoSpaceDN w:val="0"/>
        <w:adjustRightInd w:val="0"/>
        <w:spacing w:line="240" w:lineRule="auto"/>
        <w:ind w:firstLine="851"/>
        <w:rPr>
          <w:rFonts w:eastAsiaTheme="minorHAnsi" w:cs="Times New Roman"/>
          <w:color w:val="000000"/>
          <w:szCs w:val="26"/>
          <w:lang w:eastAsia="en-US"/>
        </w:rPr>
      </w:pPr>
      <w:r w:rsidRPr="00797F11">
        <w:rPr>
          <w:rFonts w:eastAsiaTheme="minorHAnsi" w:cs="Times New Roman"/>
          <w:color w:val="000000"/>
          <w:szCs w:val="26"/>
          <w:lang w:eastAsia="en-US"/>
        </w:rPr>
        <w:t xml:space="preserve">в случае удаления участника экзамена: поставить в соответствующем поле бланка участника экзамена, нарушившего Порядок, необходимую отметку; </w:t>
      </w:r>
    </w:p>
    <w:p w14:paraId="23330024" w14:textId="7FC02D9B" w:rsidR="0082597C" w:rsidRPr="00453745" w:rsidRDefault="00797F11" w:rsidP="00797F11">
      <w:pPr>
        <w:tabs>
          <w:tab w:val="left" w:pos="4395"/>
        </w:tabs>
        <w:spacing w:line="240" w:lineRule="auto"/>
        <w:ind w:firstLine="851"/>
        <w:rPr>
          <w:rFonts w:eastAsia="Times New Roman" w:cs="Times New Roman"/>
          <w:i/>
          <w:szCs w:val="26"/>
        </w:rPr>
      </w:pPr>
      <w:r w:rsidRPr="00797F11">
        <w:rPr>
          <w:rFonts w:eastAsiaTheme="minorHAnsi" w:cs="Times New Roman"/>
          <w:color w:val="000000"/>
          <w:szCs w:val="26"/>
          <w:lang w:eastAsia="en-US"/>
        </w:rPr>
        <w:t xml:space="preserve">в аудитории ППЭ внести соответствующую запись в форму ППЭ-05-02; </w:t>
      </w:r>
      <w:r w:rsidR="0082597C" w:rsidRPr="00453745">
        <w:rPr>
          <w:rFonts w:eastAsia="Times New Roman" w:cs="Times New Roman"/>
          <w:i/>
          <w:szCs w:val="26"/>
        </w:rPr>
        <w:t>Рекомендуется продемонстрировать на камеру видеонаблюдения</w:t>
      </w:r>
      <w:r w:rsidR="0082597C" w:rsidRPr="00B86697">
        <w:rPr>
          <w:rFonts w:eastAsia="Times New Roman" w:cs="Times New Roman"/>
          <w:i/>
          <w:szCs w:val="26"/>
        </w:rPr>
        <w:t xml:space="preserve"> </w:t>
      </w:r>
      <w:r w:rsidR="0082597C" w:rsidRPr="00453745">
        <w:rPr>
          <w:rFonts w:eastAsia="Times New Roman" w:cs="Times New Roman"/>
          <w:i/>
          <w:szCs w:val="26"/>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ЕГЭ. На камеру проговорить, какой именно предмет обнаружен и его содержание (в случае обнаружения письменных заметок).</w:t>
      </w:r>
    </w:p>
    <w:p w14:paraId="76993C37" w14:textId="77777777" w:rsidR="0082597C" w:rsidRPr="0053135D" w:rsidRDefault="0082597C" w:rsidP="00797F11">
      <w:pPr>
        <w:tabs>
          <w:tab w:val="left" w:pos="993"/>
          <w:tab w:val="left" w:pos="4395"/>
        </w:tabs>
        <w:spacing w:line="240" w:lineRule="auto"/>
        <w:rPr>
          <w:rFonts w:eastAsia="Times New Roman" w:cs="Times New Roman"/>
          <w:szCs w:val="26"/>
        </w:rPr>
      </w:pPr>
      <w:r w:rsidRPr="0053135D">
        <w:rPr>
          <w:rFonts w:eastAsia="Times New Roman" w:cs="Times New Roman"/>
          <w:szCs w:val="26"/>
        </w:rPr>
        <w:t>В случае если участник ЕГЭ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14:paraId="6FA813B2" w14:textId="77777777" w:rsidR="0082597C" w:rsidRPr="0053135D" w:rsidRDefault="0082597C" w:rsidP="00797F11">
      <w:pPr>
        <w:tabs>
          <w:tab w:val="left" w:pos="993"/>
          <w:tab w:val="left" w:pos="4395"/>
        </w:tabs>
        <w:spacing w:line="240" w:lineRule="auto"/>
        <w:rPr>
          <w:rFonts w:eastAsia="Times New Roman" w:cs="Times New Roman"/>
          <w:i/>
          <w:szCs w:val="26"/>
        </w:rPr>
      </w:pPr>
      <w:r w:rsidRPr="0053135D">
        <w:rPr>
          <w:rFonts w:eastAsia="Times New Roman" w:cs="Times New Roman"/>
          <w:szCs w:val="26"/>
        </w:rPr>
        <w:t>в аудитории внести соответствующую запись в форму ППЭ-05-02 «Протокол проведения ГИА в аудитории»;</w:t>
      </w:r>
    </w:p>
    <w:p w14:paraId="1E088E79" w14:textId="77777777" w:rsidR="0082597C" w:rsidRPr="0053135D" w:rsidRDefault="0082597C" w:rsidP="00797F11">
      <w:pPr>
        <w:tabs>
          <w:tab w:val="left" w:pos="993"/>
          <w:tab w:val="left" w:pos="4395"/>
        </w:tabs>
        <w:spacing w:line="240" w:lineRule="auto"/>
        <w:rPr>
          <w:rFonts w:eastAsia="Times New Roman" w:cs="Times New Roman"/>
          <w:szCs w:val="26"/>
        </w:rPr>
      </w:pPr>
      <w:r w:rsidRPr="0053135D">
        <w:rPr>
          <w:rFonts w:eastAsia="Times New Roman" w:cs="Times New Roman"/>
          <w:szCs w:val="26"/>
        </w:rPr>
        <w:t>в аудитории поставить соответствующую отметку в бланке регистрации участника ЕГЭ в поле «Не закончил экзамен по уважительной причине» и поставить свою подпись</w:t>
      </w:r>
      <w:r w:rsidRPr="0053135D">
        <w:rPr>
          <w:rFonts w:eastAsia="Calibri" w:cs="Times New Roman"/>
          <w:szCs w:val="26"/>
        </w:rPr>
        <w:t xml:space="preserve"> </w:t>
      </w:r>
      <w:r w:rsidRPr="0053135D">
        <w:rPr>
          <w:rFonts w:eastAsia="Times New Roman" w:cs="Times New Roman"/>
          <w:szCs w:val="26"/>
        </w:rPr>
        <w:t>в</w:t>
      </w:r>
      <w:r w:rsidRPr="0053135D">
        <w:rPr>
          <w:rFonts w:eastAsia="Calibri" w:cs="Times New Roman"/>
          <w:szCs w:val="26"/>
        </w:rPr>
        <w:t> </w:t>
      </w:r>
      <w:r w:rsidRPr="0053135D">
        <w:rPr>
          <w:rFonts w:eastAsia="Times New Roman" w:cs="Times New Roman"/>
          <w:szCs w:val="26"/>
        </w:rPr>
        <w:t>соответствующем поле.</w:t>
      </w:r>
    </w:p>
    <w:p w14:paraId="494E86B5" w14:textId="77777777" w:rsidR="0082597C" w:rsidRPr="0053135D" w:rsidRDefault="0082597C" w:rsidP="00797F11">
      <w:pPr>
        <w:tabs>
          <w:tab w:val="left" w:pos="4395"/>
        </w:tabs>
        <w:spacing w:line="240" w:lineRule="auto"/>
        <w:rPr>
          <w:rFonts w:eastAsia="Times New Roman" w:cs="Times New Roman"/>
          <w:b/>
          <w:szCs w:val="26"/>
        </w:rPr>
      </w:pPr>
      <w:r w:rsidRPr="0053135D">
        <w:rPr>
          <w:rFonts w:eastAsia="Times New Roman" w:cs="Times New Roman"/>
          <w:b/>
          <w:szCs w:val="26"/>
        </w:rPr>
        <w:t>Выдача дополнительных бланков ответов (за исключением проведения ЕГЭ по математике базового уровня)</w:t>
      </w:r>
    </w:p>
    <w:p w14:paraId="6492A3EB" w14:textId="77777777" w:rsidR="0082597C" w:rsidRPr="0053135D" w:rsidRDefault="0082597C" w:rsidP="00797F11">
      <w:pPr>
        <w:tabs>
          <w:tab w:val="left" w:pos="4395"/>
        </w:tabs>
        <w:spacing w:line="240" w:lineRule="auto"/>
        <w:rPr>
          <w:rFonts w:eastAsia="Times New Roman" w:cs="Times New Roman"/>
          <w:i/>
          <w:szCs w:val="26"/>
        </w:rPr>
      </w:pPr>
      <w:r w:rsidRPr="0053135D">
        <w:rPr>
          <w:rFonts w:eastAsia="Times New Roman" w:cs="Times New Roman"/>
          <w:i/>
          <w:szCs w:val="26"/>
        </w:rPr>
        <w:t>В случае если участник ЕГЭ полностью заполнил бланк ответов № 2 лист 1, бланк ответов № 2 лист 2, организатор должен:</w:t>
      </w:r>
    </w:p>
    <w:p w14:paraId="68A76A3A" w14:textId="77777777" w:rsidR="0082597C" w:rsidRPr="0053135D" w:rsidRDefault="0082597C" w:rsidP="00797F11">
      <w:pPr>
        <w:tabs>
          <w:tab w:val="left" w:pos="4395"/>
        </w:tabs>
        <w:spacing w:line="240" w:lineRule="auto"/>
        <w:rPr>
          <w:rFonts w:eastAsia="Times New Roman" w:cs="Times New Roman"/>
          <w:szCs w:val="26"/>
          <w:u w:val="single"/>
        </w:rPr>
      </w:pPr>
      <w:r w:rsidRPr="0053135D">
        <w:rPr>
          <w:rFonts w:eastAsia="Times New Roman" w:cs="Times New Roman"/>
          <w:szCs w:val="26"/>
        </w:rPr>
        <w:t xml:space="preserve">убедиться, чтобы оба листа бланка ответов № 2 полностью заполнены, в противном случае ответы, внесенные в дополнительный бланк ответов № 2, оцениваться не будут; </w:t>
      </w:r>
    </w:p>
    <w:p w14:paraId="79A31692"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выдать по просьбе участника ЕГЭ ДБО № 2;</w:t>
      </w:r>
    </w:p>
    <w:p w14:paraId="00A5E7A3"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 xml:space="preserve">в поле «Следующий дополнительный бланк ответов № 2» внести цифровое значение штрихкода следующего ДБО № 2 (расположенное под штрихкодом бланка), который выдается участнику ЕГЭ для заполнения; </w:t>
      </w:r>
    </w:p>
    <w:p w14:paraId="77B410C8" w14:textId="2E9D4D0C"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в поле «Лист №» при выдаче ДБО № 2 внести порядковый номер листа работы участника ЕГЭ (при этом листами № 1 и № 2 являются основные бланки ответов № 2 лист</w:t>
      </w:r>
      <w:r>
        <w:rPr>
          <w:rFonts w:eastAsia="Times New Roman" w:cs="Times New Roman"/>
          <w:szCs w:val="26"/>
        </w:rPr>
        <w:t xml:space="preserve"> </w:t>
      </w:r>
      <w:r w:rsidRPr="0053135D">
        <w:rPr>
          <w:rFonts w:eastAsia="Times New Roman" w:cs="Times New Roman"/>
          <w:szCs w:val="26"/>
        </w:rPr>
        <w:t>1 и лист 2 соответственно);</w:t>
      </w:r>
      <w:r w:rsidR="00FB454A">
        <w:rPr>
          <w:rFonts w:eastAsia="Times New Roman" w:cs="Times New Roman"/>
          <w:szCs w:val="26"/>
        </w:rPr>
        <w:t xml:space="preserve"> </w:t>
      </w:r>
      <w:r w:rsidR="00FB454A" w:rsidRPr="00FB454A">
        <w:rPr>
          <w:rFonts w:eastAsia="Times New Roman" w:cs="Times New Roman"/>
          <w:b/>
          <w:szCs w:val="26"/>
        </w:rPr>
        <w:t xml:space="preserve">НУМЕРАЦИЯ </w:t>
      </w:r>
      <w:r w:rsidR="00F47F15">
        <w:rPr>
          <w:rFonts w:eastAsia="Times New Roman" w:cs="Times New Roman"/>
          <w:b/>
          <w:szCs w:val="26"/>
        </w:rPr>
        <w:t xml:space="preserve">ЛИСТОВ </w:t>
      </w:r>
      <w:r w:rsidR="00FB454A" w:rsidRPr="00FB454A">
        <w:rPr>
          <w:rFonts w:eastAsia="Times New Roman" w:cs="Times New Roman"/>
          <w:b/>
          <w:szCs w:val="26"/>
        </w:rPr>
        <w:t>ДБО НАЧИНАЕТСЯ С №3</w:t>
      </w:r>
    </w:p>
    <w:p w14:paraId="51F4CE2E"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зафиксировать количество выданных ДБО № 2 в форме ППЭ-05-02 «Протокол проведения ГИА в аудитории» и прописать номера выданных дополнительных бланков ответов № 2 в форме ППЭ-12-03 «Ведомость использования дополнительных бланков ответов № 2».</w:t>
      </w:r>
    </w:p>
    <w:p w14:paraId="379693F4" w14:textId="0A9E14C7" w:rsidR="0082597C" w:rsidRPr="0053135D" w:rsidRDefault="0082597C" w:rsidP="00797F11">
      <w:pPr>
        <w:tabs>
          <w:tab w:val="left" w:pos="4395"/>
        </w:tabs>
        <w:spacing w:line="240" w:lineRule="auto"/>
        <w:rPr>
          <w:rFonts w:eastAsia="Times New Roman" w:cs="Times New Roman"/>
          <w:b/>
          <w:szCs w:val="26"/>
          <w:u w:val="single"/>
        </w:rPr>
      </w:pPr>
      <w:r w:rsidRPr="0053135D">
        <w:rPr>
          <w:rFonts w:eastAsia="Times New Roman" w:cs="Times New Roman"/>
          <w:b/>
          <w:szCs w:val="26"/>
        </w:rPr>
        <w:t>ДБО № 2 копировать и выдавать копии категорически запрещено!</w:t>
      </w:r>
      <w:r w:rsidR="00F1247F">
        <w:rPr>
          <w:rFonts w:eastAsia="Times New Roman" w:cs="Times New Roman"/>
          <w:b/>
          <w:szCs w:val="26"/>
        </w:rPr>
        <w:t xml:space="preserve"> </w:t>
      </w:r>
      <w:r w:rsidRPr="0053135D">
        <w:rPr>
          <w:rFonts w:eastAsia="Times New Roman" w:cs="Times New Roman"/>
          <w:b/>
          <w:szCs w:val="26"/>
        </w:rPr>
        <w:t xml:space="preserve">При нехватке ДБО № 2 необходимо обратиться в </w:t>
      </w:r>
      <w:r>
        <w:rPr>
          <w:rFonts w:eastAsia="Times New Roman" w:cs="Times New Roman"/>
          <w:b/>
          <w:szCs w:val="26"/>
        </w:rPr>
        <w:t>Штаб</w:t>
      </w:r>
      <w:r w:rsidRPr="0053135D">
        <w:rPr>
          <w:rFonts w:eastAsia="Times New Roman" w:cs="Times New Roman"/>
          <w:b/>
          <w:szCs w:val="26"/>
        </w:rPr>
        <w:t xml:space="preserve"> ППЭ.</w:t>
      </w:r>
    </w:p>
    <w:p w14:paraId="68A2321A" w14:textId="77777777" w:rsidR="00797F11" w:rsidRPr="00797F11" w:rsidRDefault="00797F11" w:rsidP="00797F11">
      <w:pPr>
        <w:autoSpaceDE w:val="0"/>
        <w:autoSpaceDN w:val="0"/>
        <w:adjustRightInd w:val="0"/>
        <w:spacing w:line="240" w:lineRule="auto"/>
        <w:rPr>
          <w:rFonts w:eastAsiaTheme="minorHAnsi" w:cs="Times New Roman"/>
          <w:color w:val="000000"/>
          <w:szCs w:val="26"/>
          <w:lang w:eastAsia="en-US"/>
        </w:rPr>
      </w:pPr>
      <w:r w:rsidRPr="00797F11">
        <w:rPr>
          <w:rFonts w:eastAsiaTheme="minorHAnsi" w:cs="Times New Roman"/>
          <w:b/>
          <w:bCs/>
          <w:color w:val="000000"/>
          <w:szCs w:val="26"/>
          <w:lang w:eastAsia="en-US"/>
        </w:rPr>
        <w:t>По мере необходимости участникам экзамена выдаются дополнительные черновики</w:t>
      </w:r>
      <w:r w:rsidRPr="00797F11">
        <w:rPr>
          <w:rFonts w:eastAsiaTheme="minorHAnsi" w:cs="Times New Roman"/>
          <w:color w:val="000000"/>
          <w:szCs w:val="26"/>
          <w:lang w:eastAsia="en-US"/>
        </w:rPr>
        <w:t xml:space="preserve">. Участники экзамена также могут делать пометки в КИМ. </w:t>
      </w:r>
    </w:p>
    <w:p w14:paraId="246EEC95" w14:textId="77777777" w:rsidR="00FB454A" w:rsidRDefault="00FB454A" w:rsidP="0071444F">
      <w:pPr>
        <w:tabs>
          <w:tab w:val="left" w:pos="4395"/>
        </w:tabs>
        <w:rPr>
          <w:rFonts w:eastAsia="Times New Roman" w:cs="Times New Roman"/>
          <w:b/>
          <w:szCs w:val="26"/>
        </w:rPr>
      </w:pPr>
    </w:p>
    <w:p w14:paraId="0200C8BC" w14:textId="77777777" w:rsidR="0082597C" w:rsidRPr="0053135D" w:rsidRDefault="0082597C" w:rsidP="00797F11">
      <w:pPr>
        <w:tabs>
          <w:tab w:val="left" w:pos="4395"/>
        </w:tabs>
        <w:spacing w:line="240" w:lineRule="auto"/>
        <w:rPr>
          <w:rFonts w:eastAsia="Times New Roman" w:cs="Times New Roman"/>
          <w:b/>
          <w:szCs w:val="26"/>
        </w:rPr>
      </w:pPr>
      <w:r w:rsidRPr="0053135D">
        <w:rPr>
          <w:rFonts w:eastAsia="Times New Roman" w:cs="Times New Roman"/>
          <w:b/>
          <w:szCs w:val="26"/>
        </w:rPr>
        <w:t xml:space="preserve">Завершение выполнения экзаменационной работы участниками ЕГЭ и организация сбора ЭМ </w:t>
      </w:r>
    </w:p>
    <w:p w14:paraId="732195DB" w14:textId="43DD2560" w:rsidR="0082597C"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Участники ЕГЭ, досрочно завершившие выполнение экзаменационной работы, могут покинуть ППЭ. Организатору необходимо принять у них все ЭМ</w:t>
      </w:r>
      <w:r w:rsidR="00797F11">
        <w:rPr>
          <w:rFonts w:eastAsia="Times New Roman" w:cs="Times New Roman"/>
          <w:szCs w:val="26"/>
        </w:rPr>
        <w:t xml:space="preserve"> на столе организатора </w:t>
      </w:r>
      <w:r w:rsidRPr="0053135D">
        <w:rPr>
          <w:rFonts w:eastAsia="Times New Roman" w:cs="Times New Roman"/>
          <w:szCs w:val="26"/>
        </w:rPr>
        <w:t xml:space="preserve">и получить их подпись в форме ППЭ-05-02. </w:t>
      </w:r>
    </w:p>
    <w:p w14:paraId="6A7EF04A"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За 30 минут и за 5 минут до окончания выполнения экзаменационной работы сообщить участникам ЕГЭ о скором завершении выполнения экзаменационной работы и напомнить о необходимости перенести ответы из черновиков и КИМ в бланки ЕГЭ.</w:t>
      </w:r>
    </w:p>
    <w:p w14:paraId="22D52FDC"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За 15 минут до окончания выполнения экзаменационной работы:</w:t>
      </w:r>
    </w:p>
    <w:p w14:paraId="6799D0C1" w14:textId="500DF8D0"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 xml:space="preserve">пересчитать ИК в аудитории (испорченные и (или) имеющие полиграфические дефекты); </w:t>
      </w:r>
    </w:p>
    <w:p w14:paraId="12EA610B"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неиспользованные черновики;</w:t>
      </w:r>
    </w:p>
    <w:p w14:paraId="4499B02C" w14:textId="157C3544"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отметить в форме ППЭ-05-02 «Протокол проведения ГИА в аудитории» факты неявки на экзамен участников ЕГЭ,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14:paraId="57086545" w14:textId="77777777" w:rsidR="0082597C" w:rsidRPr="0053135D" w:rsidRDefault="0082597C" w:rsidP="00797F11">
      <w:pPr>
        <w:tabs>
          <w:tab w:val="left" w:pos="4395"/>
        </w:tabs>
        <w:spacing w:line="240" w:lineRule="auto"/>
        <w:rPr>
          <w:rFonts w:eastAsia="Times New Roman" w:cs="Times New Roman"/>
          <w:b/>
          <w:szCs w:val="26"/>
        </w:rPr>
      </w:pPr>
      <w:r w:rsidRPr="0053135D">
        <w:rPr>
          <w:rFonts w:eastAsia="Times New Roman" w:cs="Times New Roman"/>
          <w:b/>
          <w:szCs w:val="26"/>
        </w:rPr>
        <w:t>По окончании выполнения экзаменационной работы участниками ЕГЭ организатор должен:</w:t>
      </w:r>
    </w:p>
    <w:p w14:paraId="7821E75F"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в центре видимости камер видеонаблюдения объявить, что выполнение экзаменационной работы окончено;</w:t>
      </w:r>
    </w:p>
    <w:p w14:paraId="47B62983" w14:textId="77777777" w:rsidR="0082597C" w:rsidRPr="0053135D" w:rsidRDefault="0082597C" w:rsidP="00797F11">
      <w:pPr>
        <w:tabs>
          <w:tab w:val="left" w:pos="4395"/>
        </w:tabs>
        <w:spacing w:line="240" w:lineRule="auto"/>
        <w:rPr>
          <w:rFonts w:eastAsia="Times New Roman" w:cs="Times New Roman"/>
          <w:szCs w:val="26"/>
        </w:rPr>
      </w:pPr>
      <w:r w:rsidRPr="0053135D">
        <w:rPr>
          <w:rFonts w:eastAsia="Times New Roman" w:cs="Times New Roman"/>
          <w:szCs w:val="26"/>
        </w:rPr>
        <w:t>попросить положить все ЭМ на край стола (включая КИМ и черновики);</w:t>
      </w:r>
    </w:p>
    <w:p w14:paraId="32636620" w14:textId="77777777" w:rsidR="0082597C" w:rsidRPr="0053135D" w:rsidRDefault="0082597C" w:rsidP="00797F11">
      <w:pPr>
        <w:tabs>
          <w:tab w:val="left" w:pos="4395"/>
        </w:tabs>
        <w:spacing w:line="240" w:lineRule="auto"/>
        <w:rPr>
          <w:rFonts w:eastAsia="Times New Roman" w:cs="Times New Roman"/>
          <w:szCs w:val="26"/>
          <w:u w:val="single"/>
        </w:rPr>
      </w:pPr>
      <w:r w:rsidRPr="0053135D">
        <w:rPr>
          <w:rFonts w:eastAsia="Times New Roman" w:cs="Times New Roman"/>
          <w:i/>
          <w:szCs w:val="26"/>
        </w:rPr>
        <w:t>Собрать у участников ЕГЭ:</w:t>
      </w:r>
    </w:p>
    <w:p w14:paraId="2A51A3CE" w14:textId="4312A973"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бланки регистрации, бланки ответов № 1, бланки ответов № 2 лист 1 и лист 2, ДБО № 2;</w:t>
      </w:r>
      <w:r w:rsidR="00E20969">
        <w:rPr>
          <w:rFonts w:eastAsia="Times New Roman" w:cs="Times New Roman"/>
          <w:szCs w:val="26"/>
        </w:rPr>
        <w:t xml:space="preserve"> </w:t>
      </w:r>
      <w:r w:rsidR="00E20969" w:rsidRPr="00E20969">
        <w:rPr>
          <w:rFonts w:eastAsia="Times New Roman" w:cs="Times New Roman"/>
          <w:b/>
          <w:szCs w:val="26"/>
        </w:rPr>
        <w:t>Бланки необходимо собирать комплектами по участникам</w:t>
      </w:r>
      <w:r w:rsidR="00E20969">
        <w:rPr>
          <w:rFonts w:eastAsia="Times New Roman" w:cs="Times New Roman"/>
          <w:b/>
          <w:szCs w:val="26"/>
        </w:rPr>
        <w:t>.</w:t>
      </w:r>
    </w:p>
    <w:p w14:paraId="1905E8EF" w14:textId="77777777"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КИМ, включая контрольный лист;</w:t>
      </w:r>
    </w:p>
    <w:p w14:paraId="12C5DD29" w14:textId="1C140FC3" w:rsidR="0082597C" w:rsidRPr="0053135D" w:rsidRDefault="0082597C" w:rsidP="00797F11">
      <w:pPr>
        <w:tabs>
          <w:tab w:val="left" w:pos="4395"/>
        </w:tabs>
        <w:spacing w:line="240" w:lineRule="auto"/>
        <w:contextualSpacing/>
        <w:rPr>
          <w:rFonts w:eastAsia="Times New Roman" w:cs="Times New Roman"/>
          <w:szCs w:val="26"/>
        </w:rPr>
      </w:pPr>
      <w:r w:rsidRPr="0053135D">
        <w:rPr>
          <w:rFonts w:eastAsia="Times New Roman" w:cs="Times New Roman"/>
          <w:szCs w:val="26"/>
        </w:rPr>
        <w:t>черновики, (в случае проведения ЕГЭ по иностранным языкам (раздел «Говорение») черновики не используются);</w:t>
      </w:r>
    </w:p>
    <w:p w14:paraId="3DD1E4F6" w14:textId="77777777" w:rsidR="008A52DE" w:rsidRDefault="008A52DE" w:rsidP="00797F11">
      <w:pPr>
        <w:spacing w:line="240" w:lineRule="auto"/>
        <w:contextualSpacing/>
        <w:rPr>
          <w:rFonts w:eastAsia="Times New Roman" w:cs="Times New Roman"/>
          <w:szCs w:val="26"/>
        </w:rPr>
      </w:pPr>
      <w:r>
        <w:rPr>
          <w:rFonts w:eastAsia="Times New Roman" w:cs="Times New Roman"/>
          <w:szCs w:val="26"/>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fc"/>
          <w:rFonts w:eastAsia="Times New Roman"/>
          <w:szCs w:val="26"/>
        </w:rPr>
        <w:footnoteReference w:id="39"/>
      </w:r>
      <w:r>
        <w:rPr>
          <w:rFonts w:eastAsia="Times New Roman" w:cs="Times New Roman"/>
          <w:szCs w:val="26"/>
        </w:rPr>
        <w:t xml:space="preserve">. </w:t>
      </w:r>
    </w:p>
    <w:p w14:paraId="754CDFBA" w14:textId="5846ADE4" w:rsidR="0082597C" w:rsidRPr="0053135D" w:rsidRDefault="0082597C" w:rsidP="00797F11">
      <w:pPr>
        <w:tabs>
          <w:tab w:val="left" w:pos="4395"/>
        </w:tabs>
        <w:spacing w:line="240" w:lineRule="auto"/>
        <w:contextualSpacing/>
        <w:rPr>
          <w:rFonts w:eastAsia="Times New Roman" w:cs="Times New Roman"/>
          <w:b/>
          <w:szCs w:val="26"/>
        </w:rPr>
      </w:pPr>
      <w:r w:rsidRPr="0053135D">
        <w:rPr>
          <w:rFonts w:eastAsia="Times New Roman" w:cs="Times New Roman"/>
          <w:b/>
          <w:szCs w:val="26"/>
        </w:rPr>
        <w:t>Ответственный организатор в аудитории также должен проверить бланк ответов № 1 участника ЕГЭ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212FDEBB" w14:textId="6AD3DBF9" w:rsidR="0082597C" w:rsidRPr="0053135D" w:rsidRDefault="0082597C" w:rsidP="00797F11">
      <w:pPr>
        <w:tabs>
          <w:tab w:val="left" w:pos="4395"/>
        </w:tabs>
        <w:spacing w:line="240" w:lineRule="auto"/>
        <w:contextualSpacing/>
        <w:rPr>
          <w:rFonts w:eastAsia="Times New Roman" w:cs="Times New Roman"/>
          <w:b/>
          <w:szCs w:val="26"/>
        </w:rPr>
      </w:pPr>
      <w:r w:rsidRPr="0053135D">
        <w:rPr>
          <w:rFonts w:eastAsia="Times New Roman" w:cs="Times New Roman"/>
          <w:b/>
          <w:szCs w:val="26"/>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w:t>
      </w:r>
      <w:r w:rsidR="00F339D8" w:rsidRPr="00091DDC">
        <w:rPr>
          <w:rFonts w:eastAsia="Times New Roman" w:cs="Times New Roman"/>
          <w:b/>
          <w:szCs w:val="26"/>
        </w:rPr>
        <w:t>ставит «</w:t>
      </w:r>
      <w:r w:rsidR="002C5D02">
        <w:rPr>
          <w:rFonts w:eastAsia="Times New Roman" w:cs="Times New Roman"/>
          <w:b/>
          <w:szCs w:val="26"/>
        </w:rPr>
        <w:t>Х</w:t>
      </w:r>
      <w:r w:rsidRPr="0053135D">
        <w:rPr>
          <w:rFonts w:eastAsia="Times New Roman" w:cs="Times New Roman"/>
          <w:b/>
          <w:szCs w:val="26"/>
        </w:rPr>
        <w:t>» и подпись в специально отведенном месте.</w:t>
      </w:r>
    </w:p>
    <w:p w14:paraId="44805EA9" w14:textId="77777777" w:rsidR="0082597C" w:rsidRPr="0053135D" w:rsidRDefault="0082597C" w:rsidP="00797F11">
      <w:pPr>
        <w:tabs>
          <w:tab w:val="left" w:pos="4395"/>
          <w:tab w:val="right" w:pos="9780"/>
        </w:tabs>
        <w:spacing w:line="240" w:lineRule="auto"/>
        <w:contextualSpacing/>
        <w:rPr>
          <w:rFonts w:eastAsia="Times New Roman" w:cs="Times New Roman"/>
          <w:szCs w:val="26"/>
        </w:rPr>
      </w:pPr>
      <w:r w:rsidRPr="0053135D">
        <w:rPr>
          <w:rFonts w:eastAsia="Times New Roman" w:cs="Times New Roman"/>
          <w:szCs w:val="26"/>
        </w:rPr>
        <w:t>Заполнить форму ППЭ-05-02 «Протокол проведения ГИА в аудитории», получив подписи у участников ЕГЭ.</w:t>
      </w:r>
    </w:p>
    <w:p w14:paraId="31B430FA" w14:textId="77777777" w:rsidR="00402620" w:rsidRDefault="00402620" w:rsidP="00797F11">
      <w:pPr>
        <w:pStyle w:val="afffd"/>
        <w:ind w:firstLine="720"/>
        <w:rPr>
          <w:rFonts w:ascii="Courier New" w:hAnsi="Courier New" w:cs="Courier New"/>
        </w:rPr>
      </w:pPr>
      <w:r>
        <w:rPr>
          <w:rStyle w:val="1f1"/>
          <w:rFonts w:eastAsiaTheme="minorEastAsia"/>
          <w:color w:val="000000"/>
        </w:rP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w:t>
      </w:r>
    </w:p>
    <w:p w14:paraId="68C7A6BB" w14:textId="77777777" w:rsidR="00402620" w:rsidRDefault="00402620" w:rsidP="00797F11">
      <w:pPr>
        <w:pStyle w:val="afffd"/>
        <w:ind w:firstLine="720"/>
        <w:rPr>
          <w:rFonts w:ascii="Courier New" w:hAnsi="Courier New" w:cs="Courier New"/>
        </w:rPr>
      </w:pPr>
      <w:r>
        <w:rPr>
          <w:rStyle w:val="1f1"/>
          <w:rFonts w:eastAsiaTheme="minorEastAsia"/>
          <w:color w:val="000000"/>
        </w:rPr>
        <w:t>Пересчитать все типы бланков ЕГЭ, заполнить форму ППЭ-11.</w:t>
      </w:r>
    </w:p>
    <w:p w14:paraId="4E5451D0" w14:textId="6094D278" w:rsidR="00402620" w:rsidRDefault="00402620" w:rsidP="00797F11">
      <w:pPr>
        <w:pStyle w:val="afffd"/>
        <w:ind w:firstLine="720"/>
        <w:rPr>
          <w:rFonts w:ascii="Courier New" w:hAnsi="Courier New" w:cs="Courier New"/>
        </w:rPr>
      </w:pPr>
      <w:r>
        <w:rPr>
          <w:rStyle w:val="1f1"/>
          <w:rFonts w:eastAsiaTheme="minorEastAsia"/>
          <w:b/>
          <w:bCs/>
          <w:color w:val="000000"/>
        </w:rPr>
        <w:t xml:space="preserve">Перевод бланков участников в электронный вид </w:t>
      </w:r>
    </w:p>
    <w:p w14:paraId="13D37866" w14:textId="77777777" w:rsidR="00402620" w:rsidRDefault="00402620" w:rsidP="00797F11">
      <w:pPr>
        <w:pStyle w:val="afffd"/>
        <w:ind w:firstLine="720"/>
        <w:rPr>
          <w:rFonts w:ascii="Courier New" w:hAnsi="Courier New" w:cs="Courier New"/>
        </w:rPr>
      </w:pPr>
      <w:r>
        <w:rPr>
          <w:rStyle w:val="1f1"/>
          <w:rFonts w:eastAsiaTheme="minorEastAsia"/>
          <w:color w:val="000000"/>
        </w:rPr>
        <w:t>Для обеспечения сканирования в аудитории бланков участников экзамена организатор, ответственный за сканирование:</w:t>
      </w:r>
    </w:p>
    <w:p w14:paraId="32BEA0BF" w14:textId="77777777" w:rsidR="00402620" w:rsidRDefault="00402620" w:rsidP="00797F11">
      <w:pPr>
        <w:pStyle w:val="afffd"/>
        <w:ind w:firstLine="720"/>
        <w:rPr>
          <w:rFonts w:ascii="Courier New" w:hAnsi="Courier New" w:cs="Courier New"/>
        </w:rPr>
      </w:pPr>
      <w:r>
        <w:rPr>
          <w:rStyle w:val="1f1"/>
          <w:rFonts w:eastAsiaTheme="minorEastAsia"/>
          <w:color w:val="000000"/>
        </w:rPr>
        <w:t>на станции организатора переходит на этап сканирования, подтверждая, что печать ЭМ не требуется и экзамен завершен;</w:t>
      </w:r>
    </w:p>
    <w:p w14:paraId="562981FF" w14:textId="77777777" w:rsidR="00402620" w:rsidRDefault="00402620" w:rsidP="00797F11">
      <w:pPr>
        <w:pStyle w:val="afffd"/>
        <w:ind w:firstLine="720"/>
        <w:rPr>
          <w:rFonts w:ascii="Courier New" w:hAnsi="Courier New" w:cs="Courier New"/>
        </w:rPr>
      </w:pPr>
      <w:r>
        <w:rPr>
          <w:rStyle w:val="1f1"/>
          <w:rFonts w:eastAsiaTheme="minorEastAsia"/>
          <w:color w:val="000000"/>
        </w:rPr>
        <w:t>размещает на сканере комплект бланков участников экзамена и форм ППЭ, предназначенных для сканирования в аудитории:</w:t>
      </w:r>
    </w:p>
    <w:p w14:paraId="116CFFD6" w14:textId="77777777" w:rsidR="00402620" w:rsidRDefault="00402620" w:rsidP="00797F11">
      <w:pPr>
        <w:pStyle w:val="afffd"/>
        <w:ind w:firstLine="720"/>
        <w:rPr>
          <w:rFonts w:ascii="Courier New" w:hAnsi="Courier New" w:cs="Courier New"/>
        </w:rPr>
      </w:pPr>
      <w:r>
        <w:rPr>
          <w:rStyle w:val="1f1"/>
          <w:rFonts w:eastAsiaTheme="minorEastAsia"/>
          <w:color w:val="000000"/>
        </w:rPr>
        <w:t>формы ППЭ-05-02 (форму не нужно подписывать у руководителя ППЭ и члена ГЭК перед сканированием),</w:t>
      </w:r>
    </w:p>
    <w:p w14:paraId="1D9F734F" w14:textId="77777777" w:rsidR="00402620" w:rsidRDefault="00402620" w:rsidP="00797F11">
      <w:pPr>
        <w:pStyle w:val="afffd"/>
        <w:ind w:firstLine="720"/>
        <w:rPr>
          <w:rFonts w:ascii="Courier New" w:hAnsi="Courier New" w:cs="Courier New"/>
        </w:rPr>
      </w:pPr>
      <w:r>
        <w:rPr>
          <w:rStyle w:val="1f1"/>
          <w:rFonts w:eastAsiaTheme="minorEastAsia"/>
          <w:color w:val="000000"/>
        </w:rPr>
        <w:t>ППЭ-12-02 (при наличии),</w:t>
      </w:r>
    </w:p>
    <w:p w14:paraId="09176AE1" w14:textId="77777777" w:rsidR="00402620" w:rsidRDefault="00402620" w:rsidP="00797F11">
      <w:pPr>
        <w:pStyle w:val="afffd"/>
        <w:ind w:firstLine="720"/>
        <w:rPr>
          <w:rFonts w:ascii="Courier New" w:hAnsi="Courier New" w:cs="Courier New"/>
        </w:rPr>
      </w:pPr>
      <w:r>
        <w:rPr>
          <w:rStyle w:val="1f1"/>
          <w:rFonts w:eastAsiaTheme="minorEastAsia"/>
          <w:color w:val="000000"/>
        </w:rPr>
        <w:t>ППЭ-12-04-МАШ;</w:t>
      </w:r>
    </w:p>
    <w:p w14:paraId="626BF0A9" w14:textId="77777777" w:rsidR="00402620" w:rsidRDefault="00402620" w:rsidP="00797F11">
      <w:pPr>
        <w:pStyle w:val="afffd"/>
        <w:ind w:firstLine="720"/>
        <w:rPr>
          <w:rFonts w:ascii="Courier New" w:hAnsi="Courier New" w:cs="Courier New"/>
        </w:rPr>
      </w:pPr>
      <w:r>
        <w:rPr>
          <w:rStyle w:val="1f1"/>
          <w:rFonts w:eastAsiaTheme="minorEastAsia"/>
          <w:color w:val="000000"/>
        </w:rPr>
        <w:t>вносит сведения о количестве комплектов участников и выданных ДБО №2, количестве неявившихся, не завершивших экзамен и удалённых с экзамена;</w:t>
      </w:r>
    </w:p>
    <w:p w14:paraId="61FC62B4" w14:textId="77777777" w:rsidR="00402620" w:rsidRDefault="00402620" w:rsidP="00797F11">
      <w:pPr>
        <w:pStyle w:val="afffd"/>
        <w:ind w:firstLine="720"/>
        <w:rPr>
          <w:rFonts w:ascii="Courier New" w:hAnsi="Courier New" w:cs="Courier New"/>
        </w:rPr>
      </w:pPr>
      <w:r>
        <w:rPr>
          <w:rStyle w:val="1f1"/>
          <w:rFonts w:eastAsiaTheme="minorEastAsia"/>
          <w:color w:val="000000"/>
        </w:rPr>
        <w:t>запускает процедуру сканирования;</w:t>
      </w:r>
    </w:p>
    <w:p w14:paraId="2A636F08" w14:textId="77777777" w:rsidR="00402620" w:rsidRDefault="00402620" w:rsidP="00797F11">
      <w:pPr>
        <w:pStyle w:val="afffd"/>
        <w:ind w:firstLine="720"/>
        <w:rPr>
          <w:rFonts w:ascii="Courier New" w:hAnsi="Courier New" w:cs="Courier New"/>
        </w:rPr>
      </w:pPr>
      <w:r>
        <w:rPr>
          <w:rStyle w:val="1f1"/>
          <w:rFonts w:eastAsiaTheme="minorEastAsia"/>
          <w:color w:val="000000"/>
        </w:rP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43A73F00" w14:textId="77777777" w:rsidR="00402620" w:rsidRDefault="00402620" w:rsidP="00797F11">
      <w:pPr>
        <w:pStyle w:val="afffd"/>
        <w:ind w:firstLine="740"/>
        <w:rPr>
          <w:rFonts w:ascii="Courier New" w:hAnsi="Courier New" w:cs="Courier New"/>
        </w:rPr>
      </w:pPr>
      <w:r>
        <w:rPr>
          <w:rStyle w:val="1f1"/>
          <w:rFonts w:eastAsiaTheme="minorEastAsia"/>
          <w:color w:val="000000"/>
        </w:rPr>
        <w:t>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14:paraId="0228CC94" w14:textId="77777777" w:rsidR="00402620" w:rsidRDefault="00402620" w:rsidP="00797F11">
      <w:pPr>
        <w:pStyle w:val="afffd"/>
        <w:ind w:firstLine="740"/>
        <w:rPr>
          <w:rFonts w:ascii="Courier New" w:hAnsi="Courier New" w:cs="Courier New"/>
        </w:rPr>
      </w:pPr>
      <w:r>
        <w:rPr>
          <w:rStyle w:val="1f1"/>
          <w:rFonts w:eastAsiaTheme="minorEastAsia"/>
          <w:b/>
          <w:bCs/>
          <w:color w:val="000000"/>
        </w:rPr>
        <w:t xml:space="preserve">Важно! </w:t>
      </w:r>
      <w:r>
        <w:rPr>
          <w:rStyle w:val="1f1"/>
          <w:rFonts w:eastAsiaTheme="minorEastAsia"/>
          <w:color w:val="000000"/>
        </w:rPr>
        <w:t>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14:paraId="723CFA9E" w14:textId="71714793" w:rsidR="00402620" w:rsidRDefault="00402620" w:rsidP="00797F11">
      <w:pPr>
        <w:pStyle w:val="afffd"/>
        <w:ind w:firstLine="740"/>
        <w:rPr>
          <w:rFonts w:ascii="Courier New" w:hAnsi="Courier New" w:cs="Courier New"/>
        </w:rPr>
      </w:pPr>
      <w:r>
        <w:rPr>
          <w:rStyle w:val="1f1"/>
          <w:rFonts w:eastAsiaTheme="minorEastAsia"/>
          <w:color w:val="000000"/>
        </w:rPr>
        <w:t>После печати техническим специалистом протокола печати ЭМ в аудитории (форма ППЭ-23) и протокола проведения процедуры сканирования бланков ГИА в аудитории ППЭ (форма ППЭ-15) организаторы в аудитории подписывают их и передают в Штаб ППЭ вместе с остальными формами ППЭ.</w:t>
      </w:r>
    </w:p>
    <w:p w14:paraId="224FC563" w14:textId="7DAA3F39" w:rsidR="00402620" w:rsidRDefault="00402620" w:rsidP="00797F11">
      <w:pPr>
        <w:pStyle w:val="afffd"/>
        <w:tabs>
          <w:tab w:val="left" w:pos="1670"/>
          <w:tab w:val="left" w:pos="4133"/>
          <w:tab w:val="left" w:pos="5155"/>
          <w:tab w:val="left" w:pos="9062"/>
        </w:tabs>
        <w:ind w:firstLine="740"/>
        <w:rPr>
          <w:rFonts w:ascii="Courier New" w:hAnsi="Courier New" w:cs="Courier New"/>
        </w:rPr>
      </w:pPr>
      <w:r>
        <w:rPr>
          <w:rStyle w:val="1f1"/>
          <w:rFonts w:eastAsiaTheme="minorEastAsia"/>
          <w:b/>
          <w:bCs/>
          <w:color w:val="000000"/>
        </w:rPr>
        <w:t>Оформление соответствующих форм, осуществление раскладки и последующей упаковки</w:t>
      </w:r>
      <w:r w:rsidR="00797F11">
        <w:rPr>
          <w:rStyle w:val="1f1"/>
          <w:rFonts w:eastAsiaTheme="minorEastAsia"/>
          <w:b/>
          <w:bCs/>
          <w:color w:val="000000"/>
        </w:rPr>
        <w:t xml:space="preserve"> </w:t>
      </w:r>
      <w:r>
        <w:rPr>
          <w:rStyle w:val="1f1"/>
          <w:rFonts w:eastAsiaTheme="minorEastAsia"/>
          <w:b/>
          <w:bCs/>
          <w:color w:val="000000"/>
        </w:rPr>
        <w:t>организаторами</w:t>
      </w:r>
      <w:r w:rsidR="00797F11">
        <w:rPr>
          <w:rStyle w:val="1f1"/>
          <w:rFonts w:eastAsiaTheme="minorEastAsia"/>
          <w:b/>
          <w:bCs/>
          <w:color w:val="000000"/>
        </w:rPr>
        <w:t xml:space="preserve"> </w:t>
      </w:r>
      <w:r>
        <w:rPr>
          <w:rStyle w:val="1f1"/>
          <w:rFonts w:eastAsiaTheme="minorEastAsia"/>
          <w:b/>
          <w:bCs/>
          <w:color w:val="000000"/>
        </w:rPr>
        <w:t>ЭМ,</w:t>
      </w:r>
      <w:r w:rsidR="00797F11">
        <w:rPr>
          <w:rStyle w:val="1f1"/>
          <w:rFonts w:eastAsiaTheme="minorEastAsia"/>
          <w:b/>
          <w:bCs/>
          <w:color w:val="000000"/>
        </w:rPr>
        <w:t xml:space="preserve"> </w:t>
      </w:r>
      <w:r>
        <w:rPr>
          <w:rStyle w:val="1f1"/>
          <w:rFonts w:eastAsiaTheme="minorEastAsia"/>
          <w:b/>
          <w:bCs/>
          <w:color w:val="000000"/>
        </w:rPr>
        <w:t>собранных у участников</w:t>
      </w:r>
      <w:r w:rsidR="00797F11">
        <w:rPr>
          <w:rStyle w:val="1f1"/>
          <w:rFonts w:eastAsiaTheme="minorEastAsia"/>
          <w:b/>
          <w:bCs/>
          <w:color w:val="000000"/>
        </w:rPr>
        <w:t xml:space="preserve"> </w:t>
      </w:r>
      <w:r>
        <w:rPr>
          <w:rStyle w:val="1f1"/>
          <w:rFonts w:eastAsiaTheme="minorEastAsia"/>
          <w:b/>
          <w:bCs/>
          <w:color w:val="000000"/>
        </w:rPr>
        <w:t>экзамена,</w:t>
      </w:r>
      <w:r w:rsidR="00797F11">
        <w:rPr>
          <w:rStyle w:val="1f1"/>
          <w:rFonts w:eastAsiaTheme="minorEastAsia"/>
          <w:b/>
          <w:bCs/>
          <w:color w:val="000000"/>
        </w:rPr>
        <w:t xml:space="preserve"> </w:t>
      </w:r>
      <w:r>
        <w:rPr>
          <w:rStyle w:val="1f1"/>
          <w:rFonts w:eastAsiaTheme="minorEastAsia"/>
          <w:b/>
          <w:bCs/>
          <w:color w:val="000000"/>
        </w:rPr>
        <w:t>осуществляется в специально выделенном в аудитории месте (столе), находящемся в зоне видимости камер видеонаблюдения.</w:t>
      </w:r>
    </w:p>
    <w:p w14:paraId="69541F02" w14:textId="77777777" w:rsidR="00402620" w:rsidRDefault="00402620" w:rsidP="00797F11">
      <w:pPr>
        <w:pStyle w:val="afffd"/>
        <w:ind w:firstLine="740"/>
        <w:rPr>
          <w:rFonts w:ascii="Courier New" w:hAnsi="Courier New" w:cs="Courier New"/>
        </w:rPr>
      </w:pPr>
      <w:r>
        <w:rPr>
          <w:rStyle w:val="1f1"/>
          <w:rFonts w:eastAsiaTheme="minorEastAsia"/>
          <w:color w:val="000000"/>
        </w:rPr>
        <w:t>Обратить внимание, что в первый ВДП упаковываются только бланки ЕГЭ участников экзаменов.</w:t>
      </w:r>
    </w:p>
    <w:p w14:paraId="5B368AD5" w14:textId="77777777" w:rsidR="00402620" w:rsidRDefault="00402620" w:rsidP="00797F11">
      <w:pPr>
        <w:pStyle w:val="afffd"/>
        <w:ind w:firstLine="740"/>
        <w:rPr>
          <w:rFonts w:ascii="Courier New" w:hAnsi="Courier New" w:cs="Courier New"/>
        </w:rPr>
      </w:pPr>
      <w:r>
        <w:rPr>
          <w:rStyle w:val="1f1"/>
          <w:rFonts w:eastAsiaTheme="minorEastAsia"/>
          <w:b/>
          <w:bCs/>
          <w:color w:val="000000"/>
        </w:rPr>
        <w:t>При этом запрещается:</w:t>
      </w:r>
    </w:p>
    <w:p w14:paraId="5678F7ED" w14:textId="77777777" w:rsidR="00402620" w:rsidRDefault="00402620" w:rsidP="00797F11">
      <w:pPr>
        <w:pStyle w:val="afffd"/>
        <w:ind w:firstLine="740"/>
        <w:rPr>
          <w:rFonts w:ascii="Courier New" w:hAnsi="Courier New" w:cs="Courier New"/>
        </w:rPr>
      </w:pPr>
      <w:r>
        <w:rPr>
          <w:rStyle w:val="1f1"/>
          <w:rFonts w:eastAsiaTheme="minorEastAsia"/>
          <w:color w:val="000000"/>
        </w:rPr>
        <w:t>использовать какие-либо иные пакеты (конверты и т.д.) вместо выданных ВДП;</w:t>
      </w:r>
    </w:p>
    <w:p w14:paraId="79CC242C" w14:textId="77777777" w:rsidR="00402620" w:rsidRDefault="00402620" w:rsidP="00797F11">
      <w:pPr>
        <w:pStyle w:val="afffd"/>
        <w:ind w:firstLine="740"/>
        <w:rPr>
          <w:rFonts w:ascii="Courier New" w:hAnsi="Courier New" w:cs="Courier New"/>
        </w:rPr>
      </w:pPr>
      <w:r>
        <w:rPr>
          <w:rStyle w:val="1f1"/>
          <w:rFonts w:eastAsiaTheme="minorEastAsia"/>
          <w:color w:val="000000"/>
        </w:rPr>
        <w:t>вкладывать вместе с бланками ЕГЭ какие-либо другие материалы;</w:t>
      </w:r>
    </w:p>
    <w:p w14:paraId="2794AD76" w14:textId="77777777" w:rsidR="00402620" w:rsidRDefault="00402620" w:rsidP="00797F11">
      <w:pPr>
        <w:pStyle w:val="afffd"/>
        <w:ind w:firstLine="740"/>
        <w:rPr>
          <w:rFonts w:ascii="Courier New" w:hAnsi="Courier New" w:cs="Courier New"/>
        </w:rPr>
      </w:pPr>
      <w:r>
        <w:rPr>
          <w:rStyle w:val="1f1"/>
          <w:rFonts w:eastAsiaTheme="minorEastAsia"/>
          <w:color w:val="000000"/>
        </w:rPr>
        <w:t>скреплять бланки ЕГЭ (скрепками, степлерами и т.п.);</w:t>
      </w:r>
    </w:p>
    <w:p w14:paraId="0DCF5CEA" w14:textId="77777777" w:rsidR="00402620" w:rsidRDefault="00402620" w:rsidP="00797F11">
      <w:pPr>
        <w:pStyle w:val="afffd"/>
        <w:ind w:firstLine="740"/>
        <w:rPr>
          <w:rFonts w:ascii="Courier New" w:hAnsi="Courier New" w:cs="Courier New"/>
        </w:rPr>
      </w:pPr>
      <w:r>
        <w:rPr>
          <w:rStyle w:val="1f1"/>
          <w:rFonts w:eastAsiaTheme="minorEastAsia"/>
          <w:color w:val="000000"/>
        </w:rPr>
        <w:t>менять ориентацию бланков ЕГЭ в ВДП (верх-низ, лицевая-оборотная сторона).</w:t>
      </w:r>
    </w:p>
    <w:p w14:paraId="672C36B3" w14:textId="77777777" w:rsidR="00402620" w:rsidRDefault="00402620" w:rsidP="00797F11">
      <w:pPr>
        <w:pStyle w:val="afffd"/>
        <w:ind w:firstLine="740"/>
        <w:rPr>
          <w:rFonts w:ascii="Courier New" w:hAnsi="Courier New" w:cs="Courier New"/>
        </w:rPr>
      </w:pPr>
      <w:r>
        <w:rPr>
          <w:rStyle w:val="1f1"/>
          <w:rFonts w:eastAsiaTheme="minorEastAsia"/>
          <w:color w:val="000000"/>
        </w:rPr>
        <w:t>Во второй ВДП упаковываются испорченные комплекты ЭМ.</w:t>
      </w:r>
    </w:p>
    <w:p w14:paraId="263B6BFD" w14:textId="77777777" w:rsidR="00402620" w:rsidRDefault="00402620" w:rsidP="00797F11">
      <w:pPr>
        <w:pStyle w:val="afffd"/>
        <w:ind w:firstLine="740"/>
        <w:rPr>
          <w:rFonts w:ascii="Courier New" w:hAnsi="Courier New" w:cs="Courier New"/>
        </w:rPr>
      </w:pPr>
      <w:r>
        <w:rPr>
          <w:rStyle w:val="1f1"/>
          <w:rFonts w:eastAsiaTheme="minorEastAsia"/>
          <w:color w:val="000000"/>
        </w:rPr>
        <w:t>В третий ВДП упаковать комплект распечатанных КИМ, обязательно приложив к ним контрольные листы, заполнить сопроводительный бланк к материалам ЕГЭ.</w:t>
      </w:r>
    </w:p>
    <w:p w14:paraId="50AA7F28" w14:textId="77777777" w:rsidR="00402620" w:rsidRDefault="00402620" w:rsidP="00797F11">
      <w:pPr>
        <w:pStyle w:val="afffd"/>
        <w:ind w:firstLine="740"/>
        <w:rPr>
          <w:rFonts w:ascii="Courier New" w:hAnsi="Courier New" w:cs="Courier New"/>
        </w:rPr>
      </w:pPr>
      <w:r>
        <w:rPr>
          <w:rStyle w:val="1f1"/>
          <w:rFonts w:eastAsiaTheme="minorEastAsia"/>
          <w:color w:val="000000"/>
        </w:rPr>
        <w:t>Все ВДП необходимо запечатать.</w:t>
      </w:r>
    </w:p>
    <w:p w14:paraId="37DD0EDA" w14:textId="6EE2482D" w:rsidR="00402620" w:rsidRDefault="00402620" w:rsidP="00797F11">
      <w:pPr>
        <w:pStyle w:val="afffd"/>
        <w:ind w:firstLine="740"/>
        <w:rPr>
          <w:rFonts w:ascii="Courier New" w:hAnsi="Courier New" w:cs="Courier New"/>
        </w:rPr>
      </w:pPr>
      <w:r>
        <w:rPr>
          <w:rStyle w:val="1f1"/>
          <w:rFonts w:eastAsiaTheme="minorEastAsia"/>
          <w:b/>
          <w:bCs/>
          <w:color w:val="000000"/>
        </w:rPr>
        <w:t xml:space="preserve">Важно! </w:t>
      </w:r>
      <w:r>
        <w:rPr>
          <w:rStyle w:val="1f1"/>
          <w:rFonts w:eastAsiaTheme="minorEastAsia"/>
          <w:color w:val="000000"/>
        </w:rPr>
        <w:t>ВДП с бланками ответов участников экзамена не запаковывается до того, пока не будет произведён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14:paraId="368F9B8F" w14:textId="77777777" w:rsidR="00402620" w:rsidRDefault="00402620" w:rsidP="00797F11">
      <w:pPr>
        <w:pStyle w:val="afffd"/>
        <w:ind w:firstLine="740"/>
        <w:rPr>
          <w:rFonts w:ascii="Courier New" w:hAnsi="Courier New" w:cs="Courier New"/>
        </w:rPr>
      </w:pPr>
      <w:r>
        <w:rPr>
          <w:rStyle w:val="1f1"/>
          <w:rFonts w:eastAsiaTheme="minorEastAsia"/>
          <w:color w:val="000000"/>
        </w:rP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3E4F9909" w14:textId="77777777" w:rsidR="00402620" w:rsidRDefault="00402620" w:rsidP="00797F11">
      <w:pPr>
        <w:pStyle w:val="afffd"/>
        <w:ind w:firstLine="740"/>
        <w:rPr>
          <w:rFonts w:ascii="Courier New" w:hAnsi="Courier New" w:cs="Courier New"/>
        </w:rPr>
      </w:pPr>
      <w:r>
        <w:rPr>
          <w:rStyle w:val="1f1"/>
          <w:rFonts w:eastAsiaTheme="minorEastAsia"/>
          <w:b/>
          <w:bCs/>
          <w:color w:val="000000"/>
        </w:rPr>
        <w:t xml:space="preserve">По завершении сбора и упаковки ЭМ в аудитории </w:t>
      </w:r>
      <w:r>
        <w:rPr>
          <w:rStyle w:val="1f1"/>
          <w:rFonts w:eastAsiaTheme="minorEastAsia"/>
          <w:color w:val="000000"/>
        </w:rPr>
        <w:t>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w:t>
      </w:r>
    </w:p>
    <w:p w14:paraId="0EAED12E" w14:textId="77777777" w:rsidR="00402620" w:rsidRDefault="00402620" w:rsidP="00797F11">
      <w:pPr>
        <w:pStyle w:val="afffd"/>
        <w:ind w:firstLine="740"/>
        <w:rPr>
          <w:rFonts w:ascii="Courier New" w:hAnsi="Courier New" w:cs="Courier New"/>
        </w:rPr>
      </w:pPr>
      <w:r>
        <w:rPr>
          <w:rStyle w:val="1f1"/>
          <w:rFonts w:eastAsiaTheme="minorEastAsia"/>
          <w:color w:val="000000"/>
        </w:rPr>
        <w:t>ВДП с ЭМ, бумажный протокол печати ЭМ, конверт с черновиками, неиспользованные черновики, и ДБО № 2, прочие формы ППЭ, служебные записки, если есть, организатор передает руководителю ППЭ в Штабе ППЭ.</w:t>
      </w:r>
    </w:p>
    <w:p w14:paraId="639B7C32" w14:textId="77777777" w:rsidR="00402620" w:rsidRDefault="00402620" w:rsidP="00797F11">
      <w:pPr>
        <w:pStyle w:val="afffd"/>
        <w:ind w:firstLine="720"/>
        <w:rPr>
          <w:rFonts w:ascii="Courier New" w:hAnsi="Courier New" w:cs="Courier New"/>
        </w:rPr>
      </w:pPr>
      <w:r>
        <w:rPr>
          <w:rStyle w:val="1f1"/>
          <w:rFonts w:eastAsiaTheme="minorEastAsia"/>
          <w:color w:val="000000"/>
        </w:rPr>
        <w:t>По завершении соответствующих процедур организаторы проходят в Штаб ППЭ с ЭМ и передают ЭМ руководителю ППЭ в присутствии члена ГЭК по форме ППЭ-14-02. Прием ЭМ должен проводиться за специально отведенным столом, находящимся в зоне видимости камер видеонаблюдения.</w:t>
      </w:r>
    </w:p>
    <w:p w14:paraId="5EF863A0" w14:textId="77777777" w:rsidR="00402620" w:rsidRDefault="00402620" w:rsidP="00797F11">
      <w:pPr>
        <w:pStyle w:val="afffd"/>
        <w:ind w:firstLine="720"/>
        <w:rPr>
          <w:rFonts w:ascii="Courier New" w:hAnsi="Courier New" w:cs="Courier New"/>
        </w:rPr>
      </w:pPr>
      <w:r>
        <w:rPr>
          <w:rStyle w:val="1f1"/>
          <w:rFonts w:eastAsiaTheme="minorEastAsia"/>
          <w:i/>
          <w:iCs/>
          <w:color w:val="000000"/>
        </w:rPr>
        <w:t>ЭМ, которые организаторы передают руководителю ППЭ:</w:t>
      </w:r>
    </w:p>
    <w:p w14:paraId="7A12ECAE" w14:textId="77777777" w:rsidR="00402620" w:rsidRDefault="00402620" w:rsidP="00797F11">
      <w:pPr>
        <w:pStyle w:val="afffd"/>
        <w:ind w:firstLine="720"/>
        <w:rPr>
          <w:rFonts w:ascii="Courier New" w:hAnsi="Courier New" w:cs="Courier New"/>
        </w:rPr>
      </w:pPr>
      <w:r>
        <w:rPr>
          <w:rStyle w:val="1f1"/>
          <w:rFonts w:eastAsiaTheme="minorEastAsia"/>
          <w:color w:val="000000"/>
        </w:rPr>
        <w:t>запечатанный ВДП с бланками регистрации, бланками ответов № 1, бланками ответов № 2 (лист 1 и лист 2), в том числе с ДБО № 2;</w:t>
      </w:r>
    </w:p>
    <w:p w14:paraId="430EBD35" w14:textId="77777777" w:rsidR="00402620" w:rsidRDefault="00402620" w:rsidP="00797F11">
      <w:pPr>
        <w:pStyle w:val="afffd"/>
        <w:ind w:firstLine="720"/>
        <w:rPr>
          <w:rFonts w:ascii="Courier New" w:hAnsi="Courier New" w:cs="Courier New"/>
        </w:rPr>
      </w:pPr>
      <w:r>
        <w:rPr>
          <w:rStyle w:val="1f1"/>
          <w:rFonts w:eastAsiaTheme="minorEastAsia"/>
          <w:color w:val="000000"/>
        </w:rPr>
        <w:t>запечатанный ВДП с КИМ участников экзамена;</w:t>
      </w:r>
    </w:p>
    <w:p w14:paraId="277D669C" w14:textId="5C503211" w:rsidR="00402620" w:rsidRDefault="00402620" w:rsidP="00797F11">
      <w:pPr>
        <w:pStyle w:val="afffd"/>
        <w:ind w:firstLine="720"/>
        <w:rPr>
          <w:rFonts w:ascii="Courier New" w:hAnsi="Courier New" w:cs="Courier New"/>
        </w:rPr>
      </w:pPr>
      <w:r>
        <w:rPr>
          <w:rStyle w:val="1f1"/>
          <w:rFonts w:eastAsiaTheme="minorEastAsia"/>
          <w:color w:val="000000"/>
        </w:rPr>
        <w:t>калибровочный лист с каждой станции организатора, использованной в аудитории;</w:t>
      </w:r>
    </w:p>
    <w:p w14:paraId="10D625AC" w14:textId="77777777" w:rsidR="00402620" w:rsidRDefault="00402620" w:rsidP="00797F11">
      <w:pPr>
        <w:pStyle w:val="afffd"/>
        <w:ind w:firstLine="720"/>
        <w:rPr>
          <w:rFonts w:ascii="Courier New" w:hAnsi="Courier New" w:cs="Courier New"/>
        </w:rPr>
      </w:pPr>
      <w:r>
        <w:rPr>
          <w:rStyle w:val="1f1"/>
          <w:rFonts w:eastAsiaTheme="minorEastAsia"/>
          <w:color w:val="000000"/>
        </w:rPr>
        <w:t>запечатанный ВДП с испорченными и бракованными комплектами ЭМ;</w:t>
      </w:r>
    </w:p>
    <w:p w14:paraId="026FF767" w14:textId="77777777" w:rsidR="00402620" w:rsidRDefault="00402620" w:rsidP="00797F11">
      <w:pPr>
        <w:pStyle w:val="afffd"/>
        <w:ind w:firstLine="720"/>
        <w:rPr>
          <w:rFonts w:ascii="Courier New" w:hAnsi="Courier New" w:cs="Courier New"/>
        </w:rPr>
      </w:pPr>
      <w:r>
        <w:rPr>
          <w:rStyle w:val="1f1"/>
          <w:rFonts w:eastAsiaTheme="minorEastAsia"/>
          <w:color w:val="000000"/>
        </w:rPr>
        <w:t>запечатанный конверт с использованными черновиками;</w:t>
      </w:r>
    </w:p>
    <w:p w14:paraId="1C72DB93" w14:textId="77777777" w:rsidR="00402620" w:rsidRDefault="00402620" w:rsidP="00797F11">
      <w:pPr>
        <w:pStyle w:val="afffd"/>
        <w:ind w:firstLine="720"/>
        <w:rPr>
          <w:rFonts w:ascii="Courier New" w:hAnsi="Courier New" w:cs="Courier New"/>
        </w:rPr>
      </w:pPr>
      <w:r>
        <w:rPr>
          <w:rStyle w:val="1f1"/>
          <w:rFonts w:eastAsiaTheme="minorEastAsia"/>
          <w:color w:val="000000"/>
        </w:rPr>
        <w:t>неиспользованные черновики;</w:t>
      </w:r>
    </w:p>
    <w:p w14:paraId="7D5E4FDF" w14:textId="77777777" w:rsidR="00402620" w:rsidRDefault="00402620" w:rsidP="00797F11">
      <w:pPr>
        <w:pStyle w:val="afffd"/>
        <w:tabs>
          <w:tab w:val="left" w:pos="3374"/>
          <w:tab w:val="left" w:pos="4949"/>
          <w:tab w:val="left" w:pos="6566"/>
          <w:tab w:val="left" w:pos="8947"/>
        </w:tabs>
        <w:ind w:firstLine="720"/>
        <w:rPr>
          <w:rFonts w:ascii="Courier New" w:hAnsi="Courier New" w:cs="Courier New"/>
        </w:rPr>
      </w:pPr>
      <w:r>
        <w:rPr>
          <w:rStyle w:val="1f1"/>
          <w:rFonts w:eastAsiaTheme="minorEastAsia"/>
          <w:color w:val="000000"/>
        </w:rPr>
        <w:t>формы ППЭ-05-02,</w:t>
      </w:r>
      <w:r>
        <w:rPr>
          <w:rStyle w:val="1f1"/>
          <w:rFonts w:eastAsiaTheme="minorEastAsia"/>
          <w:color w:val="000000"/>
        </w:rPr>
        <w:tab/>
        <w:t>ППЭ-12-02,</w:t>
      </w:r>
      <w:r>
        <w:rPr>
          <w:rStyle w:val="1f1"/>
          <w:rFonts w:eastAsiaTheme="minorEastAsia"/>
          <w:color w:val="000000"/>
        </w:rPr>
        <w:tab/>
        <w:t>ППЭ-12-03,</w:t>
      </w:r>
      <w:r>
        <w:rPr>
          <w:rStyle w:val="1f1"/>
          <w:rFonts w:eastAsiaTheme="minorEastAsia"/>
          <w:color w:val="000000"/>
        </w:rPr>
        <w:tab/>
        <w:t>ППЭ-12-04-МАШ,</w:t>
      </w:r>
      <w:r>
        <w:rPr>
          <w:rStyle w:val="1f1"/>
          <w:rFonts w:eastAsiaTheme="minorEastAsia"/>
          <w:color w:val="000000"/>
        </w:rPr>
        <w:tab/>
        <w:t>ППЭ-05-01</w:t>
      </w:r>
    </w:p>
    <w:p w14:paraId="262B1B12" w14:textId="77777777" w:rsidR="00402620" w:rsidRDefault="00402620" w:rsidP="00797F11">
      <w:pPr>
        <w:pStyle w:val="afffd"/>
        <w:ind w:firstLine="0"/>
        <w:rPr>
          <w:rFonts w:ascii="Courier New" w:hAnsi="Courier New" w:cs="Courier New"/>
        </w:rPr>
      </w:pPr>
      <w:r>
        <w:rPr>
          <w:rStyle w:val="1f1"/>
          <w:rFonts w:eastAsiaTheme="minorEastAsia"/>
          <w:color w:val="000000"/>
        </w:rPr>
        <w:t>(2 экземпляра), ППЭ-23, ППЭ-15;</w:t>
      </w:r>
    </w:p>
    <w:p w14:paraId="5EBA3B28" w14:textId="77777777" w:rsidR="00402620" w:rsidRDefault="00402620" w:rsidP="00797F11">
      <w:pPr>
        <w:pStyle w:val="afffd"/>
        <w:ind w:firstLine="720"/>
        <w:rPr>
          <w:rFonts w:ascii="Courier New" w:hAnsi="Courier New" w:cs="Courier New"/>
        </w:rPr>
      </w:pPr>
      <w:r>
        <w:rPr>
          <w:rStyle w:val="1f1"/>
          <w:rFonts w:eastAsiaTheme="minorEastAsia"/>
          <w:color w:val="000000"/>
        </w:rPr>
        <w:t>неиспользованные ДБО № 2;</w:t>
      </w:r>
    </w:p>
    <w:p w14:paraId="297C6186" w14:textId="3A452458" w:rsidR="00402620" w:rsidRDefault="008D2881" w:rsidP="00797F11">
      <w:pPr>
        <w:pStyle w:val="afffd"/>
        <w:ind w:firstLine="720"/>
        <w:rPr>
          <w:rFonts w:ascii="Courier New" w:hAnsi="Courier New" w:cs="Courier New"/>
        </w:rPr>
      </w:pPr>
      <w:r>
        <w:rPr>
          <w:rStyle w:val="1f1"/>
          <w:rFonts w:eastAsiaTheme="minorEastAsia"/>
          <w:color w:val="000000"/>
        </w:rPr>
        <w:t>служебные записки (при наличии).</w:t>
      </w:r>
    </w:p>
    <w:p w14:paraId="5D0C5C16" w14:textId="77777777" w:rsidR="0082597C" w:rsidRDefault="0082597C" w:rsidP="00797F11">
      <w:pPr>
        <w:tabs>
          <w:tab w:val="left" w:pos="993"/>
          <w:tab w:val="left" w:pos="4395"/>
        </w:tabs>
        <w:spacing w:line="240" w:lineRule="auto"/>
        <w:rPr>
          <w:rFonts w:eastAsia="Times New Roman" w:cs="Times New Roman"/>
          <w:szCs w:val="26"/>
        </w:rPr>
      </w:pPr>
      <w:r w:rsidRPr="0053135D">
        <w:rPr>
          <w:rFonts w:eastAsia="Times New Roman" w:cs="Times New Roman"/>
          <w:szCs w:val="26"/>
        </w:rPr>
        <w:t>Организаторы покидают ППЭ после передачи всех ЭМ руководителю ППЭ и с разрешения руководителя ППЭ.</w:t>
      </w:r>
    </w:p>
    <w:p w14:paraId="1AA21C15" w14:textId="77777777" w:rsidR="00797F11" w:rsidRPr="0053135D" w:rsidRDefault="00797F11" w:rsidP="00797F11">
      <w:pPr>
        <w:tabs>
          <w:tab w:val="left" w:pos="993"/>
          <w:tab w:val="left" w:pos="4395"/>
        </w:tabs>
        <w:spacing w:line="240" w:lineRule="auto"/>
        <w:rPr>
          <w:rFonts w:eastAsia="Times New Roman" w:cs="Times New Roman"/>
          <w:szCs w:val="26"/>
        </w:rPr>
      </w:pPr>
    </w:p>
    <w:p w14:paraId="4038F76B" w14:textId="2413EE87" w:rsidR="00D42A7A" w:rsidRPr="006F5695" w:rsidRDefault="00D42A7A" w:rsidP="00D53039">
      <w:pPr>
        <w:pStyle w:val="Default"/>
        <w:pageBreakBefore/>
        <w:numPr>
          <w:ilvl w:val="1"/>
          <w:numId w:val="20"/>
        </w:numPr>
        <w:ind w:left="782"/>
        <w:outlineLvl w:val="1"/>
        <w:rPr>
          <w:rFonts w:eastAsiaTheme="minorEastAsia"/>
          <w:b/>
          <w:color w:val="auto"/>
          <w:sz w:val="32"/>
          <w:szCs w:val="28"/>
          <w:lang w:eastAsia="ru-RU"/>
        </w:rPr>
      </w:pPr>
      <w:bookmarkStart w:id="32" w:name="_Toc502151615"/>
      <w:bookmarkStart w:id="33" w:name="_Toc161656348"/>
      <w:r w:rsidRPr="006F5695">
        <w:rPr>
          <w:rFonts w:eastAsiaTheme="minorEastAsia"/>
          <w:b/>
          <w:color w:val="auto"/>
          <w:sz w:val="32"/>
          <w:szCs w:val="28"/>
          <w:lang w:eastAsia="ru-RU"/>
        </w:rPr>
        <w:t>Инструкция для организатора вне аудитории</w:t>
      </w:r>
      <w:bookmarkEnd w:id="32"/>
      <w:bookmarkEnd w:id="33"/>
    </w:p>
    <w:p w14:paraId="005519A2" w14:textId="77777777" w:rsidR="009E3D65" w:rsidRPr="009E3D65" w:rsidRDefault="009E3D65" w:rsidP="009E3D65">
      <w:pPr>
        <w:autoSpaceDE w:val="0"/>
        <w:autoSpaceDN w:val="0"/>
        <w:adjustRightInd w:val="0"/>
        <w:spacing w:line="240" w:lineRule="auto"/>
        <w:rPr>
          <w:rFonts w:eastAsiaTheme="minorHAnsi" w:cs="Times New Roman"/>
          <w:color w:val="000000"/>
          <w:szCs w:val="26"/>
          <w:lang w:eastAsia="en-US"/>
        </w:rPr>
      </w:pPr>
      <w:r w:rsidRPr="009E3D65">
        <w:rPr>
          <w:rFonts w:eastAsiaTheme="minorHAnsi" w:cs="Times New Roman"/>
          <w:b/>
          <w:bCs/>
          <w:color w:val="000000"/>
          <w:szCs w:val="26"/>
          <w:lang w:eastAsia="en-US"/>
        </w:rPr>
        <w:t xml:space="preserve">Требования к организаторам, предъявляемые Порядком: </w:t>
      </w:r>
    </w:p>
    <w:p w14:paraId="5BC4FA6C" w14:textId="2356F1A8" w:rsidR="009E3D65" w:rsidRPr="009E3D65" w:rsidRDefault="009E3D65" w:rsidP="009E3D65">
      <w:pPr>
        <w:autoSpaceDE w:val="0"/>
        <w:autoSpaceDN w:val="0"/>
        <w:adjustRightInd w:val="0"/>
        <w:spacing w:after="31" w:line="240" w:lineRule="auto"/>
        <w:rPr>
          <w:rFonts w:eastAsiaTheme="minorHAnsi" w:cs="Times New Roman"/>
          <w:color w:val="000000"/>
          <w:szCs w:val="26"/>
          <w:lang w:eastAsia="en-US"/>
        </w:rPr>
      </w:pPr>
      <w:r w:rsidRPr="009E3D65">
        <w:rPr>
          <w:rFonts w:eastAsiaTheme="minorHAnsi" w:cs="Times New Roman"/>
          <w:color w:val="000000"/>
          <w:szCs w:val="26"/>
          <w:lang w:eastAsia="en-US"/>
        </w:rPr>
        <w:t xml:space="preserve">а) прошли соответствующую подготовку, организуемую </w:t>
      </w:r>
      <w:r>
        <w:rPr>
          <w:rFonts w:eastAsiaTheme="minorHAnsi" w:cs="Times New Roman"/>
          <w:color w:val="000000"/>
          <w:szCs w:val="26"/>
          <w:lang w:eastAsia="en-US"/>
        </w:rPr>
        <w:t>КО</w:t>
      </w:r>
      <w:r w:rsidRPr="009E3D65">
        <w:rPr>
          <w:rFonts w:eastAsiaTheme="minorHAnsi" w:cs="Times New Roman"/>
          <w:color w:val="000000"/>
          <w:szCs w:val="26"/>
          <w:lang w:eastAsia="en-US"/>
        </w:rPr>
        <w:t xml:space="preserve">; </w:t>
      </w:r>
    </w:p>
    <w:p w14:paraId="2EC7F645" w14:textId="77777777" w:rsidR="009E3D65" w:rsidRPr="009E3D65" w:rsidRDefault="009E3D65" w:rsidP="009E3D65">
      <w:pPr>
        <w:autoSpaceDE w:val="0"/>
        <w:autoSpaceDN w:val="0"/>
        <w:adjustRightInd w:val="0"/>
        <w:spacing w:after="31" w:line="240" w:lineRule="auto"/>
        <w:rPr>
          <w:rFonts w:eastAsiaTheme="minorHAnsi" w:cs="Times New Roman"/>
          <w:color w:val="000000"/>
          <w:szCs w:val="26"/>
          <w:lang w:eastAsia="en-US"/>
        </w:rPr>
      </w:pPr>
      <w:r w:rsidRPr="009E3D65">
        <w:rPr>
          <w:rFonts w:eastAsiaTheme="minorHAnsi" w:cs="Times New Roman"/>
          <w:color w:val="000000"/>
          <w:szCs w:val="26"/>
          <w:lang w:eastAsia="en-US"/>
        </w:rPr>
        <w:t xml:space="preserve">б) не являются специалистами по учебному предмету при проведении экзамена в ППЭ по данному учебному предмету; </w:t>
      </w:r>
    </w:p>
    <w:p w14:paraId="483F7402" w14:textId="77777777" w:rsidR="009E3D65" w:rsidRPr="009E3D65" w:rsidRDefault="009E3D65" w:rsidP="009E3D65">
      <w:pPr>
        <w:autoSpaceDE w:val="0"/>
        <w:autoSpaceDN w:val="0"/>
        <w:adjustRightInd w:val="0"/>
        <w:spacing w:after="31" w:line="240" w:lineRule="auto"/>
        <w:rPr>
          <w:rFonts w:eastAsiaTheme="minorHAnsi" w:cs="Times New Roman"/>
          <w:color w:val="000000"/>
          <w:szCs w:val="26"/>
          <w:lang w:eastAsia="en-US"/>
        </w:rPr>
      </w:pPr>
      <w:r w:rsidRPr="009E3D65">
        <w:rPr>
          <w:rFonts w:eastAsiaTheme="minorHAnsi" w:cs="Times New Roman"/>
          <w:color w:val="000000"/>
          <w:szCs w:val="26"/>
          <w:lang w:eastAsia="en-US"/>
        </w:rPr>
        <w:t>в) не являются близкими родственниками</w:t>
      </w:r>
      <w:r w:rsidRPr="009E3D65">
        <w:rPr>
          <w:rFonts w:eastAsiaTheme="minorHAnsi" w:cs="Times New Roman"/>
          <w:color w:val="000000"/>
          <w:sz w:val="17"/>
          <w:szCs w:val="17"/>
          <w:lang w:eastAsia="en-US"/>
        </w:rPr>
        <w:t>62</w:t>
      </w:r>
      <w:r w:rsidRPr="009E3D65">
        <w:rPr>
          <w:rFonts w:eastAsiaTheme="minorHAnsi" w:cs="Times New Roman"/>
          <w:color w:val="000000"/>
          <w:szCs w:val="26"/>
          <w:lang w:eastAsia="en-US"/>
        </w:rPr>
        <w:t xml:space="preserve">, а также супругами, усыновителями, усыновленными участников экзаменов, сдающих экзамен в данном ППЭ; </w:t>
      </w:r>
    </w:p>
    <w:p w14:paraId="45523A62" w14:textId="5AEF5941" w:rsidR="009E3D65" w:rsidRPr="009E3D65" w:rsidRDefault="009E3D65" w:rsidP="009E3D65">
      <w:pPr>
        <w:autoSpaceDE w:val="0"/>
        <w:autoSpaceDN w:val="0"/>
        <w:adjustRightInd w:val="0"/>
        <w:spacing w:line="240" w:lineRule="auto"/>
        <w:rPr>
          <w:rFonts w:eastAsiaTheme="minorHAnsi" w:cs="Times New Roman"/>
          <w:color w:val="000000"/>
          <w:szCs w:val="26"/>
          <w:lang w:eastAsia="en-US"/>
        </w:rPr>
      </w:pPr>
      <w:r w:rsidRPr="009E3D65">
        <w:rPr>
          <w:rFonts w:eastAsiaTheme="minorHAnsi" w:cs="Times New Roman"/>
          <w:color w:val="000000"/>
          <w:szCs w:val="26"/>
          <w:lang w:eastAsia="en-US"/>
        </w:rPr>
        <w:t xml:space="preserve">г) не являются педагогическими работниками, являющимися учителями участников ГИА, сдающих экзамен в данном ППЭ. </w:t>
      </w:r>
    </w:p>
    <w:p w14:paraId="7E968A47" w14:textId="77777777" w:rsidR="009E3D65" w:rsidRPr="009E3D65" w:rsidRDefault="009E3D65" w:rsidP="009E3D65">
      <w:pPr>
        <w:autoSpaceDE w:val="0"/>
        <w:autoSpaceDN w:val="0"/>
        <w:adjustRightInd w:val="0"/>
        <w:spacing w:line="240" w:lineRule="auto"/>
        <w:rPr>
          <w:rFonts w:eastAsiaTheme="minorHAnsi" w:cs="Times New Roman"/>
          <w:color w:val="000000"/>
          <w:szCs w:val="26"/>
          <w:lang w:eastAsia="en-US"/>
        </w:rPr>
      </w:pPr>
    </w:p>
    <w:p w14:paraId="7043CD56" w14:textId="77777777" w:rsidR="009E3D65" w:rsidRPr="009E3D65" w:rsidRDefault="009E3D65" w:rsidP="009E3D65">
      <w:pPr>
        <w:autoSpaceDE w:val="0"/>
        <w:autoSpaceDN w:val="0"/>
        <w:adjustRightInd w:val="0"/>
        <w:spacing w:line="240" w:lineRule="auto"/>
        <w:rPr>
          <w:rFonts w:eastAsiaTheme="minorHAnsi" w:cs="Times New Roman"/>
          <w:color w:val="000000"/>
          <w:szCs w:val="26"/>
          <w:lang w:eastAsia="en-US"/>
        </w:rPr>
      </w:pPr>
      <w:r w:rsidRPr="009E3D65">
        <w:rPr>
          <w:rFonts w:eastAsiaTheme="minorHAnsi" w:cs="Times New Roman"/>
          <w:color w:val="000000"/>
          <w:szCs w:val="26"/>
          <w:lang w:eastAsia="en-US"/>
        </w:rP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 </w:t>
      </w:r>
    </w:p>
    <w:p w14:paraId="74294CB5" w14:textId="77777777" w:rsidR="009E3D65" w:rsidRPr="009E3D65" w:rsidRDefault="009E3D65" w:rsidP="009E3D65">
      <w:pPr>
        <w:autoSpaceDE w:val="0"/>
        <w:autoSpaceDN w:val="0"/>
        <w:adjustRightInd w:val="0"/>
        <w:spacing w:line="240" w:lineRule="auto"/>
        <w:rPr>
          <w:rFonts w:eastAsiaTheme="minorHAnsi" w:cs="Times New Roman"/>
          <w:color w:val="000000"/>
          <w:szCs w:val="26"/>
          <w:lang w:eastAsia="en-US"/>
        </w:rPr>
      </w:pPr>
      <w:r w:rsidRPr="009E3D65">
        <w:rPr>
          <w:rFonts w:eastAsiaTheme="minorHAnsi" w:cs="Times New Roman"/>
          <w:b/>
          <w:bCs/>
          <w:color w:val="000000"/>
          <w:szCs w:val="26"/>
          <w:lang w:eastAsia="en-US"/>
        </w:rPr>
        <w:t xml:space="preserve">Подготовка к проведению ЕГЭ </w:t>
      </w:r>
    </w:p>
    <w:p w14:paraId="6F70AE51" w14:textId="77777777" w:rsidR="009E3D65" w:rsidRPr="009E3D65" w:rsidRDefault="009E3D65" w:rsidP="009E3D65">
      <w:pPr>
        <w:autoSpaceDE w:val="0"/>
        <w:autoSpaceDN w:val="0"/>
        <w:adjustRightInd w:val="0"/>
        <w:spacing w:line="240" w:lineRule="auto"/>
        <w:rPr>
          <w:rFonts w:eastAsiaTheme="minorHAnsi" w:cs="Times New Roman"/>
          <w:color w:val="000000"/>
          <w:szCs w:val="26"/>
          <w:lang w:eastAsia="en-US"/>
        </w:rPr>
      </w:pPr>
      <w:r w:rsidRPr="009E3D65">
        <w:rPr>
          <w:rFonts w:eastAsiaTheme="minorHAnsi" w:cs="Times New Roman"/>
          <w:color w:val="000000"/>
          <w:szCs w:val="26"/>
          <w:lang w:eastAsia="en-US"/>
        </w:rPr>
        <w:t xml:space="preserve">Организатор вне аудитории должен заблаговременно пройти инструктаж по порядку и процедуре проведения экзаменов и ознакомиться с: </w:t>
      </w:r>
    </w:p>
    <w:p w14:paraId="50DC4F4A" w14:textId="77777777" w:rsidR="009E3D65" w:rsidRPr="009E3D65" w:rsidRDefault="009E3D65" w:rsidP="009E3D65">
      <w:pPr>
        <w:autoSpaceDE w:val="0"/>
        <w:autoSpaceDN w:val="0"/>
        <w:adjustRightInd w:val="0"/>
        <w:spacing w:line="240" w:lineRule="auto"/>
        <w:rPr>
          <w:rFonts w:eastAsiaTheme="minorHAnsi" w:cs="Times New Roman"/>
          <w:color w:val="000000"/>
          <w:szCs w:val="26"/>
          <w:lang w:eastAsia="en-US"/>
        </w:rPr>
      </w:pPr>
      <w:r w:rsidRPr="009E3D65">
        <w:rPr>
          <w:rFonts w:eastAsiaTheme="minorHAnsi" w:cs="Times New Roman"/>
          <w:color w:val="000000"/>
          <w:szCs w:val="26"/>
          <w:lang w:eastAsia="en-US"/>
        </w:rPr>
        <w:t xml:space="preserve">а) нормативными правовыми актами, регламентирующими проведение экзаменов; </w:t>
      </w:r>
    </w:p>
    <w:p w14:paraId="5C58060B" w14:textId="77777777" w:rsidR="009E3D65" w:rsidRDefault="009E3D65" w:rsidP="009E3D65">
      <w:pPr>
        <w:tabs>
          <w:tab w:val="left" w:pos="4395"/>
        </w:tabs>
        <w:rPr>
          <w:rFonts w:eastAsiaTheme="minorHAnsi" w:cs="Times New Roman"/>
          <w:color w:val="000000"/>
          <w:szCs w:val="26"/>
          <w:lang w:eastAsia="en-US"/>
        </w:rPr>
      </w:pPr>
      <w:r w:rsidRPr="009E3D65">
        <w:rPr>
          <w:rFonts w:eastAsiaTheme="minorHAnsi" w:cs="Times New Roman"/>
          <w:color w:val="000000"/>
          <w:szCs w:val="26"/>
          <w:lang w:eastAsia="en-US"/>
        </w:rPr>
        <w:t xml:space="preserve">б) инструкцией, определяющей порядок работы организаторов вне аудитории. </w:t>
      </w:r>
    </w:p>
    <w:p w14:paraId="588B9C5F" w14:textId="37ECCB0F" w:rsidR="00D42A7A" w:rsidRPr="0053135D" w:rsidRDefault="00D42A7A" w:rsidP="009E3D65">
      <w:pPr>
        <w:tabs>
          <w:tab w:val="left" w:pos="4395"/>
        </w:tabs>
        <w:rPr>
          <w:rFonts w:eastAsia="Times New Roman" w:cs="Times New Roman"/>
          <w:b/>
          <w:szCs w:val="26"/>
        </w:rPr>
      </w:pPr>
      <w:r w:rsidRPr="0053135D">
        <w:rPr>
          <w:rFonts w:eastAsia="Times New Roman" w:cs="Times New Roman"/>
          <w:b/>
          <w:szCs w:val="26"/>
        </w:rPr>
        <w:t>В день проведения ЕГЭ организатор вне аудитории ППЭ должен:</w:t>
      </w:r>
    </w:p>
    <w:p w14:paraId="0CE9B355" w14:textId="71DD58A4" w:rsidR="009E3D65" w:rsidRPr="009E3D65" w:rsidRDefault="009E3D65" w:rsidP="009E3D65">
      <w:pPr>
        <w:autoSpaceDE w:val="0"/>
        <w:autoSpaceDN w:val="0"/>
        <w:adjustRightInd w:val="0"/>
        <w:spacing w:line="240" w:lineRule="auto"/>
        <w:rPr>
          <w:rFonts w:eastAsiaTheme="minorHAnsi" w:cs="Times New Roman"/>
          <w:color w:val="000000"/>
          <w:szCs w:val="26"/>
          <w:lang w:eastAsia="en-US"/>
        </w:rPr>
      </w:pPr>
      <w:r w:rsidRPr="009E3D65">
        <w:rPr>
          <w:rFonts w:eastAsiaTheme="minorHAnsi" w:cs="Times New Roman"/>
          <w:color w:val="000000"/>
          <w:szCs w:val="26"/>
          <w:lang w:eastAsia="en-US"/>
        </w:rPr>
        <w:t xml:space="preserve">1) прибыть в ППЭ </w:t>
      </w:r>
      <w:r w:rsidRPr="009E3D65">
        <w:rPr>
          <w:rFonts w:eastAsiaTheme="minorHAnsi" w:cs="Times New Roman"/>
          <w:b/>
          <w:bCs/>
          <w:color w:val="000000"/>
          <w:szCs w:val="26"/>
          <w:lang w:eastAsia="en-US"/>
        </w:rPr>
        <w:t xml:space="preserve">не позднее 08.00; </w:t>
      </w:r>
    </w:p>
    <w:p w14:paraId="405D9367" w14:textId="77777777" w:rsidR="009E3D65" w:rsidRPr="009E3D65" w:rsidRDefault="009E3D65" w:rsidP="009E3D65">
      <w:pPr>
        <w:autoSpaceDE w:val="0"/>
        <w:autoSpaceDN w:val="0"/>
        <w:adjustRightInd w:val="0"/>
        <w:spacing w:line="240" w:lineRule="auto"/>
        <w:rPr>
          <w:rFonts w:eastAsiaTheme="minorHAnsi" w:cs="Times New Roman"/>
          <w:szCs w:val="26"/>
          <w:lang w:eastAsia="en-US"/>
        </w:rPr>
      </w:pPr>
      <w:r w:rsidRPr="009E3D65">
        <w:rPr>
          <w:rFonts w:eastAsiaTheme="minorHAnsi" w:cs="Times New Roman"/>
          <w:szCs w:val="26"/>
          <w:lang w:eastAsia="en-US"/>
        </w:rPr>
        <w:t xml:space="preserve">2) оставить личные вещи в месте хранения личных вещей, расположенном до входа в ППЭ. </w:t>
      </w:r>
    </w:p>
    <w:p w14:paraId="7260CF16" w14:textId="77777777" w:rsidR="009E3D65" w:rsidRPr="009E3D65" w:rsidRDefault="009E3D65" w:rsidP="009E3D65">
      <w:pPr>
        <w:autoSpaceDE w:val="0"/>
        <w:autoSpaceDN w:val="0"/>
        <w:adjustRightInd w:val="0"/>
        <w:spacing w:line="240" w:lineRule="auto"/>
        <w:rPr>
          <w:rFonts w:eastAsiaTheme="minorHAnsi" w:cs="Times New Roman"/>
          <w:szCs w:val="26"/>
          <w:lang w:eastAsia="en-US"/>
        </w:rPr>
      </w:pPr>
      <w:r w:rsidRPr="009E3D65">
        <w:rPr>
          <w:rFonts w:eastAsiaTheme="minorHAnsi" w:cs="Times New Roman"/>
          <w:b/>
          <w:bCs/>
          <w:szCs w:val="26"/>
          <w:lang w:eastAsia="en-US"/>
        </w:rPr>
        <w:t xml:space="preserve">Организатор вне аудитории, назначенный руководителем ППЭ на проведение регистрации, должен: </w:t>
      </w:r>
    </w:p>
    <w:p w14:paraId="06F578AE" w14:textId="77777777" w:rsidR="009E3D65" w:rsidRPr="009E3D65" w:rsidRDefault="009E3D65" w:rsidP="009E3D65">
      <w:pPr>
        <w:autoSpaceDE w:val="0"/>
        <w:autoSpaceDN w:val="0"/>
        <w:adjustRightInd w:val="0"/>
        <w:spacing w:line="240" w:lineRule="auto"/>
        <w:rPr>
          <w:rFonts w:eastAsiaTheme="minorHAnsi" w:cs="Times New Roman"/>
          <w:szCs w:val="26"/>
          <w:lang w:eastAsia="en-US"/>
        </w:rPr>
      </w:pPr>
      <w:r w:rsidRPr="009E3D65">
        <w:rPr>
          <w:rFonts w:eastAsiaTheme="minorHAnsi" w:cs="Times New Roman"/>
          <w:szCs w:val="26"/>
          <w:lang w:eastAsia="en-US"/>
        </w:rPr>
        <w:t xml:space="preserve">получить у руководителя ППЭ список работников ППЭ и общественных наблюдателей; </w:t>
      </w:r>
    </w:p>
    <w:p w14:paraId="58583095" w14:textId="77777777" w:rsidR="009E3D65" w:rsidRDefault="009E3D65" w:rsidP="009E3D65">
      <w:pPr>
        <w:tabs>
          <w:tab w:val="left" w:pos="4395"/>
        </w:tabs>
        <w:rPr>
          <w:rFonts w:eastAsiaTheme="minorHAnsi" w:cs="Times New Roman"/>
          <w:szCs w:val="26"/>
          <w:lang w:eastAsia="en-US"/>
        </w:rPr>
      </w:pPr>
      <w:r w:rsidRPr="009E3D65">
        <w:rPr>
          <w:rFonts w:eastAsiaTheme="minorHAnsi" w:cs="Times New Roman"/>
          <w:szCs w:val="26"/>
          <w:lang w:eastAsia="en-US"/>
        </w:rPr>
        <w:t xml:space="preserve">не позднее 08.00 на входе в ППЭ совместно с сотрудниками, осуществляющими охрану правопорядка, проверить наличие следующих документов у следующих лиц, а также установить соответствие их личности представленным документам: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8"/>
        <w:gridCol w:w="5018"/>
      </w:tblGrid>
      <w:tr w:rsidR="009E3D65" w:rsidRPr="009E3D65" w14:paraId="735EE271" w14:textId="77777777" w:rsidTr="009E3D65">
        <w:trPr>
          <w:trHeight w:val="266"/>
        </w:trPr>
        <w:tc>
          <w:tcPr>
            <w:tcW w:w="5018" w:type="dxa"/>
          </w:tcPr>
          <w:p w14:paraId="01359114"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b/>
                <w:bCs/>
                <w:color w:val="000000"/>
                <w:szCs w:val="26"/>
                <w:lang w:eastAsia="en-US"/>
              </w:rPr>
              <w:t xml:space="preserve">Лица, имеющие право присутствовать в ППЭ </w:t>
            </w:r>
          </w:p>
        </w:tc>
        <w:tc>
          <w:tcPr>
            <w:tcW w:w="5018" w:type="dxa"/>
          </w:tcPr>
          <w:p w14:paraId="7F0B6642"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b/>
                <w:bCs/>
                <w:color w:val="000000"/>
                <w:szCs w:val="26"/>
                <w:lang w:eastAsia="en-US"/>
              </w:rPr>
              <w:t xml:space="preserve">Документы, на основании которых лица имеют право присутствовать в ППЭ </w:t>
            </w:r>
          </w:p>
        </w:tc>
      </w:tr>
      <w:tr w:rsidR="009E3D65" w:rsidRPr="009E3D65" w14:paraId="4D90FE2D" w14:textId="77777777" w:rsidTr="009E3D65">
        <w:trPr>
          <w:trHeight w:val="895"/>
        </w:trPr>
        <w:tc>
          <w:tcPr>
            <w:tcW w:w="5018" w:type="dxa"/>
          </w:tcPr>
          <w:p w14:paraId="1A220728"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Должностные лица Рособрнадзора, </w:t>
            </w:r>
          </w:p>
          <w:p w14:paraId="267957FC"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а также иные лица, определенные Рособрнадзором </w:t>
            </w:r>
          </w:p>
        </w:tc>
        <w:tc>
          <w:tcPr>
            <w:tcW w:w="5018" w:type="dxa"/>
            <w:vMerge w:val="restart"/>
            <w:vAlign w:val="center"/>
          </w:tcPr>
          <w:p w14:paraId="2E92D616"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1) Документ, удостоверяющий личность. </w:t>
            </w:r>
          </w:p>
          <w:p w14:paraId="7449C82B" w14:textId="5C455E1A"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2) Документ, подтверждающий полномочия. </w:t>
            </w:r>
          </w:p>
        </w:tc>
      </w:tr>
      <w:tr w:rsidR="009E3D65" w:rsidRPr="009E3D65" w14:paraId="297AAD42" w14:textId="77777777" w:rsidTr="009E3D65">
        <w:trPr>
          <w:trHeight w:val="1326"/>
        </w:trPr>
        <w:tc>
          <w:tcPr>
            <w:tcW w:w="5018" w:type="dxa"/>
          </w:tcPr>
          <w:p w14:paraId="58C52C0A" w14:textId="6A803108" w:rsidR="009E3D65" w:rsidRPr="00DD44DC" w:rsidRDefault="009E3D65" w:rsidP="00DD44DC">
            <w:pPr>
              <w:autoSpaceDE w:val="0"/>
              <w:autoSpaceDN w:val="0"/>
              <w:adjustRightInd w:val="0"/>
              <w:spacing w:line="240" w:lineRule="auto"/>
              <w:ind w:firstLine="0"/>
              <w:jc w:val="left"/>
              <w:rPr>
                <w:rFonts w:eastAsiaTheme="minorHAnsi" w:cs="Times New Roman"/>
                <w:color w:val="000000"/>
                <w:szCs w:val="26"/>
                <w:lang w:val="en-US" w:eastAsia="en-US"/>
              </w:rPr>
            </w:pPr>
            <w:r w:rsidRPr="009E3D65">
              <w:rPr>
                <w:rFonts w:eastAsiaTheme="minorHAnsi" w:cs="Times New Roman"/>
                <w:color w:val="000000"/>
                <w:szCs w:val="26"/>
                <w:lang w:eastAsia="en-US"/>
              </w:rPr>
              <w:t xml:space="preserve">Должностные лица </w:t>
            </w:r>
            <w:r w:rsidR="00DD44DC">
              <w:rPr>
                <w:rFonts w:eastAsiaTheme="minorHAnsi" w:cs="Times New Roman"/>
                <w:color w:val="000000"/>
                <w:szCs w:val="26"/>
                <w:lang w:eastAsia="en-US"/>
              </w:rPr>
              <w:t>КО</w:t>
            </w:r>
          </w:p>
        </w:tc>
        <w:tc>
          <w:tcPr>
            <w:tcW w:w="5018" w:type="dxa"/>
            <w:vMerge/>
          </w:tcPr>
          <w:p w14:paraId="1F3759BF" w14:textId="77777777" w:rsidR="009E3D65" w:rsidRPr="009E3D65" w:rsidRDefault="009E3D65" w:rsidP="009E3D65">
            <w:pPr>
              <w:autoSpaceDE w:val="0"/>
              <w:autoSpaceDN w:val="0"/>
              <w:adjustRightInd w:val="0"/>
              <w:spacing w:line="240" w:lineRule="auto"/>
              <w:ind w:firstLine="0"/>
              <w:jc w:val="left"/>
              <w:rPr>
                <w:rFonts w:eastAsiaTheme="minorHAnsi" w:cs="Times New Roman"/>
                <w:sz w:val="24"/>
                <w:szCs w:val="24"/>
                <w:lang w:eastAsia="en-US"/>
              </w:rPr>
            </w:pPr>
          </w:p>
        </w:tc>
      </w:tr>
      <w:tr w:rsidR="009E3D65" w:rsidRPr="009E3D65" w14:paraId="692879DD" w14:textId="77777777" w:rsidTr="009E3D65">
        <w:trPr>
          <w:trHeight w:val="754"/>
        </w:trPr>
        <w:tc>
          <w:tcPr>
            <w:tcW w:w="5018" w:type="dxa"/>
          </w:tcPr>
          <w:p w14:paraId="7FBFC8DB"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Сотрудники, </w:t>
            </w:r>
          </w:p>
          <w:p w14:paraId="1D54B985" w14:textId="7B89731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осуществляющие охрану правопорядка</w:t>
            </w:r>
          </w:p>
        </w:tc>
        <w:tc>
          <w:tcPr>
            <w:tcW w:w="5018" w:type="dxa"/>
            <w:vMerge/>
          </w:tcPr>
          <w:p w14:paraId="565DD7B1" w14:textId="77777777" w:rsidR="009E3D65" w:rsidRPr="009E3D65" w:rsidRDefault="009E3D65" w:rsidP="009E3D65">
            <w:pPr>
              <w:autoSpaceDE w:val="0"/>
              <w:autoSpaceDN w:val="0"/>
              <w:adjustRightInd w:val="0"/>
              <w:spacing w:line="240" w:lineRule="auto"/>
              <w:ind w:firstLine="0"/>
              <w:jc w:val="left"/>
              <w:rPr>
                <w:rFonts w:eastAsiaTheme="minorHAnsi" w:cs="Times New Roman"/>
                <w:sz w:val="24"/>
                <w:szCs w:val="24"/>
                <w:lang w:eastAsia="en-US"/>
              </w:rPr>
            </w:pPr>
          </w:p>
        </w:tc>
      </w:tr>
      <w:tr w:rsidR="009E3D65" w:rsidRPr="009E3D65" w14:paraId="79F1F412" w14:textId="77777777" w:rsidTr="009E3D65">
        <w:trPr>
          <w:trHeight w:val="552"/>
        </w:trPr>
        <w:tc>
          <w:tcPr>
            <w:tcW w:w="5018" w:type="dxa"/>
          </w:tcPr>
          <w:p w14:paraId="7AC66FDA" w14:textId="05192E43"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Сотрудники органов внутренних дел (полиции)</w:t>
            </w:r>
          </w:p>
        </w:tc>
        <w:tc>
          <w:tcPr>
            <w:tcW w:w="5018" w:type="dxa"/>
            <w:vMerge/>
          </w:tcPr>
          <w:p w14:paraId="29BE05D1" w14:textId="77777777" w:rsidR="009E3D65" w:rsidRPr="009E3D65" w:rsidRDefault="009E3D65" w:rsidP="009E3D65">
            <w:pPr>
              <w:autoSpaceDE w:val="0"/>
              <w:autoSpaceDN w:val="0"/>
              <w:adjustRightInd w:val="0"/>
              <w:spacing w:line="240" w:lineRule="auto"/>
              <w:ind w:firstLine="0"/>
              <w:jc w:val="left"/>
              <w:rPr>
                <w:rFonts w:eastAsiaTheme="minorHAnsi" w:cs="Times New Roman"/>
                <w:sz w:val="24"/>
                <w:szCs w:val="24"/>
                <w:lang w:eastAsia="en-US"/>
              </w:rPr>
            </w:pPr>
          </w:p>
        </w:tc>
      </w:tr>
      <w:tr w:rsidR="009E3D65" w:rsidRPr="009E3D65" w14:paraId="417D35B7" w14:textId="77777777" w:rsidTr="009E3D65">
        <w:trPr>
          <w:trHeight w:val="376"/>
        </w:trPr>
        <w:tc>
          <w:tcPr>
            <w:tcW w:w="5018" w:type="dxa"/>
          </w:tcPr>
          <w:p w14:paraId="4C5DB3A6" w14:textId="1F66A621"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Медицинские работники</w:t>
            </w:r>
          </w:p>
        </w:tc>
        <w:tc>
          <w:tcPr>
            <w:tcW w:w="5018" w:type="dxa"/>
            <w:vMerge/>
          </w:tcPr>
          <w:p w14:paraId="41C1C3B1" w14:textId="77777777" w:rsidR="009E3D65" w:rsidRPr="009E3D65" w:rsidRDefault="009E3D65" w:rsidP="009E3D65">
            <w:pPr>
              <w:autoSpaceDE w:val="0"/>
              <w:autoSpaceDN w:val="0"/>
              <w:adjustRightInd w:val="0"/>
              <w:spacing w:line="240" w:lineRule="auto"/>
              <w:ind w:firstLine="0"/>
              <w:jc w:val="left"/>
              <w:rPr>
                <w:rFonts w:eastAsiaTheme="minorHAnsi" w:cs="Times New Roman"/>
                <w:sz w:val="24"/>
                <w:szCs w:val="24"/>
                <w:lang w:eastAsia="en-US"/>
              </w:rPr>
            </w:pPr>
          </w:p>
        </w:tc>
      </w:tr>
      <w:tr w:rsidR="009E3D65" w:rsidRPr="009E3D65" w14:paraId="0E344DE5" w14:textId="77777777" w:rsidTr="009E3D65">
        <w:trPr>
          <w:trHeight w:val="411"/>
        </w:trPr>
        <w:tc>
          <w:tcPr>
            <w:tcW w:w="5018" w:type="dxa"/>
          </w:tcPr>
          <w:p w14:paraId="54B57B9A" w14:textId="57849795"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Аккредитованные представители СМИ</w:t>
            </w:r>
          </w:p>
        </w:tc>
        <w:tc>
          <w:tcPr>
            <w:tcW w:w="5018" w:type="dxa"/>
            <w:vMerge/>
          </w:tcPr>
          <w:p w14:paraId="515392D1" w14:textId="77777777" w:rsidR="009E3D65" w:rsidRPr="009E3D65" w:rsidRDefault="009E3D65" w:rsidP="009E3D65">
            <w:pPr>
              <w:autoSpaceDE w:val="0"/>
              <w:autoSpaceDN w:val="0"/>
              <w:adjustRightInd w:val="0"/>
              <w:spacing w:line="240" w:lineRule="auto"/>
              <w:ind w:firstLine="0"/>
              <w:jc w:val="left"/>
              <w:rPr>
                <w:rFonts w:eastAsiaTheme="minorHAnsi" w:cs="Times New Roman"/>
                <w:sz w:val="24"/>
                <w:szCs w:val="24"/>
                <w:lang w:eastAsia="en-US"/>
              </w:rPr>
            </w:pPr>
          </w:p>
        </w:tc>
      </w:tr>
      <w:tr w:rsidR="009E3D65" w:rsidRPr="009E3D65" w14:paraId="78206CD0" w14:textId="77777777" w:rsidTr="009E3D65">
        <w:trPr>
          <w:trHeight w:val="715"/>
        </w:trPr>
        <w:tc>
          <w:tcPr>
            <w:tcW w:w="5018" w:type="dxa"/>
          </w:tcPr>
          <w:p w14:paraId="24BCBCE9"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Общественные наблюдатели </w:t>
            </w:r>
          </w:p>
        </w:tc>
        <w:tc>
          <w:tcPr>
            <w:tcW w:w="5018" w:type="dxa"/>
          </w:tcPr>
          <w:p w14:paraId="03A76C94"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1) Документ, удостоверяющий личность. </w:t>
            </w:r>
          </w:p>
          <w:p w14:paraId="48FD22C9"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2) Документ, подтверждающий полномочия. </w:t>
            </w:r>
          </w:p>
          <w:p w14:paraId="6AC3E476" w14:textId="3916C25C"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3) Наличие в списках распределения в данный ППЭ. </w:t>
            </w:r>
          </w:p>
        </w:tc>
      </w:tr>
      <w:tr w:rsidR="009E3D65" w:rsidRPr="009E3D65" w14:paraId="209B35A9" w14:textId="77777777" w:rsidTr="009E3D65">
        <w:trPr>
          <w:trHeight w:val="344"/>
        </w:trPr>
        <w:tc>
          <w:tcPr>
            <w:tcW w:w="5018" w:type="dxa"/>
          </w:tcPr>
          <w:p w14:paraId="0EFB61A0" w14:textId="734649B9"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Руководитель ППЭ</w:t>
            </w:r>
          </w:p>
        </w:tc>
        <w:tc>
          <w:tcPr>
            <w:tcW w:w="5018" w:type="dxa"/>
            <w:vMerge w:val="restart"/>
            <w:vAlign w:val="center"/>
          </w:tcPr>
          <w:p w14:paraId="5CDCE68E"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1) Документ, удостоверяющий личность. </w:t>
            </w:r>
          </w:p>
          <w:p w14:paraId="2185AE9A"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2) Наличие в списках распределения </w:t>
            </w:r>
          </w:p>
          <w:p w14:paraId="20881BB2"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в данный ППЭ. </w:t>
            </w:r>
          </w:p>
        </w:tc>
      </w:tr>
      <w:tr w:rsidR="009E3D65" w:rsidRPr="009E3D65" w14:paraId="15BF00E5" w14:textId="77777777" w:rsidTr="009E3D65">
        <w:trPr>
          <w:trHeight w:val="415"/>
        </w:trPr>
        <w:tc>
          <w:tcPr>
            <w:tcW w:w="5018" w:type="dxa"/>
          </w:tcPr>
          <w:p w14:paraId="6A8F0F4E" w14:textId="41441A6A"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Организаторы</w:t>
            </w:r>
          </w:p>
        </w:tc>
        <w:tc>
          <w:tcPr>
            <w:tcW w:w="5018" w:type="dxa"/>
            <w:vMerge/>
          </w:tcPr>
          <w:p w14:paraId="0D4B1DB2"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p>
        </w:tc>
      </w:tr>
      <w:tr w:rsidR="009E3D65" w:rsidRPr="009E3D65" w14:paraId="736914AC" w14:textId="77777777" w:rsidTr="009E3D65">
        <w:trPr>
          <w:trHeight w:val="413"/>
        </w:trPr>
        <w:tc>
          <w:tcPr>
            <w:tcW w:w="5018" w:type="dxa"/>
          </w:tcPr>
          <w:p w14:paraId="57373994" w14:textId="363479F5"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Члены ГЭК</w:t>
            </w:r>
          </w:p>
        </w:tc>
        <w:tc>
          <w:tcPr>
            <w:tcW w:w="5018" w:type="dxa"/>
            <w:vMerge/>
          </w:tcPr>
          <w:p w14:paraId="7CA8D10F"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p>
        </w:tc>
      </w:tr>
      <w:tr w:rsidR="009E3D65" w:rsidRPr="009E3D65" w14:paraId="3D20751F" w14:textId="77777777" w:rsidTr="009E3D65">
        <w:trPr>
          <w:trHeight w:val="418"/>
        </w:trPr>
        <w:tc>
          <w:tcPr>
            <w:tcW w:w="5018" w:type="dxa"/>
          </w:tcPr>
          <w:p w14:paraId="32A79BBD" w14:textId="4B4F1196"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 xml:space="preserve">Технические специалисты </w:t>
            </w:r>
          </w:p>
        </w:tc>
        <w:tc>
          <w:tcPr>
            <w:tcW w:w="5018" w:type="dxa"/>
            <w:vMerge/>
          </w:tcPr>
          <w:p w14:paraId="630E780D"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p>
        </w:tc>
      </w:tr>
      <w:tr w:rsidR="009E3D65" w:rsidRPr="009E3D65" w14:paraId="2B351BC2" w14:textId="77777777" w:rsidTr="009E3D65">
        <w:trPr>
          <w:trHeight w:val="410"/>
        </w:trPr>
        <w:tc>
          <w:tcPr>
            <w:tcW w:w="5018" w:type="dxa"/>
          </w:tcPr>
          <w:p w14:paraId="2285E44F" w14:textId="57EF5A4A"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r w:rsidRPr="009E3D65">
              <w:rPr>
                <w:rFonts w:eastAsiaTheme="minorHAnsi" w:cs="Times New Roman"/>
                <w:color w:val="000000"/>
                <w:szCs w:val="26"/>
                <w:lang w:eastAsia="en-US"/>
              </w:rPr>
              <w:t>Ассистенты</w:t>
            </w:r>
          </w:p>
        </w:tc>
        <w:tc>
          <w:tcPr>
            <w:tcW w:w="5018" w:type="dxa"/>
            <w:vMerge/>
          </w:tcPr>
          <w:p w14:paraId="0594740F" w14:textId="77777777" w:rsidR="009E3D65" w:rsidRPr="009E3D65" w:rsidRDefault="009E3D65" w:rsidP="009E3D65">
            <w:pPr>
              <w:autoSpaceDE w:val="0"/>
              <w:autoSpaceDN w:val="0"/>
              <w:adjustRightInd w:val="0"/>
              <w:spacing w:line="240" w:lineRule="auto"/>
              <w:ind w:firstLine="0"/>
              <w:jc w:val="left"/>
              <w:rPr>
                <w:rFonts w:eastAsiaTheme="minorHAnsi" w:cs="Times New Roman"/>
                <w:color w:val="000000"/>
                <w:szCs w:val="26"/>
                <w:lang w:eastAsia="en-US"/>
              </w:rPr>
            </w:pPr>
          </w:p>
        </w:tc>
      </w:tr>
    </w:tbl>
    <w:p w14:paraId="7EFABD07" w14:textId="74161CEC" w:rsidR="00D42A7A" w:rsidRPr="00DD44DC" w:rsidRDefault="00D42A7A" w:rsidP="009E3D65">
      <w:pPr>
        <w:tabs>
          <w:tab w:val="left" w:pos="4395"/>
        </w:tabs>
        <w:rPr>
          <w:rFonts w:eastAsia="Times New Roman" w:cs="Times New Roman"/>
          <w:szCs w:val="26"/>
          <w:lang w:val="en-US"/>
        </w:rPr>
      </w:pPr>
    </w:p>
    <w:p w14:paraId="57D23960" w14:textId="376B1FFD"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 xml:space="preserve">пройти инструктаж у руководителя ППЭ по процедуре проведения экзамена. Инструктаж проводится не ранее 08.15; </w:t>
      </w:r>
    </w:p>
    <w:p w14:paraId="36EFF8E8" w14:textId="59BF24F3" w:rsidR="00D42A7A" w:rsidRPr="0053135D" w:rsidRDefault="00D42A7A" w:rsidP="00AB3762">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 xml:space="preserve">получить у руководителя ППЭ информацию о назначении организаторов и распределении на места </w:t>
      </w:r>
      <w:r w:rsidR="00DD44DC">
        <w:rPr>
          <w:rFonts w:eastAsia="Times New Roman" w:cs="Times New Roman"/>
          <w:color w:val="000000"/>
          <w:szCs w:val="26"/>
        </w:rPr>
        <w:t>работы</w:t>
      </w:r>
      <w:r w:rsidRPr="0053135D">
        <w:rPr>
          <w:rFonts w:eastAsia="Times New Roman" w:cs="Times New Roman"/>
          <w:color w:val="000000"/>
          <w:szCs w:val="26"/>
        </w:rPr>
        <w:t>.</w:t>
      </w:r>
    </w:p>
    <w:p w14:paraId="2F2CBEBD" w14:textId="6E2BA370" w:rsidR="00D42A7A" w:rsidRPr="0053135D" w:rsidRDefault="00D42A7A" w:rsidP="00AB3762">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Не позднее 08.45</w:t>
      </w:r>
    </w:p>
    <w:p w14:paraId="629E260F" w14:textId="4D23B6E1" w:rsidR="00D42A7A" w:rsidRPr="0053135D" w:rsidRDefault="00DD44DC" w:rsidP="00AB3762">
      <w:pPr>
        <w:tabs>
          <w:tab w:val="left" w:pos="4395"/>
        </w:tabs>
        <w:spacing w:line="240" w:lineRule="auto"/>
        <w:rPr>
          <w:rFonts w:eastAsia="Times New Roman" w:cs="Times New Roman"/>
          <w:szCs w:val="26"/>
        </w:rPr>
      </w:pPr>
      <w:r>
        <w:rPr>
          <w:rFonts w:eastAsia="Times New Roman" w:cs="Times New Roman"/>
          <w:szCs w:val="26"/>
        </w:rPr>
        <w:t xml:space="preserve">Организаторы на входе в ППЭ должны </w:t>
      </w:r>
      <w:r w:rsidR="00D42A7A" w:rsidRPr="0053135D">
        <w:rPr>
          <w:rFonts w:eastAsia="Times New Roman" w:cs="Times New Roman"/>
          <w:szCs w:val="26"/>
        </w:rPr>
        <w:t>получить от руководителя ППЭ формы ППЭ-06-01 «Список участников ГИА образовательной организации» и</w:t>
      </w:r>
      <w:r w:rsidR="00BD06EE">
        <w:rPr>
          <w:rFonts w:eastAsia="Times New Roman" w:cs="Times New Roman"/>
          <w:szCs w:val="26"/>
        </w:rPr>
        <w:t xml:space="preserve">/или </w:t>
      </w:r>
      <w:r w:rsidR="00D42A7A" w:rsidRPr="0053135D">
        <w:rPr>
          <w:rFonts w:eastAsia="Times New Roman" w:cs="Times New Roman"/>
          <w:szCs w:val="26"/>
        </w:rPr>
        <w:t> ППЭ-06-02 «Список участников ГИА в ППЭ по алфавиту» для размещения на информационном стенде при входе в ППЭ;</w:t>
      </w:r>
    </w:p>
    <w:p w14:paraId="58B0C641" w14:textId="5CC8D301" w:rsidR="00550B38" w:rsidRPr="00550B38" w:rsidRDefault="00DD44DC" w:rsidP="00AB3762">
      <w:pPr>
        <w:kinsoku w:val="0"/>
        <w:overflowPunct w:val="0"/>
        <w:spacing w:before="77" w:after="120" w:line="240" w:lineRule="auto"/>
        <w:textAlignment w:val="baseline"/>
        <w:rPr>
          <w:rFonts w:eastAsia="Times New Roman" w:cs="Times New Roman"/>
          <w:szCs w:val="26"/>
        </w:rPr>
      </w:pPr>
      <w:r>
        <w:rPr>
          <w:rFonts w:eastAsia="Times New Roman" w:cs="Times New Roman"/>
          <w:szCs w:val="26"/>
        </w:rPr>
        <w:t xml:space="preserve">Организаторы на этажах в ППЭ </w:t>
      </w:r>
      <w:r w:rsidR="00550B38" w:rsidRPr="0053135D">
        <w:rPr>
          <w:rFonts w:eastAsia="Times New Roman" w:cs="Times New Roman"/>
          <w:szCs w:val="26"/>
        </w:rPr>
        <w:t xml:space="preserve">получить от руководителя ППЭ </w:t>
      </w:r>
      <w:r w:rsidR="00550B38" w:rsidRPr="00550B38">
        <w:rPr>
          <w:rFonts w:eastAsia="Times New Roman" w:cs="Times New Roman"/>
          <w:szCs w:val="26"/>
        </w:rPr>
        <w:t>ведомость ППЭ-06-03-СПб</w:t>
      </w:r>
      <w:r w:rsidR="00550B38">
        <w:rPr>
          <w:rFonts w:eastAsia="Times New Roman" w:cs="Times New Roman"/>
          <w:szCs w:val="26"/>
        </w:rPr>
        <w:t>,</w:t>
      </w:r>
      <w:r w:rsidR="00550B38" w:rsidRPr="00550B38">
        <w:rPr>
          <w:rFonts w:eastAsia="Times New Roman" w:cs="Times New Roman"/>
          <w:szCs w:val="26"/>
        </w:rPr>
        <w:t xml:space="preserve"> содержащ</w:t>
      </w:r>
      <w:r w:rsidR="00550B38">
        <w:rPr>
          <w:rFonts w:eastAsia="Times New Roman" w:cs="Times New Roman"/>
          <w:szCs w:val="26"/>
        </w:rPr>
        <w:t>ую</w:t>
      </w:r>
      <w:r w:rsidR="00550B38" w:rsidRPr="00550B38">
        <w:rPr>
          <w:rFonts w:eastAsia="Times New Roman" w:cs="Times New Roman"/>
          <w:szCs w:val="26"/>
        </w:rPr>
        <w:t xml:space="preserve"> алфавитный список участников в ППЭ со следующими сведениями: </w:t>
      </w:r>
      <w:r w:rsidR="00550B38" w:rsidRPr="00550B38">
        <w:rPr>
          <w:rFonts w:eastAsia="Times New Roman" w:cs="Times New Roman"/>
          <w:szCs w:val="26"/>
        </w:rPr>
        <w:br/>
        <w:t>ФИО, серия и номер паспорта, код ОУ и краткое наименовани</w:t>
      </w:r>
      <w:r w:rsidR="00550B38">
        <w:rPr>
          <w:rFonts w:eastAsia="Times New Roman" w:cs="Times New Roman"/>
          <w:szCs w:val="26"/>
        </w:rPr>
        <w:t>е ОУ, номер аудитории участника;</w:t>
      </w:r>
    </w:p>
    <w:p w14:paraId="6826FFA3" w14:textId="77777777" w:rsidR="00D42A7A" w:rsidRPr="0053135D" w:rsidRDefault="00D42A7A" w:rsidP="00AB3762">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пройти на свое место дежурства и приступить к выполнению своих обязанностей.</w:t>
      </w:r>
    </w:p>
    <w:p w14:paraId="3B2A0986" w14:textId="77777777" w:rsidR="00D42A7A" w:rsidRPr="0053135D" w:rsidRDefault="00D42A7A" w:rsidP="00AB3762">
      <w:pPr>
        <w:tabs>
          <w:tab w:val="left" w:pos="4395"/>
        </w:tabs>
        <w:spacing w:line="240" w:lineRule="auto"/>
        <w:rPr>
          <w:rFonts w:eastAsia="Times New Roman" w:cs="Times New Roman"/>
          <w:b/>
          <w:szCs w:val="26"/>
        </w:rPr>
      </w:pPr>
      <w:r w:rsidRPr="0053135D">
        <w:rPr>
          <w:rFonts w:eastAsia="Times New Roman" w:cs="Times New Roman"/>
          <w:b/>
          <w:szCs w:val="26"/>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73"/>
      </w:tblGrid>
      <w:tr w:rsidR="00D42A7A" w:rsidRPr="0053135D" w14:paraId="3067847C" w14:textId="77777777" w:rsidTr="00D154A6">
        <w:trPr>
          <w:trHeight w:val="1087"/>
        </w:trPr>
        <w:tc>
          <w:tcPr>
            <w:tcW w:w="10173" w:type="dxa"/>
            <w:tcBorders>
              <w:top w:val="dashed" w:sz="12" w:space="0" w:color="auto"/>
              <w:left w:val="dashed" w:sz="12" w:space="0" w:color="auto"/>
              <w:bottom w:val="dashed" w:sz="12" w:space="0" w:color="auto"/>
              <w:right w:val="dashed" w:sz="12" w:space="0" w:color="auto"/>
            </w:tcBorders>
            <w:hideMark/>
          </w:tcPr>
          <w:p w14:paraId="56BC3671" w14:textId="77777777"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Организатору необходимо помнить, что экзамен проводится в спокойной и доброжелательной обстановке.</w:t>
            </w:r>
          </w:p>
          <w:p w14:paraId="0D8161F3" w14:textId="77777777"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 xml:space="preserve">В день проведения экзамена (в период с момента входа в ППЭ и до окончания экзамена) в ППЭ запрещается: </w:t>
            </w:r>
          </w:p>
          <w:p w14:paraId="37975309" w14:textId="77777777"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43595D1B" w14:textId="77777777"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б) оказывать содействие обучающимся, выпускникам прошлых лет,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C6737A0" w14:textId="77777777" w:rsidR="00794607" w:rsidRDefault="00D42A7A" w:rsidP="00AB3762">
            <w:pPr>
              <w:tabs>
                <w:tab w:val="left" w:pos="4395"/>
              </w:tabs>
              <w:spacing w:line="240" w:lineRule="auto"/>
              <w:rPr>
                <w:szCs w:val="26"/>
              </w:rPr>
            </w:pPr>
            <w:r w:rsidRPr="0053135D">
              <w:rPr>
                <w:rFonts w:eastAsia="Times New Roman" w:cs="Times New Roman"/>
                <w:szCs w:val="26"/>
              </w:rPr>
              <w:t>в) выносить из аудиторий и ППЭ экзаменационные материалы</w:t>
            </w:r>
            <w:r>
              <w:rPr>
                <w:rFonts w:eastAsia="Times New Roman" w:cs="Times New Roman"/>
                <w:szCs w:val="26"/>
              </w:rPr>
              <w:t xml:space="preserve"> (ЭМ)</w:t>
            </w:r>
            <w:r w:rsidRPr="0053135D">
              <w:rPr>
                <w:rFonts w:eastAsia="Times New Roman" w:cs="Times New Roman"/>
                <w:szCs w:val="26"/>
              </w:rPr>
              <w:t xml:space="preserve"> на бумажном или электронном носителях, фотографировать </w:t>
            </w:r>
            <w:r>
              <w:rPr>
                <w:rFonts w:eastAsia="Times New Roman" w:cs="Times New Roman"/>
                <w:szCs w:val="26"/>
              </w:rPr>
              <w:t>ЭМ.</w:t>
            </w:r>
            <w:r w:rsidRPr="0053135D">
              <w:rPr>
                <w:rFonts w:eastAsia="Times New Roman" w:cs="Times New Roman"/>
                <w:szCs w:val="26"/>
              </w:rPr>
              <w:t xml:space="preserve"> </w:t>
            </w:r>
            <w:r w:rsidR="00794607">
              <w:rPr>
                <w:szCs w:val="26"/>
              </w:rPr>
              <w:t xml:space="preserve"> </w:t>
            </w:r>
          </w:p>
          <w:p w14:paraId="5655B0AB" w14:textId="5ECDBE1B" w:rsidR="00D42A7A" w:rsidRPr="0053135D" w:rsidRDefault="00794607" w:rsidP="00AB3762">
            <w:pPr>
              <w:tabs>
                <w:tab w:val="left" w:pos="4395"/>
              </w:tabs>
              <w:spacing w:line="240" w:lineRule="auto"/>
              <w:rPr>
                <w:rFonts w:eastAsia="Times New Roman" w:cs="Times New Roman"/>
                <w:szCs w:val="26"/>
              </w:rPr>
            </w:pPr>
            <w:r>
              <w:rPr>
                <w:szCs w:val="26"/>
              </w:rPr>
              <w:t>г) покидать ППЭ в день проведения экзамена</w:t>
            </w:r>
            <w:r>
              <w:rPr>
                <w:rStyle w:val="afc"/>
                <w:szCs w:val="26"/>
              </w:rPr>
              <w:footnoteReference w:id="40"/>
            </w:r>
            <w:r>
              <w:rPr>
                <w:szCs w:val="26"/>
              </w:rPr>
              <w:t xml:space="preserve"> (до окончания процедур, предусмотренных Порядком)</w:t>
            </w:r>
            <w:r>
              <w:rPr>
                <w:b/>
                <w:bCs/>
                <w:szCs w:val="26"/>
              </w:rPr>
              <w:t>.</w:t>
            </w:r>
          </w:p>
        </w:tc>
      </w:tr>
    </w:tbl>
    <w:p w14:paraId="0E526643" w14:textId="77777777" w:rsidR="00D42A7A" w:rsidRPr="0053135D" w:rsidRDefault="00D42A7A" w:rsidP="00AB3762">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Организатор вне аудитории должен:</w:t>
      </w:r>
    </w:p>
    <w:p w14:paraId="4A109056" w14:textId="77777777" w:rsidR="0004209E" w:rsidRPr="0004209E" w:rsidRDefault="0004209E" w:rsidP="00AB3762">
      <w:pPr>
        <w:autoSpaceDE w:val="0"/>
        <w:autoSpaceDN w:val="0"/>
        <w:adjustRightInd w:val="0"/>
        <w:spacing w:line="240" w:lineRule="auto"/>
        <w:ind w:firstLine="851"/>
        <w:rPr>
          <w:rFonts w:eastAsiaTheme="minorHAnsi" w:cs="Times New Roman"/>
          <w:color w:val="000000"/>
          <w:szCs w:val="26"/>
          <w:lang w:eastAsia="en-US"/>
        </w:rPr>
      </w:pPr>
      <w:r w:rsidRPr="0004209E">
        <w:rPr>
          <w:rFonts w:eastAsiaTheme="minorHAnsi" w:cs="Times New Roman"/>
          <w:b/>
          <w:bCs/>
          <w:color w:val="000000"/>
          <w:szCs w:val="26"/>
          <w:lang w:eastAsia="en-US"/>
        </w:rPr>
        <w:t xml:space="preserve">Перед началом проведения ЕГЭ: </w:t>
      </w:r>
    </w:p>
    <w:p w14:paraId="787E0968" w14:textId="77777777" w:rsidR="0004209E" w:rsidRPr="0004209E" w:rsidRDefault="0004209E" w:rsidP="00AB3762">
      <w:pPr>
        <w:autoSpaceDE w:val="0"/>
        <w:autoSpaceDN w:val="0"/>
        <w:adjustRightInd w:val="0"/>
        <w:spacing w:line="240" w:lineRule="auto"/>
        <w:ind w:firstLine="851"/>
        <w:rPr>
          <w:rFonts w:eastAsiaTheme="minorHAnsi" w:cs="Times New Roman"/>
          <w:color w:val="000000"/>
          <w:szCs w:val="26"/>
          <w:lang w:eastAsia="en-US"/>
        </w:rPr>
      </w:pPr>
      <w:r w:rsidRPr="0004209E">
        <w:rPr>
          <w:rFonts w:eastAsiaTheme="minorHAnsi" w:cs="Times New Roman"/>
          <w:color w:val="000000"/>
          <w:szCs w:val="26"/>
          <w:lang w:eastAsia="en-US"/>
        </w:rPr>
        <w:t xml:space="preserve">Обеспечить организацию входа участников экзаменов в ППЭ (начиная с 09:00): </w:t>
      </w:r>
    </w:p>
    <w:p w14:paraId="163BD6A4" w14:textId="77777777" w:rsidR="0004209E" w:rsidRPr="0004209E" w:rsidRDefault="0004209E" w:rsidP="00AB3762">
      <w:pPr>
        <w:autoSpaceDE w:val="0"/>
        <w:autoSpaceDN w:val="0"/>
        <w:adjustRightInd w:val="0"/>
        <w:spacing w:line="240" w:lineRule="auto"/>
        <w:ind w:firstLine="851"/>
        <w:rPr>
          <w:rFonts w:eastAsiaTheme="minorHAnsi" w:cs="Times New Roman"/>
          <w:color w:val="000000"/>
          <w:szCs w:val="26"/>
          <w:lang w:eastAsia="en-US"/>
        </w:rPr>
      </w:pPr>
      <w:r w:rsidRPr="0004209E">
        <w:rPr>
          <w:rFonts w:eastAsiaTheme="minorHAnsi" w:cs="Times New Roman"/>
          <w:color w:val="000000"/>
          <w:szCs w:val="26"/>
          <w:lang w:eastAsia="en-US"/>
        </w:rPr>
        <w:t xml:space="preserve">а) предупреждать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14:paraId="10A60ECC" w14:textId="77777777" w:rsidR="0004209E" w:rsidRPr="0004209E" w:rsidRDefault="0004209E" w:rsidP="00AB3762">
      <w:pPr>
        <w:autoSpaceDE w:val="0"/>
        <w:autoSpaceDN w:val="0"/>
        <w:adjustRightInd w:val="0"/>
        <w:spacing w:line="240" w:lineRule="auto"/>
        <w:ind w:firstLine="851"/>
        <w:rPr>
          <w:rFonts w:eastAsiaTheme="minorHAnsi" w:cs="Times New Roman"/>
          <w:color w:val="000000"/>
          <w:szCs w:val="26"/>
          <w:lang w:eastAsia="en-US"/>
        </w:rPr>
      </w:pPr>
      <w:r w:rsidRPr="0004209E">
        <w:rPr>
          <w:rFonts w:eastAsiaTheme="minorHAnsi" w:cs="Times New Roman"/>
          <w:color w:val="000000"/>
          <w:szCs w:val="26"/>
          <w:lang w:eastAsia="en-US"/>
        </w:rPr>
        <w:t xml:space="preserve">б) до входа в ППЭ указать участникам экзаменов на необходимость оставить личные вещи (средства связи, иные запрещенные средства и материалы и др.) в специально выделенном до входа в ППЭ месте для хранения личных вещей; </w:t>
      </w:r>
    </w:p>
    <w:p w14:paraId="348D9B29" w14:textId="4D926AF2" w:rsidR="00D42A7A" w:rsidRDefault="0004209E" w:rsidP="00AB3762">
      <w:pPr>
        <w:tabs>
          <w:tab w:val="left" w:pos="4395"/>
        </w:tabs>
        <w:spacing w:line="240" w:lineRule="auto"/>
        <w:ind w:firstLine="851"/>
        <w:rPr>
          <w:rFonts w:eastAsia="Times New Roman" w:cs="Times New Roman"/>
          <w:color w:val="000000"/>
          <w:szCs w:val="26"/>
        </w:rPr>
      </w:pPr>
      <w:r w:rsidRPr="0004209E">
        <w:rPr>
          <w:rFonts w:eastAsiaTheme="minorHAnsi" w:cs="Times New Roman"/>
          <w:color w:val="000000"/>
          <w:szCs w:val="26"/>
          <w:lang w:eastAsia="en-US"/>
        </w:rPr>
        <w:t>в) при входе в ППЭ совместно с сотрудниками, осуществляющими охрану правопорядка, проверить документы, удостоверяющие личность участников экзаменов, и наличие их в списках распределения в данный ППЭ.</w:t>
      </w:r>
    </w:p>
    <w:p w14:paraId="1354BAB7" w14:textId="77777777" w:rsidR="00DD44DC" w:rsidRDefault="00DD44DC" w:rsidP="00AB3762">
      <w:pPr>
        <w:tabs>
          <w:tab w:val="left" w:pos="4395"/>
        </w:tabs>
        <w:spacing w:line="240" w:lineRule="auto"/>
        <w:ind w:firstLine="708"/>
        <w:rPr>
          <w:rFonts w:eastAsia="Times New Roman" w:cs="Times New Roman"/>
          <w:szCs w:val="26"/>
        </w:rPr>
      </w:pPr>
      <w:r w:rsidRPr="0053135D">
        <w:rPr>
          <w:rFonts w:eastAsia="Times New Roman" w:cs="Times New Roman"/>
          <w:szCs w:val="26"/>
        </w:rPr>
        <w:t>С помощью стационарных и (или) переносных металлоискателей проверить у участников ЕГЭ наличие запрещенных средств. Проверка участников ЕГЭ</w:t>
      </w:r>
      <w:r>
        <w:rPr>
          <w:rFonts w:eastAsia="Times New Roman" w:cs="Times New Roman"/>
          <w:szCs w:val="26"/>
        </w:rPr>
        <w:t xml:space="preserve"> </w:t>
      </w:r>
      <w:r w:rsidRPr="0053135D">
        <w:rPr>
          <w:rFonts w:eastAsia="Times New Roman" w:cs="Times New Roman"/>
          <w:szCs w:val="26"/>
        </w:rPr>
        <w:t>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w:t>
      </w:r>
      <w:r w:rsidRPr="0053135D">
        <w:rPr>
          <w:sz w:val="18"/>
          <w:szCs w:val="18"/>
        </w:rPr>
        <w:t>.</w:t>
      </w:r>
      <w:r w:rsidRPr="0053135D">
        <w:rPr>
          <w:rFonts w:eastAsia="Times New Roman" w:cs="Times New Roman"/>
          <w:szCs w:val="26"/>
        </w:rPr>
        <w:t xml:space="preserve"> При появлении сигнала металлоискателя организатор </w:t>
      </w:r>
      <w:r w:rsidRPr="0053135D">
        <w:rPr>
          <w:rFonts w:eastAsia="Times New Roman" w:cs="Times New Roman"/>
          <w:b/>
          <w:szCs w:val="26"/>
        </w:rPr>
        <w:t>предлагает</w:t>
      </w:r>
      <w:r w:rsidRPr="0053135D">
        <w:rPr>
          <w:rFonts w:eastAsia="Times New Roman" w:cs="Times New Roman"/>
          <w:szCs w:val="26"/>
        </w:rPr>
        <w:t xml:space="preserve"> участнику ЕГЭ показать предмет, вызывающий сигнал. Если этим предметом является запрещенное средство, в том числе средство связи, организатор </w:t>
      </w:r>
      <w:r w:rsidRPr="0053135D">
        <w:rPr>
          <w:rFonts w:eastAsia="Times New Roman" w:cs="Times New Roman"/>
          <w:b/>
          <w:szCs w:val="26"/>
        </w:rPr>
        <w:t>предлагает</w:t>
      </w:r>
      <w:r w:rsidRPr="0053135D">
        <w:rPr>
          <w:rFonts w:eastAsia="Times New Roman" w:cs="Times New Roman"/>
          <w:szCs w:val="26"/>
        </w:rPr>
        <w:t xml:space="preserve"> участнику ЕГЭ сдать данное средство в место хранения личных вещей участников ЕГЭ или сопровождающему. </w:t>
      </w:r>
    </w:p>
    <w:p w14:paraId="348BB0A5" w14:textId="77777777" w:rsidR="00DD44DC" w:rsidRPr="00DD44DC" w:rsidRDefault="00DD44DC" w:rsidP="00AB3762">
      <w:pPr>
        <w:tabs>
          <w:tab w:val="left" w:pos="4395"/>
        </w:tabs>
        <w:spacing w:line="240" w:lineRule="auto"/>
        <w:ind w:firstLine="708"/>
        <w:rPr>
          <w:rFonts w:eastAsia="Times New Roman" w:cs="Times New Roman"/>
          <w:i/>
          <w:szCs w:val="26"/>
        </w:rPr>
      </w:pPr>
      <w:r w:rsidRPr="00DD44DC">
        <w:rPr>
          <w:rFonts w:eastAsia="Times New Roman" w:cs="Times New Roman"/>
          <w:b/>
          <w:i/>
          <w:szCs w:val="26"/>
        </w:rPr>
        <w:t>ВАЖНО</w:t>
      </w:r>
      <w:r w:rsidRPr="00DD44DC">
        <w:rPr>
          <w:rFonts w:eastAsia="Times New Roman" w:cs="Times New Roman"/>
          <w:i/>
          <w:szCs w:val="26"/>
        </w:rPr>
        <w:t>: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p>
    <w:p w14:paraId="6E0487F0" w14:textId="209CAA40" w:rsidR="00DD44DC" w:rsidRPr="0053135D" w:rsidRDefault="00DD44DC" w:rsidP="00AB3762">
      <w:pPr>
        <w:tabs>
          <w:tab w:val="left" w:pos="4395"/>
        </w:tabs>
        <w:spacing w:line="240" w:lineRule="auto"/>
        <w:rPr>
          <w:rFonts w:eastAsia="Calibri" w:cs="Times New Roman"/>
          <w:szCs w:val="26"/>
        </w:rPr>
      </w:pPr>
      <w:r w:rsidRPr="0053135D">
        <w:rPr>
          <w:rFonts w:eastAsia="Times New Roman" w:cs="Times New Roman"/>
          <w:szCs w:val="26"/>
        </w:rPr>
        <w:t>в случае если участник ЕГЭ отказывается сдавать запрещенное средство,</w:t>
      </w:r>
      <w:r w:rsidRPr="0053135D">
        <w:rPr>
          <w:rFonts w:eastAsia="Calibri" w:cs="Times New Roman"/>
          <w:szCs w:val="26"/>
        </w:rPr>
        <w:t xml:space="preserve"> организатор вне аудитории </w:t>
      </w:r>
      <w:r w:rsidRPr="0053135D">
        <w:rPr>
          <w:rFonts w:eastAsia="Calibri" w:cs="Times New Roman"/>
          <w:b/>
          <w:szCs w:val="26"/>
        </w:rPr>
        <w:t>повторно разъясняет</w:t>
      </w:r>
      <w:r w:rsidRPr="0053135D">
        <w:rPr>
          <w:rFonts w:eastAsia="Calibri" w:cs="Times New Roman"/>
          <w:szCs w:val="26"/>
        </w:rPr>
        <w:t xml:space="preserve"> ему, что в соответствии с пунктом </w:t>
      </w:r>
      <w:r w:rsidR="0004209E">
        <w:rPr>
          <w:rFonts w:eastAsia="Calibri" w:cs="Times New Roman"/>
          <w:szCs w:val="26"/>
        </w:rPr>
        <w:t>72</w:t>
      </w:r>
      <w:r w:rsidRPr="0053135D">
        <w:rPr>
          <w:rFonts w:eastAsia="Calibri" w:cs="Times New Roman"/>
          <w:szCs w:val="26"/>
        </w:rPr>
        <w:t xml:space="preserve">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53135D">
        <w:rPr>
          <w:rFonts w:eastAsia="Calibri" w:cs="Times New Roman"/>
          <w:b/>
          <w:szCs w:val="26"/>
        </w:rPr>
        <w:t>не</w:t>
      </w:r>
      <w:r w:rsidRPr="0053135D">
        <w:rPr>
          <w:rFonts w:eastAsia="Calibri" w:cs="Times New Roman"/>
          <w:szCs w:val="26"/>
        </w:rPr>
        <w:t> </w:t>
      </w:r>
      <w:r w:rsidRPr="0053135D">
        <w:rPr>
          <w:rFonts w:eastAsia="Calibri" w:cs="Times New Roman"/>
          <w:b/>
          <w:szCs w:val="26"/>
        </w:rPr>
        <w:t>может быть допущен в ППЭ</w:t>
      </w:r>
      <w:r w:rsidRPr="0053135D">
        <w:rPr>
          <w:rFonts w:eastAsia="Calibri" w:cs="Times New Roman"/>
          <w:szCs w:val="26"/>
        </w:rPr>
        <w:t>.</w:t>
      </w:r>
    </w:p>
    <w:p w14:paraId="3EDFEA27" w14:textId="77777777" w:rsidR="00DD44DC" w:rsidRPr="0053135D" w:rsidRDefault="00DD44DC" w:rsidP="00AB3762">
      <w:pPr>
        <w:tabs>
          <w:tab w:val="left" w:pos="4395"/>
        </w:tabs>
        <w:spacing w:line="240" w:lineRule="auto"/>
        <w:rPr>
          <w:rFonts w:eastAsia="Calibri" w:cs="Times New Roman"/>
          <w:szCs w:val="26"/>
        </w:rPr>
      </w:pPr>
      <w:r w:rsidRPr="0053135D">
        <w:rPr>
          <w:rFonts w:eastAsia="Calibri" w:cs="Times New Roman"/>
          <w:szCs w:val="26"/>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14:paraId="2C6755D6" w14:textId="77777777" w:rsidR="00DD44DC" w:rsidRPr="0053135D" w:rsidRDefault="00DD44DC" w:rsidP="00AB3762">
      <w:pPr>
        <w:tabs>
          <w:tab w:val="left" w:pos="4395"/>
        </w:tabs>
        <w:spacing w:line="240" w:lineRule="auto"/>
        <w:rPr>
          <w:rFonts w:eastAsia="Times New Roman" w:cs="Times New Roman"/>
          <w:color w:val="000000"/>
          <w:szCs w:val="26"/>
        </w:rPr>
      </w:pPr>
    </w:p>
    <w:p w14:paraId="33840656" w14:textId="781CE1B1" w:rsidR="00D42A7A" w:rsidRDefault="00D42A7A" w:rsidP="00AB3762">
      <w:pPr>
        <w:pStyle w:val="afa"/>
        <w:tabs>
          <w:tab w:val="left" w:pos="4395"/>
        </w:tabs>
        <w:spacing w:line="240" w:lineRule="auto"/>
        <w:ind w:firstLine="708"/>
        <w:rPr>
          <w:rFonts w:eastAsia="Times New Roman"/>
          <w:sz w:val="26"/>
          <w:szCs w:val="26"/>
        </w:rPr>
      </w:pPr>
      <w:r w:rsidRPr="0053135D">
        <w:rPr>
          <w:rFonts w:eastAsia="Times New Roman"/>
          <w:sz w:val="26"/>
          <w:szCs w:val="26"/>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w:t>
      </w:r>
      <w:r>
        <w:rPr>
          <w:rFonts w:eastAsia="Times New Roman"/>
          <w:sz w:val="26"/>
          <w:szCs w:val="26"/>
        </w:rPr>
        <w:t xml:space="preserve"> </w:t>
      </w:r>
      <w:r w:rsidRPr="0053135D">
        <w:rPr>
          <w:rFonts w:eastAsia="Times New Roman"/>
          <w:sz w:val="26"/>
          <w:szCs w:val="26"/>
        </w:rPr>
        <w:t xml:space="preserve">об идентификации личности участника ГИА»). </w:t>
      </w:r>
      <w:r w:rsidR="00DD44DC">
        <w:rPr>
          <w:sz w:val="26"/>
          <w:szCs w:val="26"/>
        </w:rPr>
        <w:t>Организатор вне аудитории приглашает члена ГЭК, в присутствии которого сопровождающий заполняет форму ППЭ-20. Заполненная форма передается участнику ГИА, далее он проходит в ППЭ на общих основаниях. Организатор в аудитории допускает в аудиторию участника ГИА после предъявления им формы ППЭ-20. Организатор забирает у участника ГИА данную форму для дальнейшей передачи руководителю ППЭ.</w:t>
      </w:r>
    </w:p>
    <w:p w14:paraId="66FC224B" w14:textId="5D81A2E4" w:rsidR="0004209E" w:rsidRDefault="0004209E" w:rsidP="00AB3762">
      <w:pPr>
        <w:tabs>
          <w:tab w:val="left" w:pos="4395"/>
        </w:tabs>
        <w:spacing w:line="240" w:lineRule="auto"/>
        <w:ind w:firstLine="708"/>
        <w:rPr>
          <w:szCs w:val="26"/>
        </w:rPr>
      </w:pPr>
      <w:r>
        <w:rPr>
          <w:b/>
          <w:bCs/>
          <w:szCs w:val="26"/>
        </w:rPr>
        <w:t xml:space="preserve">В случае отсутствия у участника ЕГЭ документа, удостоверяющего личность, и отсутствия сопровождающего </w:t>
      </w:r>
      <w:r>
        <w:rPr>
          <w:szCs w:val="26"/>
        </w:rPr>
        <w:t xml:space="preserve">он не допускается в ППЭ. В этом случае организатор вне аудитории приглашает руководителя ППЭ и члена ГЭК.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 </w:t>
      </w:r>
    </w:p>
    <w:p w14:paraId="3380167A" w14:textId="71BC7A73" w:rsidR="003C7D93" w:rsidRDefault="00D42A7A" w:rsidP="00AB3762">
      <w:pPr>
        <w:tabs>
          <w:tab w:val="left" w:pos="4395"/>
        </w:tabs>
        <w:spacing w:line="240" w:lineRule="auto"/>
        <w:ind w:firstLine="708"/>
        <w:rPr>
          <w:rFonts w:eastAsia="Times New Roman" w:cs="Times New Roman"/>
          <w:szCs w:val="26"/>
        </w:rPr>
      </w:pPr>
      <w:r w:rsidRPr="0053135D">
        <w:rPr>
          <w:rFonts w:eastAsia="Times New Roman" w:cs="Times New Roman"/>
          <w:szCs w:val="26"/>
        </w:rPr>
        <w:t>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w:t>
      </w:r>
      <w:r>
        <w:rPr>
          <w:rFonts w:eastAsia="Times New Roman" w:cs="Times New Roman"/>
          <w:szCs w:val="26"/>
        </w:rPr>
        <w:t xml:space="preserve"> </w:t>
      </w:r>
    </w:p>
    <w:p w14:paraId="1C5FA5B2" w14:textId="77777777" w:rsidR="00AB3762" w:rsidRPr="00AB3762" w:rsidRDefault="00AB3762" w:rsidP="00AB3762">
      <w:pPr>
        <w:autoSpaceDE w:val="0"/>
        <w:autoSpaceDN w:val="0"/>
        <w:adjustRightInd w:val="0"/>
        <w:spacing w:line="240" w:lineRule="auto"/>
        <w:ind w:firstLine="851"/>
        <w:rPr>
          <w:rFonts w:eastAsiaTheme="minorHAnsi" w:cs="Times New Roman"/>
          <w:color w:val="000000"/>
          <w:szCs w:val="26"/>
          <w:lang w:eastAsia="en-US"/>
        </w:rPr>
      </w:pPr>
      <w:r w:rsidRPr="00AB3762">
        <w:rPr>
          <w:rFonts w:eastAsiaTheme="minorHAnsi" w:cs="Times New Roman"/>
          <w:b/>
          <w:bCs/>
          <w:color w:val="000000"/>
          <w:szCs w:val="26"/>
          <w:lang w:eastAsia="en-US"/>
        </w:rPr>
        <w:t xml:space="preserve">На этапе проведения экзамена организатор вне аудитории должен: </w:t>
      </w:r>
    </w:p>
    <w:p w14:paraId="1C646154" w14:textId="77777777" w:rsidR="00AB3762" w:rsidRPr="00AB3762" w:rsidRDefault="00AB3762" w:rsidP="00AB3762">
      <w:pPr>
        <w:autoSpaceDE w:val="0"/>
        <w:autoSpaceDN w:val="0"/>
        <w:adjustRightInd w:val="0"/>
        <w:spacing w:line="240" w:lineRule="auto"/>
        <w:ind w:firstLine="851"/>
        <w:rPr>
          <w:rFonts w:eastAsiaTheme="minorHAnsi" w:cs="Times New Roman"/>
          <w:color w:val="000000"/>
          <w:szCs w:val="26"/>
          <w:lang w:eastAsia="en-US"/>
        </w:rPr>
      </w:pPr>
      <w:r w:rsidRPr="00AB3762">
        <w:rPr>
          <w:rFonts w:eastAsiaTheme="minorHAnsi" w:cs="Times New Roman"/>
          <w:color w:val="000000"/>
          <w:szCs w:val="26"/>
          <w:lang w:eastAsia="en-US"/>
        </w:rPr>
        <w:t xml:space="preserve">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 </w:t>
      </w:r>
    </w:p>
    <w:p w14:paraId="51F687D1" w14:textId="77777777" w:rsidR="00AB3762" w:rsidRPr="00AB3762" w:rsidRDefault="00AB3762" w:rsidP="00AB3762">
      <w:pPr>
        <w:autoSpaceDE w:val="0"/>
        <w:autoSpaceDN w:val="0"/>
        <w:adjustRightInd w:val="0"/>
        <w:spacing w:line="240" w:lineRule="auto"/>
        <w:ind w:firstLine="851"/>
        <w:rPr>
          <w:rFonts w:eastAsiaTheme="minorHAnsi" w:cs="Times New Roman"/>
          <w:color w:val="000000"/>
          <w:szCs w:val="26"/>
          <w:lang w:eastAsia="en-US"/>
        </w:rPr>
      </w:pPr>
      <w:r w:rsidRPr="00AB3762">
        <w:rPr>
          <w:rFonts w:eastAsiaTheme="minorHAnsi" w:cs="Times New Roman"/>
          <w:color w:val="000000"/>
          <w:szCs w:val="26"/>
          <w:lang w:eastAsia="en-US"/>
        </w:rPr>
        <w:t xml:space="preserve">следить за соблюдением тишины и порядка в ППЭ; </w:t>
      </w:r>
    </w:p>
    <w:p w14:paraId="79C52E85" w14:textId="77777777" w:rsidR="00AB3762" w:rsidRPr="00AB3762" w:rsidRDefault="00AB3762" w:rsidP="00AB3762">
      <w:pPr>
        <w:autoSpaceDE w:val="0"/>
        <w:autoSpaceDN w:val="0"/>
        <w:adjustRightInd w:val="0"/>
        <w:spacing w:line="240" w:lineRule="auto"/>
        <w:ind w:firstLine="851"/>
        <w:rPr>
          <w:rFonts w:eastAsiaTheme="minorHAnsi" w:cs="Times New Roman"/>
          <w:color w:val="000000"/>
          <w:szCs w:val="26"/>
          <w:lang w:eastAsia="en-US"/>
        </w:rPr>
      </w:pPr>
      <w:r w:rsidRPr="00AB3762">
        <w:rPr>
          <w:rFonts w:eastAsiaTheme="minorHAnsi" w:cs="Times New Roman"/>
          <w:color w:val="000000"/>
          <w:szCs w:val="26"/>
          <w:lang w:eastAsia="en-US"/>
        </w:rPr>
        <w:t xml:space="preserve">следить за соблюдением порядка проведения ЕГЭ в ППЭ и не допускать следующих нарушений порядка участниками экзамена, и лицами, привлекаемыми к проведению ЕГЭ, в том числе в коридорах, туалетных комнатах, медицинском пункте и т.д.: </w:t>
      </w:r>
    </w:p>
    <w:p w14:paraId="1C969D1A" w14:textId="77777777" w:rsidR="00AB3762" w:rsidRPr="00AB3762" w:rsidRDefault="00AB3762" w:rsidP="00AB3762">
      <w:pPr>
        <w:autoSpaceDE w:val="0"/>
        <w:autoSpaceDN w:val="0"/>
        <w:adjustRightInd w:val="0"/>
        <w:spacing w:line="240" w:lineRule="auto"/>
        <w:ind w:firstLine="851"/>
        <w:rPr>
          <w:rFonts w:eastAsiaTheme="minorHAnsi" w:cs="Times New Roman"/>
          <w:color w:val="000000"/>
          <w:szCs w:val="26"/>
          <w:lang w:eastAsia="en-US"/>
        </w:rPr>
      </w:pPr>
      <w:r w:rsidRPr="00AB3762">
        <w:rPr>
          <w:rFonts w:eastAsiaTheme="minorHAnsi" w:cs="Times New Roman"/>
          <w:color w:val="000000"/>
          <w:szCs w:val="26"/>
          <w:lang w:eastAsia="en-US"/>
        </w:rPr>
        <w:t xml:space="preserve">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w:t>
      </w:r>
    </w:p>
    <w:p w14:paraId="5915C0CA" w14:textId="77777777" w:rsidR="00AB3762" w:rsidRPr="00AB3762" w:rsidRDefault="00AB3762" w:rsidP="00AB3762">
      <w:pPr>
        <w:autoSpaceDE w:val="0"/>
        <w:autoSpaceDN w:val="0"/>
        <w:adjustRightInd w:val="0"/>
        <w:spacing w:line="240" w:lineRule="auto"/>
        <w:ind w:firstLine="851"/>
        <w:rPr>
          <w:rFonts w:eastAsiaTheme="minorHAnsi" w:cs="Times New Roman"/>
          <w:color w:val="000000"/>
          <w:szCs w:val="26"/>
          <w:lang w:eastAsia="en-US"/>
        </w:rPr>
      </w:pPr>
      <w:r w:rsidRPr="00AB3762">
        <w:rPr>
          <w:rFonts w:eastAsiaTheme="minorHAnsi" w:cs="Times New Roman"/>
          <w:color w:val="000000"/>
          <w:szCs w:val="26"/>
          <w:lang w:eastAsia="en-US"/>
        </w:rPr>
        <w:t xml:space="preserve">выноса из аудиторий и ППЭ ЭМ, черновиков на бумажном или электронном носителях, фотографирования ЭМ, черновиков; </w:t>
      </w:r>
    </w:p>
    <w:p w14:paraId="3291F720" w14:textId="77777777" w:rsidR="00AB3762" w:rsidRPr="00AB3762" w:rsidRDefault="00AB3762" w:rsidP="00AB3762">
      <w:pPr>
        <w:autoSpaceDE w:val="0"/>
        <w:autoSpaceDN w:val="0"/>
        <w:adjustRightInd w:val="0"/>
        <w:spacing w:line="240" w:lineRule="auto"/>
        <w:ind w:firstLine="851"/>
        <w:rPr>
          <w:rFonts w:eastAsiaTheme="minorHAnsi" w:cs="Times New Roman"/>
          <w:color w:val="000000"/>
          <w:szCs w:val="26"/>
          <w:lang w:eastAsia="en-US"/>
        </w:rPr>
      </w:pPr>
      <w:r w:rsidRPr="00AB3762">
        <w:rPr>
          <w:rFonts w:eastAsiaTheme="minorHAnsi" w:cs="Times New Roman"/>
          <w:color w:val="000000"/>
          <w:szCs w:val="26"/>
          <w:lang w:eastAsia="en-US"/>
        </w:rPr>
        <w:t xml:space="preserve">сопровождать участников экзамена при выходе из аудитории во время экзамена. </w:t>
      </w:r>
    </w:p>
    <w:p w14:paraId="24C25620" w14:textId="77777777" w:rsidR="00AB3762" w:rsidRPr="00AB3762" w:rsidRDefault="00AB3762" w:rsidP="00AB3762">
      <w:pPr>
        <w:autoSpaceDE w:val="0"/>
        <w:autoSpaceDN w:val="0"/>
        <w:adjustRightInd w:val="0"/>
        <w:spacing w:line="240" w:lineRule="auto"/>
        <w:ind w:firstLine="851"/>
        <w:rPr>
          <w:rFonts w:eastAsiaTheme="minorHAnsi" w:cs="Times New Roman"/>
          <w:color w:val="000000"/>
          <w:szCs w:val="26"/>
          <w:lang w:eastAsia="en-US"/>
        </w:rPr>
      </w:pPr>
      <w:r w:rsidRPr="00AB3762">
        <w:rPr>
          <w:rFonts w:eastAsiaTheme="minorHAnsi" w:cs="Times New Roman"/>
          <w:color w:val="000000"/>
          <w:szCs w:val="26"/>
          <w:lang w:eastAsia="en-US"/>
        </w:rPr>
        <w:t xml:space="preserve">В случае сопровождения участника экзамена к медицинскому работнику пригласить члена (членов) ГЭК в медицинский кабинет. </w:t>
      </w:r>
    </w:p>
    <w:p w14:paraId="4E6ED8C0" w14:textId="77777777" w:rsidR="00AB3762" w:rsidRPr="00AB3762" w:rsidRDefault="00AB3762" w:rsidP="00AB3762">
      <w:pPr>
        <w:autoSpaceDE w:val="0"/>
        <w:autoSpaceDN w:val="0"/>
        <w:adjustRightInd w:val="0"/>
        <w:spacing w:line="240" w:lineRule="auto"/>
        <w:ind w:firstLine="851"/>
        <w:rPr>
          <w:rFonts w:eastAsiaTheme="minorHAnsi" w:cs="Times New Roman"/>
          <w:color w:val="000000"/>
          <w:szCs w:val="26"/>
          <w:lang w:eastAsia="en-US"/>
        </w:rPr>
      </w:pPr>
      <w:r w:rsidRPr="00AB3762">
        <w:rPr>
          <w:rFonts w:eastAsiaTheme="minorHAnsi" w:cs="Times New Roman"/>
          <w:color w:val="000000"/>
          <w:szCs w:val="26"/>
          <w:lang w:eastAsia="en-US"/>
        </w:rPr>
        <w:t xml:space="preserve">В случае выявления нарушений порядка проведения ЕГЭ следует незамедлительно обратиться к члену ГЭК (руководителю ППЭ). </w:t>
      </w:r>
    </w:p>
    <w:p w14:paraId="27357E88" w14:textId="77777777" w:rsidR="00AB3762" w:rsidRDefault="00AB3762" w:rsidP="00AB3762">
      <w:pPr>
        <w:autoSpaceDE w:val="0"/>
        <w:autoSpaceDN w:val="0"/>
        <w:adjustRightInd w:val="0"/>
        <w:spacing w:line="240" w:lineRule="auto"/>
        <w:ind w:firstLine="851"/>
        <w:rPr>
          <w:rFonts w:eastAsiaTheme="minorHAnsi" w:cs="Times New Roman"/>
          <w:color w:val="000000"/>
          <w:szCs w:val="26"/>
          <w:lang w:eastAsia="en-US"/>
        </w:rPr>
      </w:pPr>
      <w:r w:rsidRPr="00AB3762">
        <w:rPr>
          <w:rFonts w:eastAsiaTheme="minorHAnsi" w:cs="Times New Roman"/>
          <w:color w:val="000000"/>
          <w:szCs w:val="26"/>
          <w:lang w:eastAsia="en-US"/>
        </w:rPr>
        <w:t xml:space="preserve">По просьбе организаторов в аудитории:  </w:t>
      </w:r>
    </w:p>
    <w:p w14:paraId="3780D7EE" w14:textId="4A43E3FC" w:rsidR="00AB3762" w:rsidRPr="00AB3762" w:rsidRDefault="00AB3762" w:rsidP="00AB3762">
      <w:pPr>
        <w:autoSpaceDE w:val="0"/>
        <w:autoSpaceDN w:val="0"/>
        <w:adjustRightInd w:val="0"/>
        <w:spacing w:line="240" w:lineRule="auto"/>
        <w:ind w:firstLine="851"/>
        <w:rPr>
          <w:rFonts w:eastAsiaTheme="minorHAnsi" w:cs="Times New Roman"/>
          <w:szCs w:val="26"/>
          <w:lang w:eastAsia="en-US"/>
        </w:rPr>
      </w:pPr>
      <w:r w:rsidRPr="00AB3762">
        <w:rPr>
          <w:rFonts w:eastAsiaTheme="minorHAnsi" w:cs="Times New Roman"/>
          <w:szCs w:val="26"/>
          <w:lang w:eastAsia="en-US"/>
        </w:rPr>
        <w:t xml:space="preserve">временно заменять организатора в аудитории в случае если ему необходимо на короткое время покинуть аудиторию; </w:t>
      </w:r>
    </w:p>
    <w:p w14:paraId="298E2210" w14:textId="77777777" w:rsidR="00AB3762" w:rsidRDefault="00AB3762" w:rsidP="00AB3762">
      <w:pPr>
        <w:kinsoku w:val="0"/>
        <w:overflowPunct w:val="0"/>
        <w:spacing w:before="77" w:after="120" w:line="240" w:lineRule="auto"/>
        <w:textAlignment w:val="baseline"/>
        <w:rPr>
          <w:rFonts w:eastAsiaTheme="minorHAnsi" w:cs="Times New Roman"/>
          <w:szCs w:val="26"/>
          <w:lang w:eastAsia="en-US"/>
        </w:rPr>
      </w:pPr>
      <w:r w:rsidRPr="00AB3762">
        <w:rPr>
          <w:rFonts w:eastAsiaTheme="minorHAnsi" w:cs="Times New Roman"/>
          <w:szCs w:val="26"/>
          <w:lang w:eastAsia="en-US"/>
        </w:rPr>
        <w:t xml:space="preserve">сообщать в Штаб ППЭ о недостатке в аудитории ДБО № 2, черновиков, приносить ДБО № 2, черновики в аудиторию. </w:t>
      </w:r>
    </w:p>
    <w:p w14:paraId="1D268266" w14:textId="7A3DF197" w:rsidR="00D66FAB" w:rsidRPr="004F59BC" w:rsidRDefault="00AB3762" w:rsidP="00AB3762">
      <w:pPr>
        <w:kinsoku w:val="0"/>
        <w:overflowPunct w:val="0"/>
        <w:spacing w:before="77" w:after="120" w:line="240" w:lineRule="auto"/>
        <w:textAlignment w:val="baseline"/>
        <w:rPr>
          <w:rFonts w:eastAsia="Times New Roman" w:cs="Times New Roman"/>
          <w:b/>
          <w:szCs w:val="26"/>
        </w:rPr>
      </w:pPr>
      <w:r>
        <w:rPr>
          <w:rFonts w:eastAsia="Times New Roman" w:cs="Times New Roman"/>
          <w:color w:val="000000"/>
          <w:szCs w:val="26"/>
        </w:rPr>
        <w:t>В</w:t>
      </w:r>
      <w:r w:rsidR="00D66FAB" w:rsidRPr="0053135D">
        <w:rPr>
          <w:rFonts w:eastAsia="Times New Roman" w:cs="Times New Roman"/>
          <w:color w:val="000000"/>
          <w:szCs w:val="26"/>
        </w:rPr>
        <w:t> </w:t>
      </w:r>
      <w:r w:rsidR="00D66FAB" w:rsidRPr="0053135D">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sidR="00D66FAB" w:rsidRPr="0053135D">
        <w:rPr>
          <w:rFonts w:eastAsia="Times New Roman" w:cs="Times New Roman"/>
          <w:color w:val="000000"/>
          <w:szCs w:val="26"/>
        </w:rPr>
        <w:t>ППЭ-05-02</w:t>
      </w:r>
      <w:r w:rsidR="00D66FAB" w:rsidRPr="0053135D">
        <w:rPr>
          <w:rFonts w:eastAsia="Times New Roman" w:cs="Times New Roman"/>
          <w:szCs w:val="26"/>
        </w:rPr>
        <w:t xml:space="preserve"> </w:t>
      </w:r>
      <w:r w:rsidR="00D66FAB" w:rsidRPr="0053135D">
        <w:rPr>
          <w:rFonts w:eastAsia="Times New Roman" w:cs="Times New Roman"/>
          <w:color w:val="000000"/>
          <w:szCs w:val="26"/>
        </w:rPr>
        <w:t xml:space="preserve">«Протокол проведения ГИА в аудитории» </w:t>
      </w:r>
      <w:r w:rsidR="00D66FAB" w:rsidRPr="004F59BC">
        <w:rPr>
          <w:rFonts w:eastAsia="Times New Roman" w:cs="Times New Roman"/>
          <w:b/>
          <w:szCs w:val="26"/>
        </w:rPr>
        <w:t>организатор, дежурный по этажу, оказывает помощь организатору в аудитории:</w:t>
      </w:r>
    </w:p>
    <w:p w14:paraId="08E942AB" w14:textId="77837DB0" w:rsidR="00D66FAB" w:rsidRPr="004F59BC" w:rsidRDefault="00D66FAB" w:rsidP="00AB3762">
      <w:pPr>
        <w:tabs>
          <w:tab w:val="left" w:pos="993"/>
          <w:tab w:val="left" w:pos="4395"/>
        </w:tabs>
        <w:spacing w:line="240" w:lineRule="auto"/>
        <w:contextualSpacing/>
        <w:rPr>
          <w:rFonts w:eastAsia="Times New Roman" w:cs="Times New Roman"/>
          <w:b/>
          <w:szCs w:val="26"/>
        </w:rPr>
      </w:pPr>
      <w:r w:rsidRPr="0053135D">
        <w:rPr>
          <w:rFonts w:eastAsia="Times New Roman" w:cs="Times New Roman"/>
          <w:iCs/>
          <w:szCs w:val="26"/>
        </w:rPr>
        <w:t xml:space="preserve">ответственный организатор </w:t>
      </w:r>
      <w:r>
        <w:rPr>
          <w:rFonts w:eastAsia="Times New Roman" w:cs="Times New Roman"/>
          <w:b/>
          <w:szCs w:val="26"/>
        </w:rPr>
        <w:t>в аудитории должен обратиться к организатору</w:t>
      </w:r>
      <w:r w:rsidRPr="004F59BC">
        <w:rPr>
          <w:rFonts w:eastAsia="Times New Roman" w:cs="Times New Roman"/>
          <w:b/>
          <w:szCs w:val="26"/>
        </w:rPr>
        <w:t>, дежурн</w:t>
      </w:r>
      <w:r>
        <w:rPr>
          <w:rFonts w:eastAsia="Times New Roman" w:cs="Times New Roman"/>
          <w:b/>
          <w:szCs w:val="26"/>
        </w:rPr>
        <w:t xml:space="preserve">ому по этажу; организатор, дежурный по этажу </w:t>
      </w:r>
      <w:r w:rsidRPr="004F59BC">
        <w:rPr>
          <w:rFonts w:eastAsia="Times New Roman" w:cs="Times New Roman"/>
          <w:b/>
          <w:szCs w:val="26"/>
        </w:rPr>
        <w:t>по Ведомости ППЭ-06-03-СПб, содержащей алфавитный список участников в ППЭ с дополнительными сведениями (серия и номер паспорта, код О</w:t>
      </w:r>
      <w:r>
        <w:rPr>
          <w:rFonts w:eastAsia="Times New Roman" w:cs="Times New Roman"/>
          <w:b/>
          <w:szCs w:val="26"/>
        </w:rPr>
        <w:t>О</w:t>
      </w:r>
      <w:r w:rsidRPr="004F59BC">
        <w:rPr>
          <w:rFonts w:eastAsia="Times New Roman" w:cs="Times New Roman"/>
          <w:b/>
          <w:szCs w:val="26"/>
        </w:rPr>
        <w:t xml:space="preserve"> и краткое наименование О</w:t>
      </w:r>
      <w:r>
        <w:rPr>
          <w:rFonts w:eastAsia="Times New Roman" w:cs="Times New Roman"/>
          <w:b/>
          <w:szCs w:val="26"/>
        </w:rPr>
        <w:t>О участника</w:t>
      </w:r>
      <w:r w:rsidRPr="004F59BC">
        <w:rPr>
          <w:rFonts w:eastAsia="Times New Roman" w:cs="Times New Roman"/>
          <w:b/>
          <w:szCs w:val="26"/>
        </w:rPr>
        <w:t>, номер аудитории участника), определяет, в какую аудиторию должен пройти участник, а также</w:t>
      </w:r>
      <w:r>
        <w:rPr>
          <w:rFonts w:eastAsia="Times New Roman" w:cs="Times New Roman"/>
          <w:b/>
          <w:szCs w:val="26"/>
        </w:rPr>
        <w:t>,</w:t>
      </w:r>
      <w:r w:rsidRPr="004F59BC">
        <w:rPr>
          <w:rFonts w:eastAsia="Times New Roman" w:cs="Times New Roman"/>
          <w:b/>
          <w:szCs w:val="26"/>
        </w:rPr>
        <w:t xml:space="preserve">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79301178" w14:textId="77777777" w:rsidR="00D42A7A" w:rsidRPr="0053135D" w:rsidRDefault="00D42A7A" w:rsidP="00AB3762">
      <w:pPr>
        <w:tabs>
          <w:tab w:val="left" w:pos="4395"/>
        </w:tabs>
        <w:spacing w:line="240" w:lineRule="auto"/>
        <w:ind w:left="568" w:firstLine="0"/>
        <w:contextualSpacing/>
        <w:rPr>
          <w:rFonts w:eastAsia="Times New Roman" w:cs="Times New Roman"/>
          <w:b/>
          <w:i/>
          <w:szCs w:val="26"/>
        </w:rPr>
      </w:pPr>
      <w:r w:rsidRPr="0053135D">
        <w:rPr>
          <w:rFonts w:eastAsia="Times New Roman" w:cs="Times New Roman"/>
          <w:b/>
          <w:i/>
          <w:szCs w:val="26"/>
        </w:rPr>
        <w:t>На этапе завершения ЕГЭ</w:t>
      </w:r>
      <w:r w:rsidRPr="0053135D">
        <w:rPr>
          <w:rFonts w:cs="Times New Roman"/>
        </w:rPr>
        <w:t xml:space="preserve"> </w:t>
      </w:r>
      <w:r w:rsidRPr="0053135D">
        <w:rPr>
          <w:rFonts w:eastAsia="Times New Roman" w:cs="Times New Roman"/>
          <w:b/>
          <w:i/>
          <w:szCs w:val="26"/>
        </w:rPr>
        <w:t>организатор должен:</w:t>
      </w:r>
    </w:p>
    <w:p w14:paraId="4E0A3CDC" w14:textId="77777777" w:rsidR="00BD06EE" w:rsidRPr="00DA7123" w:rsidRDefault="00BD06EE" w:rsidP="00AB3762">
      <w:pPr>
        <w:pStyle w:val="afffd"/>
        <w:rPr>
          <w:sz w:val="26"/>
          <w:szCs w:val="26"/>
        </w:rPr>
      </w:pPr>
      <w:r w:rsidRPr="00BD06EE">
        <w:rPr>
          <w:sz w:val="26"/>
          <w:szCs w:val="26"/>
        </w:rPr>
        <w:t>передавать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w:t>
      </w:r>
      <w:r w:rsidRPr="00BD06EE">
        <w:t xml:space="preserve"> </w:t>
      </w:r>
      <w:r w:rsidRPr="00DA7123">
        <w:rPr>
          <w:sz w:val="26"/>
          <w:szCs w:val="26"/>
        </w:rPr>
        <w:t xml:space="preserve">технического специалиста и члена </w:t>
      </w:r>
      <w:r w:rsidRPr="00DA7123">
        <w:t>ГЭК;</w:t>
      </w:r>
    </w:p>
    <w:p w14:paraId="441B165D" w14:textId="77777777" w:rsidR="00D42A7A" w:rsidRPr="0053135D" w:rsidRDefault="00D42A7A" w:rsidP="00AB3762">
      <w:pPr>
        <w:tabs>
          <w:tab w:val="left" w:pos="4395"/>
        </w:tabs>
        <w:spacing w:line="240" w:lineRule="auto"/>
        <w:rPr>
          <w:rFonts w:eastAsia="Times New Roman" w:cs="Times New Roman"/>
          <w:color w:val="000000"/>
          <w:szCs w:val="26"/>
          <w:u w:val="single"/>
        </w:rPr>
      </w:pPr>
      <w:r w:rsidRPr="0053135D">
        <w:rPr>
          <w:rFonts w:eastAsia="Times New Roman" w:cs="Times New Roman"/>
          <w:szCs w:val="26"/>
        </w:rPr>
        <w:t>выполнять все указания руководителя ППЭ и членов ГЭК, оказывать содействие в решении ситуаций, не предусмотренных настоящей Инструкцией.</w:t>
      </w:r>
    </w:p>
    <w:p w14:paraId="5E35CBAB" w14:textId="77777777"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После завершения экзамена организаторы вне аудитории покидают ППЭ только по указанию руководителя ППЭ.</w:t>
      </w:r>
    </w:p>
    <w:p w14:paraId="50D34FD0" w14:textId="3A741043" w:rsidR="00D42A7A" w:rsidRPr="006F5695" w:rsidRDefault="00D42A7A" w:rsidP="00D53039">
      <w:pPr>
        <w:pStyle w:val="Default"/>
        <w:pageBreakBefore/>
        <w:numPr>
          <w:ilvl w:val="1"/>
          <w:numId w:val="20"/>
        </w:numPr>
        <w:ind w:left="782"/>
        <w:outlineLvl w:val="1"/>
        <w:rPr>
          <w:rFonts w:eastAsiaTheme="minorEastAsia"/>
          <w:b/>
          <w:color w:val="auto"/>
          <w:sz w:val="32"/>
          <w:szCs w:val="28"/>
          <w:lang w:eastAsia="ru-RU"/>
        </w:rPr>
      </w:pPr>
      <w:bookmarkStart w:id="34" w:name="_Toc502151616"/>
      <w:bookmarkStart w:id="35" w:name="_Toc161656349"/>
      <w:r w:rsidRPr="006F5695">
        <w:rPr>
          <w:rFonts w:eastAsiaTheme="minorEastAsia"/>
          <w:b/>
          <w:color w:val="auto"/>
          <w:sz w:val="32"/>
          <w:szCs w:val="28"/>
          <w:lang w:eastAsia="ru-RU"/>
        </w:rPr>
        <w:t>Инструкция для работников по обеспечению охраны образовательных организаций при организации входа участников ЕГЭ</w:t>
      </w:r>
      <w:r w:rsidR="00C86EAC" w:rsidRPr="006F5695">
        <w:rPr>
          <w:rFonts w:eastAsiaTheme="minorEastAsia"/>
          <w:b/>
          <w:color w:val="auto"/>
          <w:sz w:val="32"/>
          <w:szCs w:val="28"/>
          <w:lang w:eastAsia="ru-RU"/>
        </w:rPr>
        <w:t> </w:t>
      </w:r>
      <w:r w:rsidRPr="006F5695">
        <w:rPr>
          <w:rFonts w:eastAsiaTheme="minorEastAsia"/>
          <w:b/>
          <w:color w:val="auto"/>
          <w:sz w:val="32"/>
          <w:szCs w:val="28"/>
          <w:lang w:eastAsia="ru-RU"/>
        </w:rPr>
        <w:t>в</w:t>
      </w:r>
      <w:r w:rsidR="00C86EAC" w:rsidRPr="006F5695">
        <w:rPr>
          <w:rFonts w:eastAsiaTheme="minorEastAsia"/>
          <w:b/>
          <w:color w:val="auto"/>
          <w:sz w:val="32"/>
          <w:szCs w:val="28"/>
          <w:lang w:eastAsia="ru-RU"/>
        </w:rPr>
        <w:t> </w:t>
      </w:r>
      <w:r w:rsidRPr="006F5695">
        <w:rPr>
          <w:rFonts w:eastAsiaTheme="minorEastAsia"/>
          <w:b/>
          <w:color w:val="auto"/>
          <w:sz w:val="32"/>
          <w:szCs w:val="28"/>
          <w:lang w:eastAsia="ru-RU"/>
        </w:rPr>
        <w:t>ППЭ</w:t>
      </w:r>
      <w:bookmarkEnd w:id="34"/>
      <w:bookmarkEnd w:id="35"/>
    </w:p>
    <w:p w14:paraId="55A9BF98" w14:textId="25A4AB63"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Pr>
          <w:rFonts w:eastAsia="Times New Roman" w:cs="Times New Roman"/>
          <w:szCs w:val="26"/>
        </w:rPr>
        <w:t>ом</w:t>
      </w:r>
      <w:r w:rsidRPr="0053135D">
        <w:rPr>
          <w:rFonts w:eastAsia="Times New Roman" w:cs="Times New Roman"/>
          <w:szCs w:val="26"/>
        </w:rPr>
        <w:t xml:space="preserve"> России 31.12.2015, регистрационный № 40478) (далее – Приказ).</w:t>
      </w:r>
    </w:p>
    <w:p w14:paraId="6C280CAC" w14:textId="0D778138"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В соответствии с Приказом к трудовым функциям работников</w:t>
      </w:r>
      <w:r w:rsidR="00F1247F">
        <w:rPr>
          <w:rFonts w:eastAsia="Times New Roman" w:cs="Times New Roman"/>
          <w:szCs w:val="26"/>
        </w:rPr>
        <w:t xml:space="preserve"> </w:t>
      </w:r>
      <w:r w:rsidRPr="0053135D">
        <w:rPr>
          <w:rFonts w:eastAsia="Times New Roman" w:cs="Times New Roman"/>
          <w:szCs w:val="26"/>
        </w:rPr>
        <w:t>по обеспечению охраны образовательных организаций относятся:</w:t>
      </w:r>
    </w:p>
    <w:p w14:paraId="577B163F" w14:textId="77777777"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подготовка мероприятий по безопасному проведению ГИА;</w:t>
      </w:r>
    </w:p>
    <w:p w14:paraId="28116127" w14:textId="77777777"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 xml:space="preserve">проверка технической готовности и использование технических средств обнаружения запрещенных к проносу предметов; </w:t>
      </w:r>
    </w:p>
    <w:p w14:paraId="3DC8EF15" w14:textId="77777777"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участие в обеспечении пропускного режима в ходе ГИА.</w:t>
      </w:r>
    </w:p>
    <w:p w14:paraId="6088D144" w14:textId="77777777" w:rsidR="00D42A7A" w:rsidRPr="0053135D" w:rsidRDefault="00D42A7A" w:rsidP="00AB3762">
      <w:pPr>
        <w:tabs>
          <w:tab w:val="left" w:pos="4395"/>
        </w:tabs>
        <w:spacing w:line="240" w:lineRule="auto"/>
        <w:rPr>
          <w:rFonts w:eastAsia="Times New Roman" w:cs="Times New Roman"/>
          <w:b/>
          <w:i/>
          <w:szCs w:val="26"/>
        </w:rPr>
      </w:pPr>
      <w:r w:rsidRPr="0053135D">
        <w:rPr>
          <w:rFonts w:eastAsia="Times New Roman" w:cs="Times New Roman"/>
          <w:b/>
          <w:color w:val="000000"/>
          <w:szCs w:val="26"/>
        </w:rPr>
        <w:t xml:space="preserve">В рамках обеспечения организации </w:t>
      </w:r>
      <w:r w:rsidRPr="0053135D">
        <w:rPr>
          <w:rFonts w:eastAsia="Times New Roman" w:cs="Times New Roman"/>
          <w:b/>
          <w:szCs w:val="26"/>
        </w:rPr>
        <w:t>входа участников ЕГЭ в ППЭ</w:t>
      </w:r>
      <w:r w:rsidRPr="0053135D">
        <w:t xml:space="preserve"> </w:t>
      </w:r>
      <w:r w:rsidRPr="0053135D">
        <w:rPr>
          <w:rFonts w:eastAsia="Times New Roman" w:cs="Times New Roman"/>
          <w:b/>
          <w:szCs w:val="26"/>
        </w:rPr>
        <w:t xml:space="preserve">работник по обеспечению охраны образовательных организаций должен: </w:t>
      </w:r>
    </w:p>
    <w:p w14:paraId="7BD11955" w14:textId="77777777" w:rsidR="00D42A7A" w:rsidRPr="0053135D" w:rsidRDefault="00D42A7A" w:rsidP="00AB3762">
      <w:pPr>
        <w:tabs>
          <w:tab w:val="left" w:pos="4395"/>
        </w:tabs>
        <w:spacing w:line="240" w:lineRule="auto"/>
        <w:rPr>
          <w:rFonts w:eastAsia="Times New Roman" w:cs="Times New Roman"/>
          <w:i/>
          <w:szCs w:val="26"/>
          <w:u w:val="single"/>
        </w:rPr>
      </w:pPr>
      <w:r w:rsidRPr="0053135D">
        <w:rPr>
          <w:rFonts w:eastAsia="Times New Roman" w:cs="Times New Roman"/>
          <w:i/>
          <w:szCs w:val="26"/>
          <w:u w:val="single"/>
        </w:rPr>
        <w:t>До входа в ППЭ (начиная с 09.00):</w:t>
      </w:r>
    </w:p>
    <w:p w14:paraId="1FC5C6D8" w14:textId="77777777" w:rsidR="00D42A7A" w:rsidRPr="0053135D" w:rsidRDefault="00D42A7A" w:rsidP="00AB3762">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016A14C7" w14:textId="77777777" w:rsidR="00D42A7A" w:rsidRPr="0053135D" w:rsidRDefault="00D42A7A" w:rsidP="00AB3762">
      <w:pPr>
        <w:tabs>
          <w:tab w:val="left" w:pos="4395"/>
        </w:tabs>
        <w:spacing w:line="240" w:lineRule="auto"/>
        <w:rPr>
          <w:rFonts w:eastAsia="Times New Roman" w:cs="Times New Roman"/>
          <w:i/>
          <w:szCs w:val="26"/>
          <w:u w:val="single"/>
        </w:rPr>
      </w:pPr>
      <w:r w:rsidRPr="0053135D">
        <w:rPr>
          <w:rFonts w:eastAsia="Times New Roman" w:cs="Times New Roman"/>
          <w:i/>
          <w:szCs w:val="26"/>
          <w:u w:val="single"/>
        </w:rPr>
        <w:t>При входе в ППЭ:</w:t>
      </w:r>
    </w:p>
    <w:p w14:paraId="7721E704" w14:textId="77777777" w:rsidR="000156FF"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 xml:space="preserve">проверить документы, удостоверяющие личность участников ЕГЭ, и наличие их в списках распределения в данный ППЭ. </w:t>
      </w:r>
    </w:p>
    <w:p w14:paraId="46CBF275" w14:textId="77777777" w:rsidR="000156FF"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14:paraId="5DABD4A2" w14:textId="7BF37B3E" w:rsidR="00D42A7A" w:rsidRPr="0053135D"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w:t>
      </w:r>
    </w:p>
    <w:p w14:paraId="520D9CEC" w14:textId="77777777" w:rsidR="000156FF" w:rsidRDefault="00D42A7A" w:rsidP="00AB3762">
      <w:pPr>
        <w:tabs>
          <w:tab w:val="left" w:pos="4395"/>
        </w:tabs>
        <w:spacing w:line="240" w:lineRule="auto"/>
        <w:rPr>
          <w:rFonts w:eastAsia="Times New Roman" w:cs="Times New Roman"/>
          <w:szCs w:val="26"/>
        </w:rPr>
      </w:pPr>
      <w:r w:rsidRPr="0053135D">
        <w:rPr>
          <w:rFonts w:eastAsia="Times New Roman" w:cs="Times New Roman"/>
          <w:szCs w:val="26"/>
        </w:rPr>
        <w:t xml:space="preserve">с помощью стационарных и (или) переносных металлоискателей проверить у участников ЕГЭ наличие запрещенных средств.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 При появлении сигнала металлоискателя </w:t>
      </w:r>
      <w:r w:rsidRPr="0053135D">
        <w:rPr>
          <w:rFonts w:eastAsia="Times New Roman" w:cs="Times New Roman"/>
          <w:b/>
          <w:szCs w:val="26"/>
        </w:rPr>
        <w:t>предложить</w:t>
      </w:r>
      <w:r w:rsidRPr="0053135D">
        <w:rPr>
          <w:rFonts w:eastAsia="Times New Roman" w:cs="Times New Roman"/>
          <w:szCs w:val="26"/>
        </w:rPr>
        <w:t xml:space="preserve"> участнику ЕГЭ показать предмет, вызывающий сигнал. Если этим предметом является запрещенное средство, в том числе средство связи, </w:t>
      </w:r>
      <w:r w:rsidRPr="0053135D">
        <w:rPr>
          <w:rFonts w:eastAsia="Times New Roman" w:cs="Times New Roman"/>
          <w:b/>
          <w:szCs w:val="26"/>
        </w:rPr>
        <w:t>предложить</w:t>
      </w:r>
      <w:r w:rsidRPr="0053135D">
        <w:rPr>
          <w:rFonts w:eastAsia="Times New Roman" w:cs="Times New Roman"/>
          <w:szCs w:val="26"/>
        </w:rPr>
        <w:t xml:space="preserve"> участнику ЕГЭ сдать данное средство в место хранения личных вещей участников ЕГЭ или сопровождающему. </w:t>
      </w:r>
    </w:p>
    <w:p w14:paraId="2409297D" w14:textId="541F5BB2" w:rsidR="00D42A7A" w:rsidRPr="0053135D" w:rsidRDefault="00D42A7A" w:rsidP="00AB3762">
      <w:pPr>
        <w:tabs>
          <w:tab w:val="left" w:pos="4395"/>
        </w:tabs>
        <w:spacing w:line="240" w:lineRule="auto"/>
        <w:rPr>
          <w:rFonts w:eastAsia="Times New Roman" w:cs="Times New Roman"/>
          <w:szCs w:val="26"/>
        </w:rPr>
      </w:pPr>
      <w:r w:rsidRPr="00AB3762">
        <w:rPr>
          <w:rFonts w:eastAsia="Times New Roman" w:cs="Times New Roman"/>
          <w:b/>
          <w:szCs w:val="26"/>
        </w:rPr>
        <w:t>ВАЖНО</w:t>
      </w:r>
      <w:r w:rsidRPr="0053135D">
        <w:rPr>
          <w:rFonts w:eastAsia="Times New Roman" w:cs="Times New Roman"/>
          <w:szCs w:val="26"/>
        </w:rPr>
        <w:t>: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p>
    <w:p w14:paraId="0E896F2A" w14:textId="0D9EF0BC" w:rsidR="00D42A7A" w:rsidRPr="0053135D" w:rsidRDefault="00D42A7A" w:rsidP="00AB3762">
      <w:pPr>
        <w:tabs>
          <w:tab w:val="left" w:pos="4395"/>
        </w:tabs>
        <w:spacing w:line="240" w:lineRule="auto"/>
        <w:rPr>
          <w:rFonts w:eastAsia="Calibri" w:cs="Times New Roman"/>
          <w:szCs w:val="26"/>
        </w:rPr>
      </w:pPr>
      <w:r w:rsidRPr="0053135D">
        <w:rPr>
          <w:rFonts w:eastAsia="Calibri" w:cs="Times New Roman"/>
          <w:szCs w:val="26"/>
        </w:rPr>
        <w:t xml:space="preserve">в случае если участник ЕГЭ отказывается сдавать запрещенное средство, </w:t>
      </w:r>
      <w:r w:rsidRPr="0053135D">
        <w:rPr>
          <w:rFonts w:eastAsia="Calibri" w:cs="Times New Roman"/>
          <w:b/>
          <w:szCs w:val="26"/>
        </w:rPr>
        <w:t>повторно разъяснить</w:t>
      </w:r>
      <w:r w:rsidRPr="0053135D">
        <w:rPr>
          <w:rFonts w:eastAsia="Calibri" w:cs="Times New Roman"/>
          <w:szCs w:val="26"/>
        </w:rPr>
        <w:t xml:space="preserve"> ему, что в соответствии с пунктом </w:t>
      </w:r>
      <w:r w:rsidR="00AB3762">
        <w:rPr>
          <w:rFonts w:eastAsia="Calibri" w:cs="Times New Roman"/>
          <w:szCs w:val="26"/>
        </w:rPr>
        <w:t>72</w:t>
      </w:r>
      <w:r w:rsidRPr="0053135D">
        <w:rPr>
          <w:rFonts w:eastAsia="Calibri" w:cs="Times New Roman"/>
          <w:szCs w:val="26"/>
        </w:rPr>
        <w:t xml:space="preserve">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53135D">
        <w:rPr>
          <w:rFonts w:eastAsia="Calibri" w:cs="Times New Roman"/>
          <w:b/>
          <w:szCs w:val="26"/>
        </w:rPr>
        <w:t>не</w:t>
      </w:r>
      <w:r w:rsidRPr="0053135D">
        <w:rPr>
          <w:rFonts w:eastAsia="Calibri" w:cs="Times New Roman"/>
          <w:szCs w:val="26"/>
        </w:rPr>
        <w:t> </w:t>
      </w:r>
      <w:r w:rsidRPr="0053135D">
        <w:rPr>
          <w:rFonts w:eastAsia="Calibri" w:cs="Times New Roman"/>
          <w:b/>
          <w:szCs w:val="26"/>
        </w:rPr>
        <w:t>может быть допущен в ППЭ</w:t>
      </w:r>
      <w:r w:rsidRPr="0053135D">
        <w:rPr>
          <w:rFonts w:eastAsia="Calibri" w:cs="Times New Roman"/>
          <w:szCs w:val="26"/>
        </w:rPr>
        <w:t>.</w:t>
      </w:r>
    </w:p>
    <w:p w14:paraId="497A4E10" w14:textId="2586262E" w:rsidR="00D42A7A" w:rsidRPr="0053135D" w:rsidRDefault="00D42A7A" w:rsidP="00AB3762">
      <w:pPr>
        <w:tabs>
          <w:tab w:val="left" w:pos="4395"/>
        </w:tabs>
        <w:spacing w:line="240" w:lineRule="auto"/>
        <w:rPr>
          <w:rFonts w:eastAsia="Calibri" w:cs="Times New Roman"/>
          <w:szCs w:val="26"/>
        </w:rPr>
      </w:pPr>
      <w:r w:rsidRPr="0053135D">
        <w:rPr>
          <w:rFonts w:eastAsia="Calibri" w:cs="Times New Roman"/>
          <w:szCs w:val="26"/>
        </w:rPr>
        <w:t>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14:paraId="7411914E" w14:textId="77777777" w:rsidR="00D42A7A" w:rsidRDefault="00D42A7A" w:rsidP="00AB3762">
      <w:pPr>
        <w:tabs>
          <w:tab w:val="left" w:pos="4395"/>
        </w:tabs>
        <w:spacing w:line="240" w:lineRule="auto"/>
        <w:rPr>
          <w:rFonts w:eastAsia="Times New Roman" w:cs="Times New Roman"/>
          <w:color w:val="000000"/>
          <w:szCs w:val="26"/>
          <w:u w:val="single"/>
        </w:rPr>
      </w:pPr>
      <w:r w:rsidRPr="0053135D">
        <w:rPr>
          <w:rFonts w:eastAsia="Times New Roman" w:cs="Times New Roman"/>
          <w:b/>
          <w:i/>
          <w:szCs w:val="26"/>
        </w:rPr>
        <w:t xml:space="preserve">На этапе проведения и завершения ЕГЭ должен </w:t>
      </w:r>
      <w:r w:rsidRPr="0053135D">
        <w:rPr>
          <w:rFonts w:eastAsia="Times New Roman" w:cs="Times New Roman"/>
          <w:szCs w:val="26"/>
        </w:rPr>
        <w:t>контролировать организованный выход из ППЭ участников ЕГЭ, завершивших экзамен.</w:t>
      </w:r>
    </w:p>
    <w:p w14:paraId="610040D7" w14:textId="0109200C" w:rsidR="00D42A7A" w:rsidRPr="006F5695" w:rsidRDefault="00D42A7A" w:rsidP="00D53039">
      <w:pPr>
        <w:pStyle w:val="Default"/>
        <w:pageBreakBefore/>
        <w:numPr>
          <w:ilvl w:val="1"/>
          <w:numId w:val="20"/>
        </w:numPr>
        <w:ind w:left="782"/>
        <w:outlineLvl w:val="1"/>
        <w:rPr>
          <w:rFonts w:eastAsiaTheme="minorEastAsia"/>
          <w:b/>
          <w:color w:val="auto"/>
          <w:sz w:val="32"/>
          <w:szCs w:val="28"/>
          <w:lang w:eastAsia="ru-RU"/>
        </w:rPr>
      </w:pPr>
      <w:bookmarkStart w:id="36" w:name="_Toc502151617"/>
      <w:bookmarkStart w:id="37" w:name="_Toc161656350"/>
      <w:r w:rsidRPr="006F5695">
        <w:rPr>
          <w:rFonts w:eastAsiaTheme="minorEastAsia"/>
          <w:b/>
          <w:color w:val="auto"/>
          <w:sz w:val="32"/>
          <w:szCs w:val="28"/>
          <w:lang w:eastAsia="ru-RU"/>
        </w:rPr>
        <w:t>Инструкция для медицинского работника, привлекаемого в дни проведения ЕГЭ</w:t>
      </w:r>
      <w:bookmarkEnd w:id="36"/>
      <w:bookmarkEnd w:id="37"/>
    </w:p>
    <w:p w14:paraId="61C45A56" w14:textId="77777777" w:rsidR="00D42A7A" w:rsidRPr="0053135D" w:rsidRDefault="00D42A7A" w:rsidP="0071444F">
      <w:pPr>
        <w:tabs>
          <w:tab w:val="left" w:pos="4395"/>
        </w:tabs>
        <w:rPr>
          <w:rFonts w:eastAsia="Times New Roman" w:cs="Times New Roman"/>
          <w:b/>
          <w:color w:val="000000"/>
          <w:szCs w:val="26"/>
        </w:rPr>
      </w:pPr>
      <w:r w:rsidRPr="0053135D">
        <w:rPr>
          <w:rFonts w:eastAsia="Times New Roman" w:cs="Times New Roman"/>
          <w:b/>
          <w:color w:val="000000"/>
          <w:szCs w:val="26"/>
        </w:rPr>
        <w:t>В день проведения ЕГЭ медицинский работник ППЭ должен:</w:t>
      </w:r>
    </w:p>
    <w:p w14:paraId="44CA741A" w14:textId="5801243A" w:rsidR="00D42A7A" w:rsidRPr="0053135D" w:rsidRDefault="00D42A7A" w:rsidP="00BE40AE">
      <w:pPr>
        <w:tabs>
          <w:tab w:val="left" w:pos="4395"/>
        </w:tabs>
        <w:spacing w:line="240" w:lineRule="auto"/>
        <w:rPr>
          <w:rFonts w:eastAsia="Times New Roman" w:cs="Times New Roman"/>
          <w:color w:val="000000"/>
          <w:szCs w:val="26"/>
        </w:rPr>
      </w:pPr>
      <w:r w:rsidRPr="0053135D">
        <w:rPr>
          <w:rFonts w:eastAsia="Times New Roman" w:cs="Times New Roman"/>
          <w:b/>
          <w:color w:val="000000"/>
          <w:szCs w:val="26"/>
        </w:rPr>
        <w:t>в 08.30</w:t>
      </w:r>
      <w:r w:rsidRPr="0053135D">
        <w:rPr>
          <w:rFonts w:eastAsia="Times New Roman" w:cs="Times New Roman"/>
          <w:color w:val="000000"/>
          <w:szCs w:val="26"/>
        </w:rPr>
        <w:t xml:space="preserve"> явиться в ППЭ и зарегистрироваться у ответственного организатора вне аудитории, уполномоченного руководителем ППЭ;</w:t>
      </w:r>
    </w:p>
    <w:p w14:paraId="25D4E1A3" w14:textId="77777777" w:rsidR="00D42A7A" w:rsidRPr="0053135D" w:rsidRDefault="00D42A7A" w:rsidP="00BE40AE">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 xml:space="preserve">оставить личные вещи в месте для хранения личных вещей лиц, привлекаемых к проведению ЕГЭ, которое расположено до входа в ППЭ; </w:t>
      </w:r>
    </w:p>
    <w:p w14:paraId="72E0FC09" w14:textId="03F0E11E" w:rsidR="00D42A7A" w:rsidRPr="0053135D" w:rsidRDefault="00D42A7A" w:rsidP="00BE40AE">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ЕГЭ, обратившихся к медицинскому работнику (далее – Журнал) (см</w:t>
      </w:r>
      <w:r w:rsidRPr="00BE40AE">
        <w:rPr>
          <w:rFonts w:eastAsia="Times New Roman" w:cs="Times New Roman"/>
          <w:color w:val="000000"/>
          <w:szCs w:val="26"/>
        </w:rPr>
        <w:t>. приложение 1</w:t>
      </w:r>
      <w:r w:rsidR="001C7A66" w:rsidRPr="00BE40AE">
        <w:rPr>
          <w:rFonts w:eastAsia="Times New Roman" w:cs="Times New Roman"/>
          <w:color w:val="000000"/>
          <w:szCs w:val="26"/>
        </w:rPr>
        <w:t>0</w:t>
      </w:r>
      <w:r w:rsidRPr="00BE40AE">
        <w:rPr>
          <w:rFonts w:eastAsia="Times New Roman" w:cs="Times New Roman"/>
          <w:color w:val="000000"/>
          <w:szCs w:val="26"/>
        </w:rPr>
        <w:t>);</w:t>
      </w:r>
    </w:p>
    <w:p w14:paraId="3C31CC99" w14:textId="77777777" w:rsidR="00D42A7A" w:rsidRPr="0053135D" w:rsidRDefault="00D42A7A" w:rsidP="00BE40AE">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пройти в отведенное для него помещение в ППЭ и приступить к выполнению своих обязанностей.</w:t>
      </w:r>
    </w:p>
    <w:p w14:paraId="5D82CFA3" w14:textId="77777777" w:rsidR="00D42A7A" w:rsidRPr="0053135D" w:rsidRDefault="00D42A7A" w:rsidP="00BE40AE">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73"/>
      </w:tblGrid>
      <w:tr w:rsidR="00D42A7A" w:rsidRPr="0053135D" w14:paraId="52C81A73" w14:textId="77777777" w:rsidTr="00D154A6">
        <w:trPr>
          <w:trHeight w:val="1087"/>
        </w:trPr>
        <w:tc>
          <w:tcPr>
            <w:tcW w:w="10173" w:type="dxa"/>
            <w:tcBorders>
              <w:top w:val="dashed" w:sz="12" w:space="0" w:color="auto"/>
              <w:left w:val="dashed" w:sz="12" w:space="0" w:color="auto"/>
              <w:bottom w:val="dashed" w:sz="12" w:space="0" w:color="auto"/>
              <w:right w:val="dashed" w:sz="12" w:space="0" w:color="auto"/>
            </w:tcBorders>
            <w:hideMark/>
          </w:tcPr>
          <w:p w14:paraId="7E649A0B" w14:textId="77777777" w:rsidR="00D42A7A" w:rsidRPr="0053135D" w:rsidRDefault="00D42A7A" w:rsidP="00BE40AE">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 xml:space="preserve">В день проведения экзамена (в период с момента входа в ППЭ и до окончания экзамена) в ППЭ медицинскому работнику запрещается: </w:t>
            </w:r>
          </w:p>
          <w:p w14:paraId="7476A588" w14:textId="77777777" w:rsidR="00D42A7A" w:rsidRPr="0053135D" w:rsidRDefault="00D42A7A" w:rsidP="00BE40AE">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а) иметь при себе средства связи (в случае необходимости вызова бригады скорой помощи в </w:t>
            </w:r>
            <w:r>
              <w:rPr>
                <w:rFonts w:eastAsia="Times New Roman" w:cs="Times New Roman"/>
                <w:color w:val="000000"/>
                <w:szCs w:val="26"/>
              </w:rPr>
              <w:t>Штаб</w:t>
            </w:r>
            <w:r w:rsidRPr="0053135D">
              <w:rPr>
                <w:rFonts w:eastAsia="Times New Roman" w:cs="Times New Roman"/>
                <w:color w:val="000000"/>
                <w:szCs w:val="26"/>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06B95742" w14:textId="77777777" w:rsidR="00D42A7A" w:rsidRPr="0053135D" w:rsidRDefault="00D42A7A" w:rsidP="00BE40AE">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б) оказывать содействие участникам ЕГЭ,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1598C5FB" w14:textId="77777777" w:rsidR="00AB3762" w:rsidRDefault="00D42A7A" w:rsidP="00BE40AE">
            <w:pPr>
              <w:tabs>
                <w:tab w:val="left" w:pos="4395"/>
              </w:tabs>
              <w:spacing w:line="240" w:lineRule="auto"/>
              <w:rPr>
                <w:szCs w:val="26"/>
              </w:rPr>
            </w:pPr>
            <w:r w:rsidRPr="0053135D">
              <w:rPr>
                <w:rFonts w:eastAsia="Times New Roman" w:cs="Times New Roman"/>
                <w:color w:val="000000"/>
                <w:szCs w:val="26"/>
              </w:rPr>
              <w:t xml:space="preserve">в) выносить из аудиторий и ППЭ экзаменационные материалы </w:t>
            </w:r>
            <w:r>
              <w:rPr>
                <w:rFonts w:eastAsia="Times New Roman" w:cs="Times New Roman"/>
                <w:color w:val="000000"/>
                <w:szCs w:val="26"/>
              </w:rPr>
              <w:t xml:space="preserve">(ЭМ) </w:t>
            </w:r>
            <w:r w:rsidRPr="0053135D">
              <w:rPr>
                <w:rFonts w:eastAsia="Times New Roman" w:cs="Times New Roman"/>
                <w:color w:val="000000"/>
                <w:szCs w:val="26"/>
              </w:rPr>
              <w:t xml:space="preserve">на бумажном или электронном носителях, фотографировать </w:t>
            </w:r>
            <w:r>
              <w:rPr>
                <w:rFonts w:eastAsia="Times New Roman" w:cs="Times New Roman"/>
                <w:color w:val="000000"/>
                <w:szCs w:val="26"/>
              </w:rPr>
              <w:t>ЭМ</w:t>
            </w:r>
            <w:r w:rsidRPr="0053135D">
              <w:rPr>
                <w:rFonts w:eastAsia="Times New Roman" w:cs="Times New Roman"/>
                <w:color w:val="000000"/>
                <w:szCs w:val="26"/>
              </w:rPr>
              <w:t>.</w:t>
            </w:r>
            <w:r w:rsidR="00AB3762">
              <w:rPr>
                <w:szCs w:val="26"/>
              </w:rPr>
              <w:t xml:space="preserve"> </w:t>
            </w:r>
          </w:p>
          <w:p w14:paraId="0F553467" w14:textId="0AFAF121" w:rsidR="00D42A7A" w:rsidRPr="0053135D" w:rsidRDefault="00AB3762" w:rsidP="00BE40AE">
            <w:pPr>
              <w:tabs>
                <w:tab w:val="left" w:pos="4395"/>
              </w:tabs>
              <w:spacing w:line="240" w:lineRule="auto"/>
              <w:rPr>
                <w:rFonts w:eastAsia="Times New Roman" w:cs="Times New Roman"/>
                <w:color w:val="000000"/>
                <w:szCs w:val="26"/>
              </w:rPr>
            </w:pPr>
            <w:r>
              <w:rPr>
                <w:szCs w:val="26"/>
              </w:rPr>
              <w:t>г) покидать ППЭ в день проведения экзамена (до окончания процедур, предусмотренных Порядком).</w:t>
            </w:r>
          </w:p>
        </w:tc>
      </w:tr>
    </w:tbl>
    <w:p w14:paraId="61AB8F1C" w14:textId="77777777" w:rsidR="00D42A7A" w:rsidRPr="0053135D" w:rsidRDefault="00D42A7A" w:rsidP="00BE40AE">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Учет участников ЕГЭ, обратившихся в медицинский пункт, и составление акта о досрочном завершении экзамена по объективным причинам</w:t>
      </w:r>
    </w:p>
    <w:p w14:paraId="3DDDBA23" w14:textId="77777777" w:rsidR="000156FF" w:rsidRDefault="000156FF" w:rsidP="00BE40AE">
      <w:pPr>
        <w:pStyle w:val="afffd"/>
        <w:ind w:left="140" w:firstLine="720"/>
        <w:rPr>
          <w:rFonts w:ascii="Courier New" w:hAnsi="Courier New" w:cs="Courier New"/>
        </w:rPr>
      </w:pPr>
      <w:r>
        <w:rPr>
          <w:rStyle w:val="1f1"/>
          <w:rFonts w:eastAsiaTheme="minorEastAsia"/>
          <w:color w:val="000000"/>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выполнения экзаменационной работы. Медицинскому работнику необходимо поставить «Х» в соответствующем поле Журнала.</w:t>
      </w:r>
    </w:p>
    <w:p w14:paraId="7E3A9A71" w14:textId="77777777" w:rsidR="000156FF" w:rsidRDefault="000156FF" w:rsidP="00BE40AE">
      <w:pPr>
        <w:pStyle w:val="afffd"/>
        <w:ind w:left="140" w:firstLine="720"/>
        <w:rPr>
          <w:rFonts w:ascii="Courier New" w:hAnsi="Courier New" w:cs="Courier New"/>
        </w:rPr>
      </w:pPr>
      <w:r>
        <w:rPr>
          <w:rStyle w:val="1f1"/>
          <w:rFonts w:eastAsiaTheme="minorEastAsia"/>
          <w:color w:val="000000"/>
        </w:rPr>
        <w:t xml:space="preserve">В случае если участник экзамена </w:t>
      </w:r>
      <w:r>
        <w:rPr>
          <w:rStyle w:val="1f1"/>
          <w:rFonts w:eastAsiaTheme="minorEastAsia"/>
          <w:b/>
          <w:bCs/>
          <w:color w:val="000000"/>
        </w:rPr>
        <w:t xml:space="preserve">по своему желанию </w:t>
      </w:r>
      <w:r>
        <w:rPr>
          <w:rStyle w:val="1f1"/>
          <w:rFonts w:eastAsiaTheme="minorEastAsia"/>
          <w:color w:val="000000"/>
        </w:rPr>
        <w:t>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выданной членом ГЭК, заполнить информацию «Досрочно завершил экзамен по следующим причинам» и поставить свою подпись в соответствующем месте.</w:t>
      </w:r>
    </w:p>
    <w:p w14:paraId="2943D711" w14:textId="77777777" w:rsidR="000156FF" w:rsidRDefault="000156FF" w:rsidP="00BE40AE">
      <w:pPr>
        <w:pStyle w:val="afffd"/>
        <w:spacing w:after="200"/>
        <w:ind w:left="140" w:firstLine="720"/>
        <w:rPr>
          <w:rFonts w:ascii="Courier New" w:hAnsi="Courier New" w:cs="Courier New"/>
        </w:rPr>
      </w:pPr>
      <w:r>
        <w:rPr>
          <w:rStyle w:val="1f1"/>
          <w:rFonts w:eastAsiaTheme="minorEastAsia"/>
          <w:color w:val="000000"/>
        </w:rPr>
        <w:t>С помощью члена ГЭК проинформировать участника экзамена о том,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ППЭ- 22 является документом, подтверждающим наличие уважительной причины для досрочного завершения экзамена.</w:t>
      </w:r>
    </w:p>
    <w:p w14:paraId="68DA5369" w14:textId="2A9E5DF3" w:rsidR="000156FF" w:rsidRDefault="000156FF" w:rsidP="00BE40AE">
      <w:pPr>
        <w:tabs>
          <w:tab w:val="left" w:pos="4395"/>
        </w:tabs>
        <w:spacing w:line="240" w:lineRule="auto"/>
        <w:rPr>
          <w:rFonts w:eastAsia="Times New Roman" w:cs="Times New Roman"/>
          <w:color w:val="000000"/>
          <w:szCs w:val="26"/>
        </w:rPr>
      </w:pPr>
      <w:r>
        <w:rPr>
          <w:rStyle w:val="1f1"/>
          <w:color w:val="000000"/>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14:paraId="37D64DD5" w14:textId="77777777" w:rsidR="000156FF" w:rsidRDefault="000156FF" w:rsidP="00BE40AE">
      <w:pPr>
        <w:tabs>
          <w:tab w:val="left" w:pos="4395"/>
        </w:tabs>
        <w:spacing w:line="240" w:lineRule="auto"/>
        <w:rPr>
          <w:rFonts w:eastAsia="Times New Roman" w:cs="Times New Roman"/>
          <w:color w:val="000000"/>
          <w:szCs w:val="26"/>
        </w:rPr>
      </w:pPr>
    </w:p>
    <w:p w14:paraId="05C00D18" w14:textId="77777777" w:rsidR="00D42A7A" w:rsidRPr="006F5695" w:rsidRDefault="00D42A7A" w:rsidP="00D53039">
      <w:pPr>
        <w:pStyle w:val="Default"/>
        <w:pageBreakBefore/>
        <w:numPr>
          <w:ilvl w:val="1"/>
          <w:numId w:val="20"/>
        </w:numPr>
        <w:ind w:left="782"/>
        <w:outlineLvl w:val="1"/>
        <w:rPr>
          <w:rFonts w:eastAsiaTheme="minorEastAsia"/>
          <w:b/>
          <w:color w:val="auto"/>
          <w:sz w:val="32"/>
          <w:szCs w:val="28"/>
          <w:lang w:eastAsia="ru-RU"/>
        </w:rPr>
      </w:pPr>
      <w:bookmarkStart w:id="38" w:name="_Toc502151618"/>
      <w:bookmarkStart w:id="39" w:name="_Toc161656351"/>
      <w:bookmarkStart w:id="40" w:name="_Toc438199164"/>
      <w:bookmarkStart w:id="41" w:name="_Toc444595677"/>
      <w:r w:rsidRPr="006F5695">
        <w:rPr>
          <w:rFonts w:eastAsiaTheme="minorEastAsia"/>
          <w:b/>
          <w:color w:val="auto"/>
          <w:sz w:val="32"/>
          <w:szCs w:val="28"/>
          <w:lang w:eastAsia="ru-RU"/>
        </w:rPr>
        <w:t>Инструкция для участника ЕГЭ, зачитываемая организатором в аудитории перед началом экзамена с использованием технологии печати полного комплекта ЭМ в аудиториях ППЭ</w:t>
      </w:r>
      <w:bookmarkEnd w:id="38"/>
      <w:bookmarkEnd w:id="39"/>
    </w:p>
    <w:p w14:paraId="33C2F4F0" w14:textId="77777777" w:rsidR="00D42A7A" w:rsidRPr="0053135D" w:rsidRDefault="00D42A7A" w:rsidP="0071444F">
      <w:pPr>
        <w:tabs>
          <w:tab w:val="left" w:pos="4395"/>
        </w:tabs>
      </w:pPr>
      <w:r>
        <w:rPr>
          <w:rFonts w:eastAsia="Times New Roman" w:cs="Times New Roman"/>
          <w:b/>
          <w:bCs/>
          <w:noProof/>
          <w:kern w:val="32"/>
          <w:szCs w:val="26"/>
        </w:rPr>
        <mc:AlternateContent>
          <mc:Choice Requires="wps">
            <w:drawing>
              <wp:anchor distT="0" distB="0" distL="114300" distR="114300" simplePos="0" relativeHeight="251658240" behindDoc="0" locked="0" layoutInCell="1" allowOverlap="1" wp14:anchorId="5BB5C8EC" wp14:editId="718D2F72">
                <wp:simplePos x="0" y="0"/>
                <wp:positionH relativeFrom="column">
                  <wp:posOffset>-19685</wp:posOffset>
                </wp:positionH>
                <wp:positionV relativeFrom="paragraph">
                  <wp:posOffset>67945</wp:posOffset>
                </wp:positionV>
                <wp:extent cx="6038215" cy="1076325"/>
                <wp:effectExtent l="0" t="0" r="19685" b="28575"/>
                <wp:wrapNone/>
                <wp:docPr id="18"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14:paraId="0739D938" w14:textId="0132876C" w:rsidR="00A539D5" w:rsidRPr="00FA4540" w:rsidRDefault="00A539D5" w:rsidP="00D42A7A">
                            <w:pPr>
                              <w:spacing w:line="240" w:lineRule="auto"/>
                              <w:rPr>
                                <w:rFonts w:cs="Times New Roman"/>
                                <w:szCs w:val="26"/>
                              </w:rPr>
                            </w:pPr>
                            <w:r w:rsidRPr="00FA4540">
                              <w:rPr>
                                <w:rFonts w:cs="Times New Roman"/>
                                <w:szCs w:val="26"/>
                              </w:rPr>
                              <w:t xml:space="preserve">Текст, который выделен жирным шрифтом, должен быть прочитан участникам ЕГЭ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5C8EC" id="Прямоугольник 3" o:spid="_x0000_s1026" style="position:absolute;left:0;text-align:left;margin-left:-1.55pt;margin-top:5.35pt;width:475.4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MTUgIAAG0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">
                <o:lock v:ext="edit" aspectratio="t"/>
                <v:textbox>
                  <w:txbxContent>
                    <w:p w14:paraId="0739D938" w14:textId="0132876C" w:rsidR="00A539D5" w:rsidRPr="00FA4540" w:rsidRDefault="00A539D5" w:rsidP="00D42A7A">
                      <w:pPr>
                        <w:spacing w:line="240" w:lineRule="auto"/>
                        <w:rPr>
                          <w:rFonts w:cs="Times New Roman"/>
                          <w:szCs w:val="26"/>
                        </w:rPr>
                      </w:pPr>
                      <w:r w:rsidRPr="00FA4540">
                        <w:rPr>
                          <w:rFonts w:cs="Times New Roman"/>
                          <w:szCs w:val="26"/>
                        </w:rPr>
                        <w:t xml:space="preserve">Текст, который выделен жирным шрифтом, должен быть прочитан участникам ЕГЭ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14:paraId="593B5CE6" w14:textId="77777777" w:rsidR="00D42A7A" w:rsidRPr="0053135D" w:rsidRDefault="00D42A7A" w:rsidP="0071444F">
      <w:pPr>
        <w:tabs>
          <w:tab w:val="left" w:pos="4395"/>
        </w:tabs>
        <w:rPr>
          <w:rFonts w:eastAsia="Times New Roman" w:cs="Times New Roman"/>
          <w:b/>
          <w:bCs/>
          <w:noProof/>
          <w:kern w:val="32"/>
          <w:szCs w:val="26"/>
        </w:rPr>
      </w:pPr>
    </w:p>
    <w:p w14:paraId="5567C8DB" w14:textId="77777777" w:rsidR="00D42A7A" w:rsidRPr="0053135D" w:rsidRDefault="00D42A7A" w:rsidP="0071444F">
      <w:pPr>
        <w:tabs>
          <w:tab w:val="left" w:pos="4395"/>
        </w:tabs>
        <w:rPr>
          <w:rFonts w:eastAsia="Times New Roman" w:cs="Times New Roman"/>
          <w:szCs w:val="26"/>
        </w:rPr>
      </w:pPr>
    </w:p>
    <w:p w14:paraId="5C05C598" w14:textId="190D590D" w:rsidR="00D42A7A" w:rsidRPr="0053135D" w:rsidRDefault="00D42A7A" w:rsidP="00AD595E">
      <w:pPr>
        <w:tabs>
          <w:tab w:val="left" w:pos="4395"/>
        </w:tabs>
        <w:ind w:firstLine="0"/>
        <w:rPr>
          <w:rFonts w:eastAsia="Times New Roman" w:cs="Times New Roman"/>
          <w:szCs w:val="26"/>
        </w:rPr>
      </w:pPr>
    </w:p>
    <w:p w14:paraId="6A4E4672" w14:textId="77777777" w:rsidR="00AB3762" w:rsidRDefault="00AB3762" w:rsidP="0071444F">
      <w:pPr>
        <w:tabs>
          <w:tab w:val="left" w:pos="4395"/>
        </w:tabs>
        <w:rPr>
          <w:rFonts w:eastAsia="Times New Roman" w:cs="Times New Roman"/>
          <w:i/>
          <w:color w:val="000000"/>
          <w:szCs w:val="26"/>
        </w:rPr>
      </w:pPr>
    </w:p>
    <w:p w14:paraId="647A489C" w14:textId="77777777" w:rsidR="00D42A7A" w:rsidRPr="0053135D" w:rsidRDefault="00D42A7A" w:rsidP="00BE40AE">
      <w:pPr>
        <w:tabs>
          <w:tab w:val="left" w:pos="4395"/>
        </w:tabs>
        <w:spacing w:line="240" w:lineRule="auto"/>
        <w:rPr>
          <w:rFonts w:eastAsia="Times New Roman" w:cs="Times New Roman"/>
          <w:i/>
          <w:color w:val="000000"/>
          <w:szCs w:val="26"/>
        </w:rPr>
      </w:pPr>
      <w:r w:rsidRPr="0053135D">
        <w:rPr>
          <w:rFonts w:eastAsia="Times New Roman" w:cs="Times New Roman"/>
          <w:i/>
          <w:color w:val="000000"/>
          <w:szCs w:val="26"/>
        </w:rPr>
        <w:t>Подготовительные мероприятия:</w:t>
      </w:r>
    </w:p>
    <w:p w14:paraId="02E0BF5D" w14:textId="793553AF" w:rsidR="00343F66" w:rsidRDefault="00343F66" w:rsidP="00BE40AE">
      <w:pPr>
        <w:pStyle w:val="afffd"/>
        <w:ind w:firstLine="760"/>
        <w:rPr>
          <w:rFonts w:ascii="Courier New" w:hAnsi="Courier New" w:cs="Courier New"/>
        </w:rPr>
      </w:pPr>
      <w:r>
        <w:rPr>
          <w:rStyle w:val="1f1"/>
          <w:rFonts w:eastAsiaTheme="minorEastAsia"/>
          <w:i/>
          <w:iCs/>
          <w:color w:val="000000"/>
        </w:rPr>
        <w:t>Не позднее 8.45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14:paraId="50E073BD" w14:textId="4C7EB8D4" w:rsidR="006B2EFD" w:rsidRDefault="00343F66" w:rsidP="00BE40AE">
      <w:pPr>
        <w:tabs>
          <w:tab w:val="left" w:pos="4395"/>
        </w:tabs>
        <w:spacing w:line="240" w:lineRule="auto"/>
        <w:rPr>
          <w:rFonts w:eastAsia="Times New Roman" w:cs="Times New Roman"/>
          <w:i/>
          <w:szCs w:val="26"/>
        </w:rPr>
      </w:pPr>
      <w:r>
        <w:rPr>
          <w:rStyle w:val="1f1"/>
          <w:i/>
          <w:iCs/>
          <w:color w:val="000000"/>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r w:rsidR="00D42A7A" w:rsidRPr="00C47336">
        <w:rPr>
          <w:rFonts w:eastAsia="Times New Roman" w:cs="Times New Roman"/>
          <w:i/>
          <w:szCs w:val="26"/>
        </w:rPr>
        <w:t>.</w:t>
      </w:r>
    </w:p>
    <w:p w14:paraId="579E2688" w14:textId="7F0CC56D" w:rsidR="006B2EFD" w:rsidRDefault="00343F66" w:rsidP="006B2EFD">
      <w:pPr>
        <w:tabs>
          <w:tab w:val="left" w:pos="4395"/>
        </w:tabs>
        <w:ind w:firstLine="0"/>
        <w:rPr>
          <w:rFonts w:eastAsia="Times New Roman" w:cs="Times New Roman"/>
          <w:i/>
          <w:szCs w:val="26"/>
        </w:rPr>
      </w:pPr>
      <w:r>
        <w:rPr>
          <w:noProof/>
        </w:rPr>
        <w:drawing>
          <wp:inline distT="0" distB="0" distL="0" distR="0" wp14:anchorId="2CFD9FA4" wp14:editId="506211D6">
            <wp:extent cx="6202680" cy="20574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680" cy="2057400"/>
                    </a:xfrm>
                    <a:prstGeom prst="rect">
                      <a:avLst/>
                    </a:prstGeom>
                    <a:noFill/>
                    <a:ln>
                      <a:noFill/>
                    </a:ln>
                  </pic:spPr>
                </pic:pic>
              </a:graphicData>
            </a:graphic>
          </wp:inline>
        </w:drawing>
      </w:r>
    </w:p>
    <w:p w14:paraId="01C26E94" w14:textId="77777777" w:rsidR="00D42A7A" w:rsidRPr="0053135D" w:rsidRDefault="00D42A7A" w:rsidP="00BE40AE">
      <w:pPr>
        <w:tabs>
          <w:tab w:val="left" w:pos="4395"/>
        </w:tabs>
        <w:spacing w:line="240" w:lineRule="auto"/>
        <w:rPr>
          <w:rFonts w:eastAsia="Times New Roman" w:cs="Times New Roman"/>
          <w:i/>
          <w:szCs w:val="26"/>
        </w:rPr>
      </w:pPr>
      <w:r w:rsidRPr="0053135D">
        <w:rPr>
          <w:rFonts w:eastAsia="Times New Roman" w:cs="Times New Roman"/>
          <w:i/>
          <w:szCs w:val="26"/>
        </w:rPr>
        <w:t>Во время экзамена на рабочем столе участника ЕГЭ, помимо экзаменационных материалов, могут находиться:</w:t>
      </w:r>
    </w:p>
    <w:p w14:paraId="1B18D73E" w14:textId="77777777" w:rsidR="00D42A7A" w:rsidRPr="0053135D" w:rsidRDefault="00D42A7A" w:rsidP="00BE40AE">
      <w:pPr>
        <w:tabs>
          <w:tab w:val="left" w:pos="4395"/>
        </w:tabs>
        <w:spacing w:line="240" w:lineRule="auto"/>
        <w:contextualSpacing/>
        <w:rPr>
          <w:rFonts w:eastAsia="Times New Roman" w:cs="Times New Roman"/>
          <w:i/>
          <w:szCs w:val="26"/>
        </w:rPr>
      </w:pPr>
      <w:r w:rsidRPr="0053135D">
        <w:rPr>
          <w:rFonts w:eastAsia="Times New Roman" w:cs="Times New Roman"/>
          <w:i/>
          <w:szCs w:val="26"/>
        </w:rPr>
        <w:t>гелевая, капиллярная ручка</w:t>
      </w:r>
      <w:r w:rsidRPr="0053135D">
        <w:t xml:space="preserve"> </w:t>
      </w:r>
      <w:r w:rsidRPr="0053135D">
        <w:rPr>
          <w:rFonts w:eastAsia="Times New Roman" w:cs="Times New Roman"/>
          <w:i/>
          <w:szCs w:val="26"/>
        </w:rPr>
        <w:t>с чернилами черного цвета;</w:t>
      </w:r>
    </w:p>
    <w:p w14:paraId="23063733" w14:textId="77777777" w:rsidR="00D42A7A" w:rsidRPr="0053135D" w:rsidRDefault="00D42A7A" w:rsidP="00BE40AE">
      <w:pPr>
        <w:tabs>
          <w:tab w:val="left" w:pos="4395"/>
        </w:tabs>
        <w:spacing w:line="240" w:lineRule="auto"/>
        <w:contextualSpacing/>
        <w:rPr>
          <w:rFonts w:eastAsia="Times New Roman" w:cs="Times New Roman"/>
          <w:i/>
          <w:szCs w:val="26"/>
        </w:rPr>
      </w:pPr>
      <w:r w:rsidRPr="0053135D">
        <w:rPr>
          <w:rFonts w:eastAsia="Times New Roman" w:cs="Times New Roman"/>
          <w:i/>
          <w:szCs w:val="26"/>
        </w:rPr>
        <w:t>документ, удостоверяющий личность;</w:t>
      </w:r>
    </w:p>
    <w:p w14:paraId="0C125343" w14:textId="77777777" w:rsidR="00AB3762" w:rsidRPr="00AB3762" w:rsidRDefault="00AB3762" w:rsidP="00BE40AE">
      <w:pPr>
        <w:tabs>
          <w:tab w:val="left" w:pos="4395"/>
        </w:tabs>
        <w:spacing w:line="240" w:lineRule="auto"/>
        <w:contextualSpacing/>
        <w:rPr>
          <w:rFonts w:eastAsia="Times New Roman" w:cs="Times New Roman"/>
          <w:i/>
          <w:szCs w:val="26"/>
        </w:rPr>
      </w:pPr>
      <w:r w:rsidRPr="00AB3762">
        <w:rPr>
          <w:rFonts w:eastAsia="Times New Roman" w:cs="Times New Roman"/>
          <w:i/>
          <w:szCs w:val="26"/>
        </w:rPr>
        <w:t xml:space="preserve">лекарства (при необходимости); </w:t>
      </w:r>
    </w:p>
    <w:p w14:paraId="0109B3FE" w14:textId="67994060" w:rsidR="00AB3762" w:rsidRPr="00AB3762" w:rsidRDefault="00AB3762" w:rsidP="00BE40AE">
      <w:pPr>
        <w:tabs>
          <w:tab w:val="left" w:pos="4395"/>
        </w:tabs>
        <w:spacing w:line="240" w:lineRule="auto"/>
        <w:contextualSpacing/>
        <w:rPr>
          <w:rFonts w:eastAsiaTheme="minorHAnsi" w:cs="Times New Roman"/>
          <w:szCs w:val="26"/>
          <w:lang w:eastAsia="en-US"/>
        </w:rPr>
      </w:pPr>
      <w:r w:rsidRPr="00AB3762">
        <w:rPr>
          <w:rFonts w:eastAsia="Times New Roman" w:cs="Times New Roman"/>
          <w:i/>
          <w:szCs w:val="26"/>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w:t>
      </w:r>
      <w:r w:rsidRPr="00AB3762">
        <w:rPr>
          <w:rFonts w:eastAsiaTheme="minorHAnsi" w:cs="Times New Roman"/>
          <w:i/>
          <w:iCs/>
          <w:szCs w:val="26"/>
          <w:lang w:eastAsia="en-US"/>
        </w:rPr>
        <w:t xml:space="preserve">их потребление не будут отвлекать других участников экзаменов от выполнения ими ЭР (при необходимости); </w:t>
      </w:r>
    </w:p>
    <w:p w14:paraId="6C4ADA7B" w14:textId="77777777" w:rsidR="00AB3762" w:rsidRPr="00AB3762" w:rsidRDefault="00AB3762" w:rsidP="00BE40AE">
      <w:pPr>
        <w:autoSpaceDE w:val="0"/>
        <w:autoSpaceDN w:val="0"/>
        <w:adjustRightInd w:val="0"/>
        <w:spacing w:line="240" w:lineRule="auto"/>
        <w:ind w:firstLine="0"/>
        <w:jc w:val="left"/>
        <w:rPr>
          <w:rFonts w:eastAsiaTheme="minorHAnsi" w:cs="Times New Roman"/>
          <w:szCs w:val="26"/>
          <w:lang w:eastAsia="en-US"/>
        </w:rPr>
      </w:pPr>
      <w:r w:rsidRPr="00AB3762">
        <w:rPr>
          <w:rFonts w:eastAsiaTheme="minorHAnsi" w:cs="Times New Roman"/>
          <w:i/>
          <w:iCs/>
          <w:szCs w:val="26"/>
          <w:lang w:eastAsia="en-US"/>
        </w:rPr>
        <w:t xml:space="preserve">специальные технические средства (для лиц с ОВЗ, детей-инвалидов, инвалидов); </w:t>
      </w:r>
    </w:p>
    <w:p w14:paraId="3D5B9C45" w14:textId="156E321F" w:rsidR="00AB3762" w:rsidRDefault="00AB3762" w:rsidP="00BE40AE">
      <w:pPr>
        <w:tabs>
          <w:tab w:val="left" w:pos="4395"/>
        </w:tabs>
        <w:spacing w:line="240" w:lineRule="auto"/>
        <w:contextualSpacing/>
        <w:rPr>
          <w:i/>
          <w:iCs/>
          <w:szCs w:val="26"/>
        </w:rPr>
      </w:pPr>
      <w:r>
        <w:rPr>
          <w:i/>
          <w:iCs/>
          <w:szCs w:val="26"/>
        </w:rPr>
        <w:t xml:space="preserve">черновики, выданные в ППЭ; </w:t>
      </w:r>
    </w:p>
    <w:p w14:paraId="7D47804F" w14:textId="7E86D389" w:rsidR="00AB3762" w:rsidRDefault="00AB3762" w:rsidP="00BE40AE">
      <w:pPr>
        <w:tabs>
          <w:tab w:val="left" w:pos="4395"/>
        </w:tabs>
        <w:spacing w:line="240" w:lineRule="auto"/>
        <w:contextualSpacing/>
        <w:rPr>
          <w:rFonts w:eastAsiaTheme="minorHAnsi" w:cs="Times New Roman"/>
          <w:i/>
          <w:iCs/>
          <w:szCs w:val="26"/>
          <w:lang w:eastAsia="en-US"/>
        </w:rPr>
      </w:pPr>
      <w:r w:rsidRPr="00AB3762">
        <w:rPr>
          <w:rFonts w:eastAsiaTheme="minorHAnsi" w:cs="Times New Roman"/>
          <w:i/>
          <w:iCs/>
          <w:szCs w:val="26"/>
          <w:lang w:eastAsia="en-US"/>
        </w:rPr>
        <w:t xml:space="preserve">средства обучения и воспитания, которые можно использовать на экзаменах по отдельным учебным предметам: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6521"/>
      </w:tblGrid>
      <w:tr w:rsidR="00AB3762" w:rsidRPr="0001115F" w14:paraId="61596227" w14:textId="77777777" w:rsidTr="00AB3762">
        <w:trPr>
          <w:trHeight w:val="414"/>
        </w:trPr>
        <w:tc>
          <w:tcPr>
            <w:tcW w:w="2518" w:type="dxa"/>
          </w:tcPr>
          <w:p w14:paraId="7DB3A882"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b/>
                <w:bCs/>
                <w:color w:val="000000"/>
                <w:szCs w:val="26"/>
                <w:lang w:eastAsia="en-US"/>
              </w:rPr>
              <w:t xml:space="preserve">Учебный предмет </w:t>
            </w:r>
          </w:p>
        </w:tc>
        <w:tc>
          <w:tcPr>
            <w:tcW w:w="1134" w:type="dxa"/>
          </w:tcPr>
          <w:p w14:paraId="70548214" w14:textId="77777777" w:rsidR="00AB3762" w:rsidRPr="0001115F" w:rsidRDefault="00AB3762" w:rsidP="00AB3762">
            <w:pPr>
              <w:autoSpaceDE w:val="0"/>
              <w:autoSpaceDN w:val="0"/>
              <w:adjustRightInd w:val="0"/>
              <w:spacing w:line="240" w:lineRule="auto"/>
              <w:ind w:firstLine="0"/>
              <w:jc w:val="left"/>
              <w:rPr>
                <w:rFonts w:eastAsiaTheme="minorHAnsi" w:cs="Times New Roman"/>
                <w:b/>
                <w:bCs/>
                <w:color w:val="000000"/>
                <w:szCs w:val="26"/>
                <w:lang w:eastAsia="en-US"/>
              </w:rPr>
            </w:pPr>
            <w:r>
              <w:rPr>
                <w:rFonts w:eastAsiaTheme="minorHAnsi" w:cs="Times New Roman"/>
                <w:b/>
                <w:bCs/>
                <w:color w:val="000000"/>
                <w:szCs w:val="26"/>
                <w:lang w:eastAsia="en-US"/>
              </w:rPr>
              <w:t>Предоставляются</w:t>
            </w:r>
          </w:p>
        </w:tc>
        <w:tc>
          <w:tcPr>
            <w:tcW w:w="6521" w:type="dxa"/>
          </w:tcPr>
          <w:p w14:paraId="750F2708"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b/>
                <w:bCs/>
                <w:color w:val="000000"/>
                <w:szCs w:val="26"/>
                <w:lang w:eastAsia="en-US"/>
              </w:rPr>
              <w:t xml:space="preserve">Средства обучения и воспитания, разрешенные к использованию для выполнения заданий КИМ по соответствующим учебным предметам </w:t>
            </w:r>
          </w:p>
        </w:tc>
      </w:tr>
      <w:tr w:rsidR="00AB3762" w:rsidRPr="0001115F" w14:paraId="69E125AF" w14:textId="77777777" w:rsidTr="00AB3762">
        <w:trPr>
          <w:trHeight w:val="117"/>
        </w:trPr>
        <w:tc>
          <w:tcPr>
            <w:tcW w:w="2518" w:type="dxa"/>
          </w:tcPr>
          <w:p w14:paraId="3D1762F0"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Биология </w:t>
            </w:r>
          </w:p>
        </w:tc>
        <w:tc>
          <w:tcPr>
            <w:tcW w:w="1134" w:type="dxa"/>
          </w:tcPr>
          <w:p w14:paraId="453B52D3"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0FE546FE"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AB3762" w:rsidRPr="0001115F" w14:paraId="190ABA0B" w14:textId="77777777" w:rsidTr="00AB3762">
        <w:trPr>
          <w:trHeight w:val="117"/>
        </w:trPr>
        <w:tc>
          <w:tcPr>
            <w:tcW w:w="2518" w:type="dxa"/>
          </w:tcPr>
          <w:p w14:paraId="7D6F993D"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География </w:t>
            </w:r>
          </w:p>
        </w:tc>
        <w:tc>
          <w:tcPr>
            <w:tcW w:w="1134" w:type="dxa"/>
          </w:tcPr>
          <w:p w14:paraId="3D56C43A"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44B2C3B4"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AB3762" w:rsidRPr="0001115F" w14:paraId="1D38425D" w14:textId="77777777" w:rsidTr="00AB3762">
        <w:trPr>
          <w:trHeight w:val="1004"/>
        </w:trPr>
        <w:tc>
          <w:tcPr>
            <w:tcW w:w="2518" w:type="dxa"/>
          </w:tcPr>
          <w:p w14:paraId="4B8FEFD1"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Иностранные языки </w:t>
            </w:r>
          </w:p>
        </w:tc>
        <w:tc>
          <w:tcPr>
            <w:tcW w:w="1134" w:type="dxa"/>
          </w:tcPr>
          <w:p w14:paraId="6BF00B20"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Pr>
          <w:p w14:paraId="72E7C189"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p>
          <w:p w14:paraId="3FF888CD"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компьютерная техника, не имеющая доступа </w:t>
            </w:r>
          </w:p>
          <w:p w14:paraId="3CA4E6D5"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 w:val="17"/>
                <w:szCs w:val="17"/>
                <w:lang w:eastAsia="en-US"/>
              </w:rPr>
            </w:pPr>
            <w:r w:rsidRPr="0001115F">
              <w:rPr>
                <w:rFonts w:eastAsiaTheme="minorHAnsi" w:cs="Times New Roman"/>
                <w:color w:val="000000"/>
                <w:szCs w:val="26"/>
                <w:lang w:eastAsia="en-US"/>
              </w:rPr>
              <w:t>к информационно-телекоммуникационной сети «Интернет»</w:t>
            </w:r>
            <w:r w:rsidRPr="0001115F">
              <w:rPr>
                <w:rFonts w:eastAsiaTheme="minorHAnsi" w:cs="Times New Roman"/>
                <w:color w:val="000000"/>
                <w:sz w:val="17"/>
                <w:szCs w:val="17"/>
                <w:lang w:eastAsia="en-US"/>
              </w:rPr>
              <w:t>45</w:t>
            </w:r>
            <w:r w:rsidRPr="0001115F">
              <w:rPr>
                <w:rFonts w:eastAsiaTheme="minorHAnsi" w:cs="Times New Roman"/>
                <w:color w:val="000000"/>
                <w:szCs w:val="26"/>
                <w:lang w:eastAsia="en-US"/>
              </w:rPr>
              <w:t>; аудиогарнитура для выполнения заданий КИМ, предусматривающих устные ответы</w:t>
            </w:r>
            <w:r w:rsidRPr="0001115F">
              <w:rPr>
                <w:rFonts w:eastAsiaTheme="minorHAnsi" w:cs="Times New Roman"/>
                <w:color w:val="000000"/>
                <w:sz w:val="17"/>
                <w:szCs w:val="17"/>
                <w:lang w:eastAsia="en-US"/>
              </w:rPr>
              <w:t xml:space="preserve"> </w:t>
            </w:r>
          </w:p>
        </w:tc>
      </w:tr>
      <w:tr w:rsidR="00AB3762" w:rsidRPr="0001115F" w14:paraId="6DCD51E6" w14:textId="77777777" w:rsidTr="00AB3762">
        <w:trPr>
          <w:trHeight w:val="715"/>
        </w:trPr>
        <w:tc>
          <w:tcPr>
            <w:tcW w:w="2518" w:type="dxa"/>
          </w:tcPr>
          <w:p w14:paraId="12569A1E"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Информатика </w:t>
            </w:r>
          </w:p>
        </w:tc>
        <w:tc>
          <w:tcPr>
            <w:tcW w:w="1134" w:type="dxa"/>
          </w:tcPr>
          <w:p w14:paraId="1F632A72"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Pr>
          <w:p w14:paraId="3A601E12"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Компьютерная техника, не имеющая доступа </w:t>
            </w:r>
          </w:p>
          <w:p w14:paraId="146E7D65"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 w:val="17"/>
                <w:szCs w:val="17"/>
                <w:lang w:eastAsia="en-US"/>
              </w:rPr>
            </w:pPr>
            <w:r w:rsidRPr="0001115F">
              <w:rPr>
                <w:rFonts w:eastAsiaTheme="minorHAnsi" w:cs="Times New Roman"/>
                <w:color w:val="000000"/>
                <w:szCs w:val="26"/>
                <w:lang w:eastAsia="en-US"/>
              </w:rPr>
              <w:t>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w:t>
            </w:r>
            <w:r w:rsidRPr="0001115F">
              <w:rPr>
                <w:rFonts w:eastAsiaTheme="minorHAnsi" w:cs="Times New Roman"/>
                <w:color w:val="000000"/>
                <w:sz w:val="17"/>
                <w:szCs w:val="17"/>
                <w:lang w:eastAsia="en-US"/>
              </w:rPr>
              <w:t xml:space="preserve"> </w:t>
            </w:r>
          </w:p>
        </w:tc>
      </w:tr>
      <w:tr w:rsidR="00AB3762" w:rsidRPr="0001115F" w14:paraId="55445FEC" w14:textId="77777777" w:rsidTr="00AB3762">
        <w:trPr>
          <w:trHeight w:val="147"/>
        </w:trPr>
        <w:tc>
          <w:tcPr>
            <w:tcW w:w="2518" w:type="dxa"/>
          </w:tcPr>
          <w:p w14:paraId="78CBC5F5"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Литература </w:t>
            </w:r>
          </w:p>
        </w:tc>
        <w:tc>
          <w:tcPr>
            <w:tcW w:w="1134" w:type="dxa"/>
          </w:tcPr>
          <w:p w14:paraId="3C764D4D"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Pr>
          <w:p w14:paraId="21806235"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Орфографический словарь </w:t>
            </w:r>
          </w:p>
        </w:tc>
      </w:tr>
      <w:tr w:rsidR="00AB3762" w:rsidRPr="0001115F" w14:paraId="677D72E7" w14:textId="77777777" w:rsidTr="00AB3762">
        <w:trPr>
          <w:trHeight w:val="117"/>
        </w:trPr>
        <w:tc>
          <w:tcPr>
            <w:tcW w:w="2518" w:type="dxa"/>
          </w:tcPr>
          <w:p w14:paraId="3B20C451"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Математика </w:t>
            </w:r>
          </w:p>
        </w:tc>
        <w:tc>
          <w:tcPr>
            <w:tcW w:w="1134" w:type="dxa"/>
          </w:tcPr>
          <w:p w14:paraId="73181A42"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7EB45713"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Линейка, не содержащая справочной информации </w:t>
            </w:r>
          </w:p>
        </w:tc>
      </w:tr>
      <w:tr w:rsidR="00AB3762" w:rsidRPr="0001115F" w14:paraId="135DCEBE" w14:textId="77777777" w:rsidTr="00AB3762">
        <w:trPr>
          <w:trHeight w:val="267"/>
        </w:trPr>
        <w:tc>
          <w:tcPr>
            <w:tcW w:w="2518" w:type="dxa"/>
          </w:tcPr>
          <w:p w14:paraId="52AE03A0"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Физика </w:t>
            </w:r>
          </w:p>
        </w:tc>
        <w:tc>
          <w:tcPr>
            <w:tcW w:w="1134" w:type="dxa"/>
          </w:tcPr>
          <w:p w14:paraId="78CDE6B1"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0E17FEC7"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Линейка, не содержащая справочной информации; </w:t>
            </w:r>
          </w:p>
          <w:p w14:paraId="4995D01D"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AB3762" w:rsidRPr="0001115F" w14:paraId="6ABF6EF4" w14:textId="77777777" w:rsidTr="00AB3762">
        <w:trPr>
          <w:trHeight w:val="267"/>
        </w:trPr>
        <w:tc>
          <w:tcPr>
            <w:tcW w:w="2518" w:type="dxa"/>
            <w:tcBorders>
              <w:top w:val="single" w:sz="4" w:space="0" w:color="auto"/>
              <w:left w:val="single" w:sz="4" w:space="0" w:color="auto"/>
              <w:bottom w:val="single" w:sz="4" w:space="0" w:color="auto"/>
              <w:right w:val="single" w:sz="4" w:space="0" w:color="auto"/>
            </w:tcBorders>
          </w:tcPr>
          <w:p w14:paraId="10D0F936"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Химия </w:t>
            </w:r>
          </w:p>
        </w:tc>
        <w:tc>
          <w:tcPr>
            <w:tcW w:w="1134" w:type="dxa"/>
            <w:tcBorders>
              <w:top w:val="single" w:sz="4" w:space="0" w:color="auto"/>
              <w:left w:val="single" w:sz="4" w:space="0" w:color="auto"/>
              <w:bottom w:val="single" w:sz="4" w:space="0" w:color="auto"/>
              <w:right w:val="single" w:sz="4" w:space="0" w:color="auto"/>
            </w:tcBorders>
          </w:tcPr>
          <w:p w14:paraId="3BF54A35"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Borders>
              <w:top w:val="single" w:sz="4" w:space="0" w:color="auto"/>
              <w:left w:val="single" w:sz="4" w:space="0" w:color="auto"/>
              <w:bottom w:val="single" w:sz="4" w:space="0" w:color="auto"/>
              <w:right w:val="single" w:sz="4" w:space="0" w:color="auto"/>
            </w:tcBorders>
          </w:tcPr>
          <w:p w14:paraId="4C2CB8EE"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AB3762" w:rsidRPr="0001115F" w14:paraId="1F431F71" w14:textId="77777777" w:rsidTr="00AB3762">
        <w:trPr>
          <w:trHeight w:val="267"/>
        </w:trPr>
        <w:tc>
          <w:tcPr>
            <w:tcW w:w="2518" w:type="dxa"/>
            <w:tcBorders>
              <w:top w:val="single" w:sz="4" w:space="0" w:color="auto"/>
              <w:left w:val="single" w:sz="4" w:space="0" w:color="auto"/>
              <w:bottom w:val="single" w:sz="4" w:space="0" w:color="auto"/>
              <w:right w:val="single" w:sz="4" w:space="0" w:color="auto"/>
            </w:tcBorders>
          </w:tcPr>
          <w:p w14:paraId="4D108771"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p>
        </w:tc>
        <w:tc>
          <w:tcPr>
            <w:tcW w:w="1134" w:type="dxa"/>
            <w:tcBorders>
              <w:top w:val="single" w:sz="4" w:space="0" w:color="auto"/>
              <w:left w:val="single" w:sz="4" w:space="0" w:color="auto"/>
              <w:bottom w:val="single" w:sz="4" w:space="0" w:color="auto"/>
              <w:right w:val="single" w:sz="4" w:space="0" w:color="auto"/>
            </w:tcBorders>
          </w:tcPr>
          <w:p w14:paraId="0E28DD1C"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Borders>
              <w:top w:val="single" w:sz="4" w:space="0" w:color="auto"/>
              <w:left w:val="single" w:sz="4" w:space="0" w:color="auto"/>
              <w:bottom w:val="single" w:sz="4" w:space="0" w:color="auto"/>
              <w:right w:val="single" w:sz="4" w:space="0" w:color="auto"/>
            </w:tcBorders>
          </w:tcPr>
          <w:p w14:paraId="50B73398" w14:textId="77777777" w:rsidR="00AB3762" w:rsidRPr="0001115F"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r>
    </w:tbl>
    <w:p w14:paraId="2E3AB395" w14:textId="3B1243F2" w:rsidR="00D42A7A" w:rsidRPr="00370DD9" w:rsidRDefault="00370DD9" w:rsidP="00BE40AE">
      <w:pPr>
        <w:tabs>
          <w:tab w:val="left" w:pos="4395"/>
        </w:tabs>
        <w:spacing w:line="240" w:lineRule="auto"/>
        <w:contextualSpacing/>
        <w:rPr>
          <w:rFonts w:eastAsia="Times New Roman" w:cs="Times New Roman"/>
          <w:i/>
          <w:szCs w:val="26"/>
        </w:rPr>
      </w:pPr>
      <w:r w:rsidRPr="00370DD9">
        <w:rPr>
          <w:rFonts w:eastAsia="Times New Roman" w:cs="Times New Roman"/>
          <w:i/>
          <w:szCs w:val="26"/>
        </w:rPr>
        <w:t>Инструкция состоит из двух частей, первая из которых зачитывается участникам</w:t>
      </w:r>
      <w:r>
        <w:rPr>
          <w:rFonts w:eastAsia="Times New Roman" w:cs="Times New Roman"/>
          <w:i/>
          <w:szCs w:val="26"/>
        </w:rPr>
        <w:t xml:space="preserve"> </w:t>
      </w:r>
      <w:r w:rsidRPr="00370DD9">
        <w:rPr>
          <w:rFonts w:eastAsia="Times New Roman" w:cs="Times New Roman"/>
          <w:i/>
          <w:szCs w:val="26"/>
        </w:rPr>
        <w:t>после их рассадки в аудитории, а вторая – после получения ими экзаменационных</w:t>
      </w:r>
      <w:r>
        <w:rPr>
          <w:rFonts w:eastAsia="Times New Roman" w:cs="Times New Roman"/>
          <w:i/>
          <w:szCs w:val="26"/>
        </w:rPr>
        <w:t xml:space="preserve"> </w:t>
      </w:r>
      <w:r w:rsidRPr="00370DD9">
        <w:rPr>
          <w:rFonts w:eastAsia="Times New Roman" w:cs="Times New Roman"/>
          <w:i/>
          <w:szCs w:val="26"/>
        </w:rPr>
        <w:t>материалов.</w:t>
      </w:r>
    </w:p>
    <w:p w14:paraId="1D0833C6" w14:textId="77777777" w:rsidR="00D42A7A" w:rsidRDefault="00D42A7A" w:rsidP="0071444F">
      <w:pPr>
        <w:tabs>
          <w:tab w:val="left" w:pos="4395"/>
        </w:tabs>
        <w:rPr>
          <w:rFonts w:eastAsia="Times New Roman" w:cs="Times New Roman"/>
          <w:b/>
          <w:i/>
          <w:noProof/>
          <w:szCs w:val="26"/>
        </w:rPr>
      </w:pPr>
      <w:r w:rsidRPr="0053135D">
        <w:rPr>
          <w:rFonts w:eastAsia="Times New Roman" w:cs="Times New Roman"/>
          <w:b/>
          <w:i/>
          <w:noProof/>
          <w:szCs w:val="26"/>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3C73B7" w:rsidRPr="00DB09A2" w14:paraId="35DC6341" w14:textId="77777777" w:rsidTr="003C73B7">
        <w:trPr>
          <w:trHeight w:val="461"/>
        </w:trPr>
        <w:tc>
          <w:tcPr>
            <w:tcW w:w="2518" w:type="dxa"/>
          </w:tcPr>
          <w:p w14:paraId="63B686D6" w14:textId="77777777" w:rsidR="003C73B7" w:rsidRPr="00DB09A2" w:rsidRDefault="003C73B7" w:rsidP="00BE40AE">
            <w:pPr>
              <w:spacing w:line="240" w:lineRule="auto"/>
              <w:ind w:firstLine="0"/>
              <w:rPr>
                <w:rFonts w:eastAsia="Times New Roman" w:cs="Times New Roman"/>
                <w:b/>
                <w:szCs w:val="26"/>
              </w:rPr>
            </w:pPr>
            <w:r w:rsidRPr="00DB09A2">
              <w:rPr>
                <w:rFonts w:eastAsia="Times New Roman" w:cs="Times New Roman"/>
                <w:b/>
                <w:szCs w:val="26"/>
              </w:rPr>
              <w:t>Название учебного предмета</w:t>
            </w:r>
          </w:p>
        </w:tc>
        <w:tc>
          <w:tcPr>
            <w:tcW w:w="1843" w:type="dxa"/>
          </w:tcPr>
          <w:p w14:paraId="6C5F9994" w14:textId="77777777" w:rsidR="003C73B7" w:rsidRPr="00DB09A2" w:rsidRDefault="003C73B7" w:rsidP="00BE40AE">
            <w:pPr>
              <w:spacing w:line="240" w:lineRule="auto"/>
              <w:ind w:firstLine="34"/>
              <w:rPr>
                <w:rFonts w:eastAsia="Times New Roman" w:cs="Times New Roman"/>
                <w:b/>
                <w:szCs w:val="26"/>
              </w:rPr>
            </w:pPr>
            <w:r w:rsidRPr="00DB09A2">
              <w:rPr>
                <w:rFonts w:eastAsia="Times New Roman" w:cs="Times New Roman"/>
                <w:b/>
                <w:szCs w:val="26"/>
              </w:rPr>
              <w:t>Код учебного предмета</w:t>
            </w:r>
          </w:p>
        </w:tc>
        <w:tc>
          <w:tcPr>
            <w:tcW w:w="2839" w:type="dxa"/>
          </w:tcPr>
          <w:p w14:paraId="2A93BACD" w14:textId="77777777" w:rsidR="003C73B7" w:rsidRPr="00DB09A2" w:rsidRDefault="003C73B7" w:rsidP="00BE40AE">
            <w:pPr>
              <w:spacing w:line="240" w:lineRule="auto"/>
              <w:ind w:firstLine="34"/>
              <w:jc w:val="center"/>
              <w:rPr>
                <w:rFonts w:eastAsia="Times New Roman" w:cs="Times New Roman"/>
                <w:b/>
                <w:szCs w:val="26"/>
              </w:rPr>
            </w:pPr>
            <w:r w:rsidRPr="00DB09A2">
              <w:rPr>
                <w:rFonts w:eastAsia="Times New Roman" w:cs="Times New Roman"/>
                <w:b/>
                <w:szCs w:val="26"/>
              </w:rPr>
              <w:t>Название учебного предмета</w:t>
            </w:r>
          </w:p>
        </w:tc>
        <w:tc>
          <w:tcPr>
            <w:tcW w:w="3114" w:type="dxa"/>
          </w:tcPr>
          <w:p w14:paraId="00722404" w14:textId="77777777" w:rsidR="003C73B7" w:rsidRPr="00DB09A2" w:rsidRDefault="003C73B7" w:rsidP="00BE40AE">
            <w:pPr>
              <w:spacing w:line="240" w:lineRule="auto"/>
              <w:ind w:firstLine="30"/>
              <w:jc w:val="center"/>
              <w:rPr>
                <w:rFonts w:eastAsia="Times New Roman" w:cs="Times New Roman"/>
                <w:b/>
                <w:szCs w:val="26"/>
              </w:rPr>
            </w:pPr>
            <w:r w:rsidRPr="00DB09A2">
              <w:rPr>
                <w:rFonts w:eastAsia="Times New Roman" w:cs="Times New Roman"/>
                <w:b/>
                <w:szCs w:val="26"/>
              </w:rPr>
              <w:t>Код учебного предмета</w:t>
            </w:r>
          </w:p>
        </w:tc>
      </w:tr>
      <w:tr w:rsidR="003C73B7" w:rsidRPr="00DB09A2" w14:paraId="1E528278" w14:textId="77777777" w:rsidTr="003C73B7">
        <w:tc>
          <w:tcPr>
            <w:tcW w:w="2518" w:type="dxa"/>
          </w:tcPr>
          <w:p w14:paraId="62D8781F"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 xml:space="preserve">Русский язык </w:t>
            </w:r>
          </w:p>
        </w:tc>
        <w:tc>
          <w:tcPr>
            <w:tcW w:w="1843" w:type="dxa"/>
          </w:tcPr>
          <w:p w14:paraId="25853BD1"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01</w:t>
            </w:r>
          </w:p>
        </w:tc>
        <w:tc>
          <w:tcPr>
            <w:tcW w:w="2839" w:type="dxa"/>
          </w:tcPr>
          <w:p w14:paraId="035492C0"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 xml:space="preserve">Обществознание </w:t>
            </w:r>
          </w:p>
        </w:tc>
        <w:tc>
          <w:tcPr>
            <w:tcW w:w="3114" w:type="dxa"/>
          </w:tcPr>
          <w:p w14:paraId="5E8E90B6"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12</w:t>
            </w:r>
          </w:p>
        </w:tc>
      </w:tr>
      <w:tr w:rsidR="003C73B7" w:rsidRPr="00DB09A2" w14:paraId="14F85AFF" w14:textId="77777777" w:rsidTr="003C73B7">
        <w:tc>
          <w:tcPr>
            <w:tcW w:w="2518" w:type="dxa"/>
          </w:tcPr>
          <w:p w14:paraId="5E63F2BC"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Математика (профильный уровень)</w:t>
            </w:r>
          </w:p>
        </w:tc>
        <w:tc>
          <w:tcPr>
            <w:tcW w:w="1843" w:type="dxa"/>
          </w:tcPr>
          <w:p w14:paraId="3B63F887"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02</w:t>
            </w:r>
          </w:p>
        </w:tc>
        <w:tc>
          <w:tcPr>
            <w:tcW w:w="2839" w:type="dxa"/>
          </w:tcPr>
          <w:p w14:paraId="054231E8"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 xml:space="preserve">Испанский язык </w:t>
            </w:r>
          </w:p>
        </w:tc>
        <w:tc>
          <w:tcPr>
            <w:tcW w:w="3114" w:type="dxa"/>
          </w:tcPr>
          <w:p w14:paraId="5781431C"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13</w:t>
            </w:r>
          </w:p>
        </w:tc>
      </w:tr>
      <w:tr w:rsidR="003C73B7" w:rsidRPr="00DB09A2" w14:paraId="7C51DBCA" w14:textId="77777777" w:rsidTr="003C73B7">
        <w:tc>
          <w:tcPr>
            <w:tcW w:w="2518" w:type="dxa"/>
          </w:tcPr>
          <w:p w14:paraId="16C7A99A"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Физика</w:t>
            </w:r>
          </w:p>
        </w:tc>
        <w:tc>
          <w:tcPr>
            <w:tcW w:w="1843" w:type="dxa"/>
          </w:tcPr>
          <w:p w14:paraId="04C23EEF"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03</w:t>
            </w:r>
          </w:p>
        </w:tc>
        <w:tc>
          <w:tcPr>
            <w:tcW w:w="2839" w:type="dxa"/>
          </w:tcPr>
          <w:p w14:paraId="2AF4FCF7"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 xml:space="preserve">Китайский язык </w:t>
            </w:r>
          </w:p>
        </w:tc>
        <w:tc>
          <w:tcPr>
            <w:tcW w:w="3114" w:type="dxa"/>
          </w:tcPr>
          <w:p w14:paraId="139954AB"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14</w:t>
            </w:r>
          </w:p>
        </w:tc>
      </w:tr>
      <w:tr w:rsidR="003C73B7" w:rsidRPr="00DB09A2" w14:paraId="3DB096B5" w14:textId="77777777" w:rsidTr="003C73B7">
        <w:tc>
          <w:tcPr>
            <w:tcW w:w="2518" w:type="dxa"/>
          </w:tcPr>
          <w:p w14:paraId="6B69D302"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Химия</w:t>
            </w:r>
          </w:p>
        </w:tc>
        <w:tc>
          <w:tcPr>
            <w:tcW w:w="1843" w:type="dxa"/>
          </w:tcPr>
          <w:p w14:paraId="55D0F307"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04</w:t>
            </w:r>
          </w:p>
        </w:tc>
        <w:tc>
          <w:tcPr>
            <w:tcW w:w="2839" w:type="dxa"/>
          </w:tcPr>
          <w:p w14:paraId="4C0844C2"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 xml:space="preserve">Литература </w:t>
            </w:r>
          </w:p>
        </w:tc>
        <w:tc>
          <w:tcPr>
            <w:tcW w:w="3114" w:type="dxa"/>
          </w:tcPr>
          <w:p w14:paraId="7442B1EC"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18</w:t>
            </w:r>
          </w:p>
        </w:tc>
      </w:tr>
      <w:tr w:rsidR="003C73B7" w:rsidRPr="00DB09A2" w14:paraId="442A52F6" w14:textId="77777777" w:rsidTr="003C73B7">
        <w:tc>
          <w:tcPr>
            <w:tcW w:w="2518" w:type="dxa"/>
          </w:tcPr>
          <w:p w14:paraId="3A926DDA"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Информатика</w:t>
            </w:r>
            <w:r w:rsidRPr="00DB09A2">
              <w:rPr>
                <w:rFonts w:eastAsia="Times New Roman" w:cs="Times New Roman"/>
                <w:szCs w:val="26"/>
                <w:lang w:val="en-US"/>
              </w:rPr>
              <w:t xml:space="preserve"> </w:t>
            </w:r>
            <w:r w:rsidRPr="00DB09A2">
              <w:rPr>
                <w:rFonts w:eastAsia="Times New Roman" w:cs="Times New Roman"/>
                <w:szCs w:val="26"/>
              </w:rPr>
              <w:t>и ИКТ</w:t>
            </w:r>
          </w:p>
        </w:tc>
        <w:tc>
          <w:tcPr>
            <w:tcW w:w="1843" w:type="dxa"/>
          </w:tcPr>
          <w:p w14:paraId="1E8D24B5"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05</w:t>
            </w:r>
          </w:p>
        </w:tc>
        <w:tc>
          <w:tcPr>
            <w:tcW w:w="2839" w:type="dxa"/>
          </w:tcPr>
          <w:p w14:paraId="27C5E56F"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 xml:space="preserve">Математика </w:t>
            </w:r>
          </w:p>
          <w:p w14:paraId="6DFF9735"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(базовый уровень)</w:t>
            </w:r>
          </w:p>
        </w:tc>
        <w:tc>
          <w:tcPr>
            <w:tcW w:w="3114" w:type="dxa"/>
          </w:tcPr>
          <w:p w14:paraId="0158BBD4"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22</w:t>
            </w:r>
          </w:p>
        </w:tc>
      </w:tr>
      <w:tr w:rsidR="003C73B7" w:rsidRPr="00DB09A2" w14:paraId="6D6A9F75" w14:textId="77777777" w:rsidTr="003C73B7">
        <w:tc>
          <w:tcPr>
            <w:tcW w:w="2518" w:type="dxa"/>
          </w:tcPr>
          <w:p w14:paraId="26BD81E2"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Биология</w:t>
            </w:r>
          </w:p>
        </w:tc>
        <w:tc>
          <w:tcPr>
            <w:tcW w:w="1843" w:type="dxa"/>
          </w:tcPr>
          <w:p w14:paraId="4F2C8A3A"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06</w:t>
            </w:r>
          </w:p>
        </w:tc>
        <w:tc>
          <w:tcPr>
            <w:tcW w:w="2839" w:type="dxa"/>
          </w:tcPr>
          <w:p w14:paraId="7ABFA5B7"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Английский язык (устный экзамен)</w:t>
            </w:r>
          </w:p>
        </w:tc>
        <w:tc>
          <w:tcPr>
            <w:tcW w:w="3114" w:type="dxa"/>
          </w:tcPr>
          <w:p w14:paraId="254544BC"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29</w:t>
            </w:r>
          </w:p>
        </w:tc>
      </w:tr>
      <w:tr w:rsidR="003C73B7" w:rsidRPr="00DB09A2" w14:paraId="4909911F" w14:textId="77777777" w:rsidTr="003C73B7">
        <w:tc>
          <w:tcPr>
            <w:tcW w:w="2518" w:type="dxa"/>
          </w:tcPr>
          <w:p w14:paraId="2E74506E"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 xml:space="preserve">История </w:t>
            </w:r>
          </w:p>
        </w:tc>
        <w:tc>
          <w:tcPr>
            <w:tcW w:w="1843" w:type="dxa"/>
          </w:tcPr>
          <w:p w14:paraId="3F3E486E"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07</w:t>
            </w:r>
          </w:p>
        </w:tc>
        <w:tc>
          <w:tcPr>
            <w:tcW w:w="2839" w:type="dxa"/>
          </w:tcPr>
          <w:p w14:paraId="536D6DD7"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Немецкий язык (устный экзамен)</w:t>
            </w:r>
          </w:p>
        </w:tc>
        <w:tc>
          <w:tcPr>
            <w:tcW w:w="3114" w:type="dxa"/>
          </w:tcPr>
          <w:p w14:paraId="281BAEB1"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30</w:t>
            </w:r>
          </w:p>
        </w:tc>
      </w:tr>
      <w:tr w:rsidR="003C73B7" w:rsidRPr="00DB09A2" w14:paraId="4332E19A" w14:textId="77777777" w:rsidTr="003C73B7">
        <w:tc>
          <w:tcPr>
            <w:tcW w:w="2518" w:type="dxa"/>
          </w:tcPr>
          <w:p w14:paraId="0F111D6B"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География</w:t>
            </w:r>
          </w:p>
        </w:tc>
        <w:tc>
          <w:tcPr>
            <w:tcW w:w="1843" w:type="dxa"/>
          </w:tcPr>
          <w:p w14:paraId="1EA24C78"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08</w:t>
            </w:r>
          </w:p>
        </w:tc>
        <w:tc>
          <w:tcPr>
            <w:tcW w:w="2839" w:type="dxa"/>
          </w:tcPr>
          <w:p w14:paraId="535C4CB8"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Французский язык (устный экзамен)</w:t>
            </w:r>
          </w:p>
        </w:tc>
        <w:tc>
          <w:tcPr>
            <w:tcW w:w="3114" w:type="dxa"/>
          </w:tcPr>
          <w:p w14:paraId="16F8005E"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31</w:t>
            </w:r>
          </w:p>
        </w:tc>
      </w:tr>
      <w:tr w:rsidR="003C73B7" w:rsidRPr="00DB09A2" w14:paraId="0A05C032" w14:textId="77777777" w:rsidTr="003C73B7">
        <w:tc>
          <w:tcPr>
            <w:tcW w:w="2518" w:type="dxa"/>
          </w:tcPr>
          <w:p w14:paraId="1205A76A"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 xml:space="preserve">Английский язык </w:t>
            </w:r>
          </w:p>
        </w:tc>
        <w:tc>
          <w:tcPr>
            <w:tcW w:w="1843" w:type="dxa"/>
          </w:tcPr>
          <w:p w14:paraId="7DF45882"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09</w:t>
            </w:r>
          </w:p>
        </w:tc>
        <w:tc>
          <w:tcPr>
            <w:tcW w:w="2839" w:type="dxa"/>
          </w:tcPr>
          <w:p w14:paraId="21F46C9D"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Испанский язык (устный экзамен)</w:t>
            </w:r>
          </w:p>
        </w:tc>
        <w:tc>
          <w:tcPr>
            <w:tcW w:w="3114" w:type="dxa"/>
          </w:tcPr>
          <w:p w14:paraId="38F78067"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33</w:t>
            </w:r>
          </w:p>
        </w:tc>
      </w:tr>
      <w:tr w:rsidR="003C73B7" w:rsidRPr="00DB09A2" w14:paraId="390A1F94" w14:textId="77777777" w:rsidTr="003C73B7">
        <w:tc>
          <w:tcPr>
            <w:tcW w:w="2518" w:type="dxa"/>
          </w:tcPr>
          <w:p w14:paraId="19AAEA4D"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 xml:space="preserve">Немецкий язык </w:t>
            </w:r>
          </w:p>
        </w:tc>
        <w:tc>
          <w:tcPr>
            <w:tcW w:w="1843" w:type="dxa"/>
          </w:tcPr>
          <w:p w14:paraId="4CEB3EEC"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10</w:t>
            </w:r>
          </w:p>
        </w:tc>
        <w:tc>
          <w:tcPr>
            <w:tcW w:w="2839" w:type="dxa"/>
          </w:tcPr>
          <w:p w14:paraId="77D9D15A"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Китайский язык (устный экзамен)</w:t>
            </w:r>
          </w:p>
        </w:tc>
        <w:tc>
          <w:tcPr>
            <w:tcW w:w="3114" w:type="dxa"/>
          </w:tcPr>
          <w:p w14:paraId="7A415FEE"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34</w:t>
            </w:r>
          </w:p>
        </w:tc>
      </w:tr>
      <w:tr w:rsidR="003C73B7" w:rsidRPr="00DB09A2" w14:paraId="3464C859" w14:textId="77777777" w:rsidTr="003C73B7">
        <w:tc>
          <w:tcPr>
            <w:tcW w:w="2518" w:type="dxa"/>
          </w:tcPr>
          <w:p w14:paraId="546A3CD1" w14:textId="77777777" w:rsidR="003C73B7" w:rsidRPr="00DB09A2" w:rsidRDefault="003C73B7" w:rsidP="00BE40AE">
            <w:pPr>
              <w:spacing w:line="240" w:lineRule="auto"/>
              <w:ind w:firstLine="0"/>
              <w:rPr>
                <w:rFonts w:eastAsia="Times New Roman" w:cs="Times New Roman"/>
                <w:szCs w:val="26"/>
              </w:rPr>
            </w:pPr>
            <w:r w:rsidRPr="00DB09A2">
              <w:rPr>
                <w:rFonts w:eastAsia="Times New Roman" w:cs="Times New Roman"/>
                <w:szCs w:val="26"/>
              </w:rPr>
              <w:t>Французский язык</w:t>
            </w:r>
          </w:p>
        </w:tc>
        <w:tc>
          <w:tcPr>
            <w:tcW w:w="1843" w:type="dxa"/>
          </w:tcPr>
          <w:p w14:paraId="0AAC05C8" w14:textId="77777777" w:rsidR="003C73B7" w:rsidRPr="00DB09A2" w:rsidRDefault="003C73B7" w:rsidP="00BE40AE">
            <w:pPr>
              <w:spacing w:line="240" w:lineRule="auto"/>
              <w:rPr>
                <w:rFonts w:eastAsia="Times New Roman" w:cs="Times New Roman"/>
                <w:szCs w:val="26"/>
              </w:rPr>
            </w:pPr>
            <w:r w:rsidRPr="00DB09A2">
              <w:rPr>
                <w:rFonts w:eastAsia="Times New Roman" w:cs="Times New Roman"/>
                <w:szCs w:val="26"/>
              </w:rPr>
              <w:t>11</w:t>
            </w:r>
          </w:p>
        </w:tc>
        <w:tc>
          <w:tcPr>
            <w:tcW w:w="2839" w:type="dxa"/>
          </w:tcPr>
          <w:p w14:paraId="046673B2" w14:textId="77777777" w:rsidR="003C73B7" w:rsidRPr="00DB09A2" w:rsidRDefault="003C73B7" w:rsidP="00BE40AE">
            <w:pPr>
              <w:spacing w:line="240" w:lineRule="auto"/>
              <w:rPr>
                <w:rFonts w:eastAsia="Times New Roman" w:cs="Times New Roman"/>
                <w:szCs w:val="26"/>
              </w:rPr>
            </w:pPr>
          </w:p>
        </w:tc>
        <w:tc>
          <w:tcPr>
            <w:tcW w:w="3114" w:type="dxa"/>
          </w:tcPr>
          <w:p w14:paraId="69712351" w14:textId="77777777" w:rsidR="003C73B7" w:rsidRPr="00DB09A2" w:rsidRDefault="003C73B7" w:rsidP="00BE40AE">
            <w:pPr>
              <w:spacing w:line="240" w:lineRule="auto"/>
              <w:rPr>
                <w:rFonts w:eastAsia="Times New Roman" w:cs="Times New Roman"/>
                <w:szCs w:val="26"/>
              </w:rPr>
            </w:pPr>
          </w:p>
        </w:tc>
      </w:tr>
    </w:tbl>
    <w:p w14:paraId="4084C80C" w14:textId="77777777" w:rsidR="00D42A7A" w:rsidRPr="0053135D" w:rsidRDefault="00D42A7A" w:rsidP="0071444F">
      <w:pPr>
        <w:tabs>
          <w:tab w:val="left" w:pos="4395"/>
        </w:tabs>
        <w:rPr>
          <w:rFonts w:eastAsia="Times New Roman" w:cs="Times New Roman"/>
          <w:b/>
          <w:iCs/>
          <w:noProof/>
          <w:szCs w:val="26"/>
        </w:rPr>
      </w:pPr>
      <w:r w:rsidRPr="0053135D">
        <w:rPr>
          <w:rFonts w:eastAsia="Times New Roman" w:cs="Times New Roman"/>
          <w:b/>
          <w:iCs/>
          <w:noProof/>
          <w:szCs w:val="26"/>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3307"/>
        <w:gridCol w:w="3308"/>
      </w:tblGrid>
      <w:tr w:rsidR="00AB3762" w:rsidRPr="00DB09A2" w14:paraId="2A9ACCE0" w14:textId="77777777" w:rsidTr="00AB3762">
        <w:trPr>
          <w:trHeight w:val="659"/>
        </w:trPr>
        <w:tc>
          <w:tcPr>
            <w:tcW w:w="3307" w:type="dxa"/>
          </w:tcPr>
          <w:p w14:paraId="238F7DF3" w14:textId="0B31C816"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b/>
                <w:bCs/>
                <w:color w:val="000000"/>
                <w:szCs w:val="26"/>
                <w:lang w:eastAsia="en-US"/>
              </w:rPr>
              <w:t xml:space="preserve">Название учебного предмета </w:t>
            </w:r>
          </w:p>
        </w:tc>
        <w:tc>
          <w:tcPr>
            <w:tcW w:w="3307" w:type="dxa"/>
          </w:tcPr>
          <w:p w14:paraId="52DF9A4F"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b/>
                <w:bCs/>
                <w:color w:val="000000"/>
                <w:szCs w:val="26"/>
                <w:lang w:eastAsia="en-US"/>
              </w:rPr>
              <w:t xml:space="preserve">Продолжительность выполнения ЭР </w:t>
            </w:r>
          </w:p>
        </w:tc>
        <w:tc>
          <w:tcPr>
            <w:tcW w:w="3308" w:type="dxa"/>
          </w:tcPr>
          <w:p w14:paraId="672FAA07"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b/>
                <w:bCs/>
                <w:color w:val="000000"/>
                <w:szCs w:val="26"/>
                <w:lang w:eastAsia="en-US"/>
              </w:rPr>
              <w:t xml:space="preserve">Продолжительность выполнения ЭР участниками экзамена с ОВЗ, участниками экзамена - детьми-инвалидами и инвалидами </w:t>
            </w:r>
          </w:p>
        </w:tc>
      </w:tr>
      <w:tr w:rsidR="00AB3762" w:rsidRPr="00DB09A2" w14:paraId="782C8199" w14:textId="77777777" w:rsidTr="00AB3762">
        <w:trPr>
          <w:trHeight w:val="787"/>
        </w:trPr>
        <w:tc>
          <w:tcPr>
            <w:tcW w:w="3307" w:type="dxa"/>
          </w:tcPr>
          <w:p w14:paraId="0FB26A4C"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Математика (Профильный уровень) </w:t>
            </w:r>
          </w:p>
          <w:p w14:paraId="4AA48C92"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Биология </w:t>
            </w:r>
          </w:p>
          <w:p w14:paraId="25B1A843"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Информатика </w:t>
            </w:r>
          </w:p>
          <w:p w14:paraId="2B90E968"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Литература </w:t>
            </w:r>
          </w:p>
          <w:p w14:paraId="7157172A"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Физика</w:t>
            </w:r>
          </w:p>
        </w:tc>
        <w:tc>
          <w:tcPr>
            <w:tcW w:w="3307" w:type="dxa"/>
          </w:tcPr>
          <w:p w14:paraId="3520A50A"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3 часа 55 минут (235 минут) </w:t>
            </w:r>
          </w:p>
        </w:tc>
        <w:tc>
          <w:tcPr>
            <w:tcW w:w="3308" w:type="dxa"/>
          </w:tcPr>
          <w:p w14:paraId="406830FF"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5 часов 25 минут (325 минут) </w:t>
            </w:r>
          </w:p>
        </w:tc>
      </w:tr>
      <w:tr w:rsidR="00AB3762" w:rsidRPr="00DB09A2" w14:paraId="668DC22A" w14:textId="77777777" w:rsidTr="00AB3762">
        <w:trPr>
          <w:trHeight w:val="566"/>
        </w:trPr>
        <w:tc>
          <w:tcPr>
            <w:tcW w:w="3307" w:type="dxa"/>
          </w:tcPr>
          <w:p w14:paraId="5E74B80D"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Русский язык </w:t>
            </w:r>
          </w:p>
          <w:p w14:paraId="3EC5B319"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История </w:t>
            </w:r>
          </w:p>
          <w:p w14:paraId="4174A0E5"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Обществознание </w:t>
            </w:r>
          </w:p>
          <w:p w14:paraId="324D50BA"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Химия</w:t>
            </w:r>
          </w:p>
        </w:tc>
        <w:tc>
          <w:tcPr>
            <w:tcW w:w="3307" w:type="dxa"/>
          </w:tcPr>
          <w:p w14:paraId="5B1EB9BF"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3 часа 30 минут (210 минут) </w:t>
            </w:r>
          </w:p>
        </w:tc>
        <w:tc>
          <w:tcPr>
            <w:tcW w:w="3308" w:type="dxa"/>
          </w:tcPr>
          <w:p w14:paraId="44C8CDD8"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5 часов (300 минут) </w:t>
            </w:r>
          </w:p>
        </w:tc>
      </w:tr>
      <w:tr w:rsidR="00AB3762" w:rsidRPr="00DB09A2" w14:paraId="69162337" w14:textId="77777777" w:rsidTr="00AB3762">
        <w:trPr>
          <w:trHeight w:val="247"/>
        </w:trPr>
        <w:tc>
          <w:tcPr>
            <w:tcW w:w="3307" w:type="dxa"/>
          </w:tcPr>
          <w:p w14:paraId="675EB845"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Иностранные языки (Письменный) </w:t>
            </w:r>
          </w:p>
        </w:tc>
        <w:tc>
          <w:tcPr>
            <w:tcW w:w="3307" w:type="dxa"/>
          </w:tcPr>
          <w:p w14:paraId="37D0284D"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3 часа 10 минут (190 минут) </w:t>
            </w:r>
          </w:p>
        </w:tc>
        <w:tc>
          <w:tcPr>
            <w:tcW w:w="3308" w:type="dxa"/>
          </w:tcPr>
          <w:p w14:paraId="47A6E7C4"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4 часа 40 минут (280 минут) </w:t>
            </w:r>
          </w:p>
        </w:tc>
      </w:tr>
      <w:tr w:rsidR="00AB3762" w:rsidRPr="00DB09A2" w14:paraId="20183B9F" w14:textId="77777777" w:rsidTr="00AB3762">
        <w:trPr>
          <w:trHeight w:val="482"/>
        </w:trPr>
        <w:tc>
          <w:tcPr>
            <w:tcW w:w="3307" w:type="dxa"/>
          </w:tcPr>
          <w:p w14:paraId="1151ED18"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Математика (Базовый уровень) </w:t>
            </w:r>
          </w:p>
          <w:p w14:paraId="0F016BB7"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География</w:t>
            </w:r>
          </w:p>
          <w:p w14:paraId="448E1596"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Китайский язык (Письменный)</w:t>
            </w:r>
          </w:p>
        </w:tc>
        <w:tc>
          <w:tcPr>
            <w:tcW w:w="3307" w:type="dxa"/>
          </w:tcPr>
          <w:p w14:paraId="19DEE79F"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3 часа (180 минут) </w:t>
            </w:r>
          </w:p>
        </w:tc>
        <w:tc>
          <w:tcPr>
            <w:tcW w:w="3308" w:type="dxa"/>
          </w:tcPr>
          <w:p w14:paraId="17688738"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4 часа 30 минут (270 минут) </w:t>
            </w:r>
          </w:p>
        </w:tc>
      </w:tr>
      <w:tr w:rsidR="00AB3762" w:rsidRPr="00DB09A2" w14:paraId="0F41B149" w14:textId="77777777" w:rsidTr="00AB3762">
        <w:trPr>
          <w:trHeight w:val="247"/>
        </w:trPr>
        <w:tc>
          <w:tcPr>
            <w:tcW w:w="3307" w:type="dxa"/>
          </w:tcPr>
          <w:p w14:paraId="5CB41927"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Иностранные языки (Устный) </w:t>
            </w:r>
          </w:p>
        </w:tc>
        <w:tc>
          <w:tcPr>
            <w:tcW w:w="3307" w:type="dxa"/>
          </w:tcPr>
          <w:p w14:paraId="0435D792"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17 минут </w:t>
            </w:r>
          </w:p>
        </w:tc>
        <w:tc>
          <w:tcPr>
            <w:tcW w:w="3308" w:type="dxa"/>
          </w:tcPr>
          <w:p w14:paraId="209BACD2"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47 минут </w:t>
            </w:r>
          </w:p>
        </w:tc>
      </w:tr>
      <w:tr w:rsidR="00AB3762" w:rsidRPr="00DB09A2" w14:paraId="03B8F9A8" w14:textId="77777777" w:rsidTr="00AB3762">
        <w:trPr>
          <w:trHeight w:val="109"/>
        </w:trPr>
        <w:tc>
          <w:tcPr>
            <w:tcW w:w="3307" w:type="dxa"/>
          </w:tcPr>
          <w:p w14:paraId="663AEB73"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Китайский язык (Устный) </w:t>
            </w:r>
          </w:p>
        </w:tc>
        <w:tc>
          <w:tcPr>
            <w:tcW w:w="3307" w:type="dxa"/>
          </w:tcPr>
          <w:p w14:paraId="7D6781E0"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14 минут </w:t>
            </w:r>
          </w:p>
        </w:tc>
        <w:tc>
          <w:tcPr>
            <w:tcW w:w="3308" w:type="dxa"/>
          </w:tcPr>
          <w:p w14:paraId="06EE6C2F" w14:textId="77777777" w:rsidR="00AB3762" w:rsidRPr="00DB09A2" w:rsidRDefault="00AB3762" w:rsidP="00AB3762">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44 минуты </w:t>
            </w:r>
          </w:p>
        </w:tc>
      </w:tr>
    </w:tbl>
    <w:p w14:paraId="0FD5BBB4" w14:textId="77777777" w:rsidR="00A71343" w:rsidRDefault="00A71343" w:rsidP="0071444F">
      <w:pPr>
        <w:tabs>
          <w:tab w:val="left" w:pos="4395"/>
        </w:tabs>
        <w:rPr>
          <w:rFonts w:eastAsia="Times New Roman" w:cs="Times New Roman"/>
          <w:b/>
          <w:iCs/>
          <w:noProof/>
          <w:szCs w:val="26"/>
        </w:rPr>
      </w:pPr>
    </w:p>
    <w:p w14:paraId="158E955A" w14:textId="77777777" w:rsidR="00A71343" w:rsidRDefault="00A71343" w:rsidP="0071444F">
      <w:pPr>
        <w:tabs>
          <w:tab w:val="left" w:pos="4395"/>
        </w:tabs>
        <w:rPr>
          <w:rFonts w:eastAsia="Times New Roman" w:cs="Times New Roman"/>
          <w:b/>
          <w:iCs/>
          <w:noProof/>
          <w:szCs w:val="26"/>
        </w:rPr>
      </w:pPr>
    </w:p>
    <w:p w14:paraId="1A045093" w14:textId="77777777" w:rsidR="00A71343" w:rsidRDefault="00A71343" w:rsidP="0071444F">
      <w:pPr>
        <w:tabs>
          <w:tab w:val="left" w:pos="4395"/>
        </w:tabs>
        <w:rPr>
          <w:rFonts w:eastAsia="Times New Roman" w:cs="Times New Roman"/>
          <w:b/>
          <w:iCs/>
          <w:noProof/>
          <w:szCs w:val="26"/>
        </w:rPr>
      </w:pPr>
    </w:p>
    <w:p w14:paraId="3293D7B1" w14:textId="77777777" w:rsidR="00A71343" w:rsidRDefault="00A71343" w:rsidP="0071444F">
      <w:pPr>
        <w:tabs>
          <w:tab w:val="left" w:pos="4395"/>
        </w:tabs>
        <w:rPr>
          <w:rFonts w:eastAsia="Times New Roman" w:cs="Times New Roman"/>
          <w:b/>
          <w:iCs/>
          <w:noProof/>
          <w:szCs w:val="26"/>
        </w:rPr>
      </w:pPr>
    </w:p>
    <w:p w14:paraId="6C63842B" w14:textId="77777777" w:rsidR="00D42A7A" w:rsidRPr="0053135D" w:rsidRDefault="00D42A7A" w:rsidP="0071444F">
      <w:pPr>
        <w:tabs>
          <w:tab w:val="left" w:pos="4395"/>
        </w:tabs>
        <w:rPr>
          <w:rFonts w:eastAsia="Times New Roman" w:cs="Times New Roman"/>
          <w:b/>
          <w:iCs/>
          <w:noProof/>
          <w:szCs w:val="26"/>
        </w:rPr>
      </w:pPr>
      <w:r w:rsidRPr="0053135D">
        <w:rPr>
          <w:rFonts w:eastAsia="Times New Roman" w:cs="Times New Roman"/>
          <w:b/>
          <w:iCs/>
          <w:noProof/>
          <w:szCs w:val="26"/>
        </w:rPr>
        <w:t>Инструкция для участников ЕГЭ</w:t>
      </w:r>
    </w:p>
    <w:p w14:paraId="40D253B1" w14:textId="1966C3B8" w:rsidR="00D42A7A" w:rsidRPr="0053135D" w:rsidRDefault="00D42A7A" w:rsidP="0071444F">
      <w:pPr>
        <w:tabs>
          <w:tab w:val="left" w:pos="4395"/>
        </w:tabs>
        <w:rPr>
          <w:rFonts w:eastAsia="Times New Roman" w:cs="Times New Roman"/>
          <w:i/>
          <w:szCs w:val="26"/>
        </w:rPr>
      </w:pPr>
      <w:r w:rsidRPr="0053135D">
        <w:rPr>
          <w:rFonts w:eastAsia="Times New Roman" w:cs="Times New Roman"/>
          <w:i/>
          <w:szCs w:val="26"/>
        </w:rPr>
        <w:t>Первая часть инструктажа (начало проведения с 9.50):</w:t>
      </w:r>
    </w:p>
    <w:p w14:paraId="6DDD37A2" w14:textId="77777777" w:rsidR="006463C5" w:rsidRDefault="006463C5" w:rsidP="006463C5">
      <w:pPr>
        <w:pStyle w:val="afffd"/>
        <w:tabs>
          <w:tab w:val="left" w:leader="underscore" w:pos="1954"/>
          <w:tab w:val="left" w:pos="2213"/>
        </w:tabs>
        <w:ind w:firstLine="740"/>
        <w:rPr>
          <w:rFonts w:ascii="Courier New" w:hAnsi="Courier New" w:cs="Courier New"/>
        </w:rPr>
      </w:pPr>
      <w:r>
        <w:rPr>
          <w:rStyle w:val="1f1"/>
          <w:rFonts w:eastAsiaTheme="minorEastAsia"/>
          <w:b/>
          <w:bCs/>
          <w:color w:val="000000"/>
        </w:rPr>
        <w:t xml:space="preserve">Уважаемые участники экзамена! Сегодня вы сдаете экзамен по </w:t>
      </w:r>
      <w:r>
        <w:rPr>
          <w:rStyle w:val="1f1"/>
          <w:rFonts w:eastAsiaTheme="minorEastAsia"/>
          <w:b/>
          <w:bCs/>
          <w:color w:val="000000"/>
        </w:rPr>
        <w:tab/>
      </w:r>
      <w:r>
        <w:rPr>
          <w:rStyle w:val="1f1"/>
          <w:rFonts w:eastAsiaTheme="minorEastAsia"/>
          <w:b/>
          <w:bCs/>
          <w:color w:val="000000"/>
        </w:rPr>
        <w:tab/>
        <w:t>(</w:t>
      </w:r>
      <w:r>
        <w:rPr>
          <w:rStyle w:val="1f1"/>
          <w:rFonts w:eastAsiaTheme="minorEastAsia"/>
          <w:i/>
          <w:iCs/>
          <w:color w:val="000000"/>
        </w:rPr>
        <w:t>назовите соответствующий учебный предмет)</w:t>
      </w:r>
      <w:r>
        <w:rPr>
          <w:rStyle w:val="1f1"/>
          <w:rFonts w:eastAsiaTheme="minorEastAsia"/>
          <w:b/>
          <w:bCs/>
          <w:color w:val="000000"/>
        </w:rPr>
        <w:t xml:space="preserve"> в форме ЕГЭ с использованием технологии печати полных комплектов экзаменационных материалов в аудиториях ППЭ.</w:t>
      </w:r>
    </w:p>
    <w:p w14:paraId="5AAC237B"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18DA199A"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Вместе с тем напоминаем, что в целях предупреждения нарушений порядка проведения ЕГЭ в аудиториях ППЭ ведется видеонаблюдение.</w:t>
      </w:r>
    </w:p>
    <w:p w14:paraId="0214DC5A"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Во время проведения экзамена вы должны соблюдать Порядок.</w:t>
      </w:r>
    </w:p>
    <w:p w14:paraId="75560D08"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В день проведения экзамена (в период с момента входа в ППЭ и до окончания экзамена) в ППЭ запрещается:</w:t>
      </w:r>
    </w:p>
    <w:p w14:paraId="013EEFC9"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6681B095"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иметь при себе уведомление о регистрации на экзамене (при наличии - необходимо сдать его нам);</w:t>
      </w:r>
    </w:p>
    <w:p w14:paraId="186037AC"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выносить из аудиторий и ППЭ черновики, экзаменационные материалы на бумажном и (или) электронном носителях;</w:t>
      </w:r>
    </w:p>
    <w:p w14:paraId="3E4483DF"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фотографировать экзаменационные материалы;</w:t>
      </w:r>
    </w:p>
    <w:p w14:paraId="6583D94D"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пользоваться справочными материалами, кроме тех, которые указаны в тексте КИМ;</w:t>
      </w:r>
    </w:p>
    <w:p w14:paraId="0E345045"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переписывать задания из КИМ в черновики (при необходимости можно делать заметки в КИМ);</w:t>
      </w:r>
    </w:p>
    <w:p w14:paraId="07F80CC2" w14:textId="143222E6" w:rsidR="006463C5" w:rsidRDefault="006463C5" w:rsidP="006463C5">
      <w:pPr>
        <w:pStyle w:val="afffd"/>
        <w:ind w:firstLine="740"/>
        <w:rPr>
          <w:rFonts w:ascii="Courier New" w:hAnsi="Courier New" w:cs="Courier New"/>
        </w:rPr>
      </w:pPr>
      <w:r>
        <w:rPr>
          <w:rStyle w:val="1f1"/>
          <w:rFonts w:eastAsiaTheme="minorEastAsia"/>
          <w:b/>
          <w:bCs/>
          <w:color w:val="000000"/>
        </w:rPr>
        <w:t>перемещаться по ППЭ во время экзамена без сопровождения организатора</w:t>
      </w:r>
      <w:r w:rsidR="002A17BD">
        <w:rPr>
          <w:rStyle w:val="1f1"/>
          <w:rFonts w:eastAsiaTheme="minorEastAsia"/>
          <w:b/>
          <w:bCs/>
          <w:color w:val="000000"/>
        </w:rPr>
        <w:t>;</w:t>
      </w:r>
    </w:p>
    <w:p w14:paraId="520E2FF7" w14:textId="5BA652A9" w:rsidR="006463C5" w:rsidRDefault="006463C5" w:rsidP="006463C5">
      <w:pPr>
        <w:pStyle w:val="afffd"/>
        <w:ind w:firstLine="740"/>
        <w:rPr>
          <w:rFonts w:ascii="Courier New" w:hAnsi="Courier New" w:cs="Courier New"/>
        </w:rPr>
      </w:pPr>
      <w:r>
        <w:rPr>
          <w:rStyle w:val="1f1"/>
          <w:rFonts w:eastAsiaTheme="minorEastAsia"/>
          <w:b/>
          <w:bCs/>
          <w:color w:val="000000"/>
        </w:rPr>
        <w:t>разговаривать, пересаживаться, обмениваться любыми материалами и предметами.</w:t>
      </w:r>
    </w:p>
    <w:p w14:paraId="0552E722"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В случае нарушения порядка проведения ЕГЭ вы будете удалены с экзамена.</w:t>
      </w:r>
    </w:p>
    <w:p w14:paraId="5879B301"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14:paraId="4FD51B48" w14:textId="77777777" w:rsidR="006463C5" w:rsidRDefault="006463C5" w:rsidP="006463C5">
      <w:pPr>
        <w:pStyle w:val="afffd"/>
        <w:ind w:firstLine="740"/>
        <w:rPr>
          <w:rFonts w:ascii="Courier New" w:hAnsi="Courier New" w:cs="Courier New"/>
        </w:rPr>
      </w:pPr>
      <w:r>
        <w:rPr>
          <w:rStyle w:val="1f1"/>
          <w:rFonts w:eastAsiaTheme="minorEastAsia"/>
          <w:b/>
          <w:bCs/>
          <w:color w:val="000000"/>
        </w:rPr>
        <w:t>Ознакомиться с результатами ЕГЭ вы сможете в школе или в местах, в которых вы были зарегистрированы на сдачу ЕГЭ.</w:t>
      </w:r>
    </w:p>
    <w:p w14:paraId="3D8484E7" w14:textId="77777777" w:rsidR="006463C5" w:rsidRDefault="006463C5" w:rsidP="006463C5">
      <w:pPr>
        <w:pStyle w:val="afffd"/>
        <w:tabs>
          <w:tab w:val="left" w:leader="underscore" w:pos="7971"/>
          <w:tab w:val="left" w:pos="8099"/>
        </w:tabs>
        <w:ind w:firstLine="740"/>
        <w:rPr>
          <w:rFonts w:ascii="Courier New" w:hAnsi="Courier New" w:cs="Courier New"/>
        </w:rPr>
      </w:pPr>
      <w:r>
        <w:rPr>
          <w:rStyle w:val="1f1"/>
          <w:rFonts w:eastAsiaTheme="minorEastAsia"/>
          <w:b/>
          <w:bCs/>
          <w:color w:val="000000"/>
        </w:rPr>
        <w:t xml:space="preserve">Плановая дата ознакомления с результатами: </w:t>
      </w:r>
      <w:r>
        <w:rPr>
          <w:rStyle w:val="1f1"/>
          <w:rFonts w:eastAsiaTheme="minorEastAsia"/>
          <w:b/>
          <w:bCs/>
          <w:color w:val="000000"/>
        </w:rPr>
        <w:tab/>
      </w:r>
      <w:r>
        <w:rPr>
          <w:rStyle w:val="1f1"/>
          <w:rFonts w:eastAsiaTheme="minorEastAsia"/>
          <w:b/>
          <w:bCs/>
          <w:color w:val="000000"/>
        </w:rPr>
        <w:tab/>
      </w:r>
      <w:r>
        <w:rPr>
          <w:rStyle w:val="1f1"/>
          <w:rFonts w:eastAsiaTheme="minorEastAsia"/>
          <w:i/>
          <w:iCs/>
          <w:color w:val="000000"/>
        </w:rPr>
        <w:t>(назвать дату).</w:t>
      </w:r>
    </w:p>
    <w:p w14:paraId="61BE9AEB" w14:textId="77777777" w:rsidR="001C7A66" w:rsidRPr="001C7A66" w:rsidRDefault="001C7A66" w:rsidP="001C7A66">
      <w:pPr>
        <w:pStyle w:val="afffd"/>
        <w:ind w:firstLine="740"/>
        <w:rPr>
          <w:b/>
          <w:sz w:val="26"/>
          <w:szCs w:val="26"/>
        </w:rPr>
      </w:pPr>
      <w:r w:rsidRPr="001C7A66">
        <w:rPr>
          <w:b/>
          <w:sz w:val="26"/>
          <w:szCs w:val="26"/>
        </w:rPr>
        <w:t>После получения результатов ГИА вы можете подать апелляцию о несогласии с выставленными баллами. Апелляция подается в течение двух рабочих, следующих за официальным днем объявления результатов экзамена по соответствующему учебному предмету.</w:t>
      </w:r>
    </w:p>
    <w:p w14:paraId="7C78089E" w14:textId="77777777" w:rsidR="001C7A66" w:rsidRDefault="001C7A66" w:rsidP="001C7A66">
      <w:pPr>
        <w:pStyle w:val="afffd"/>
        <w:ind w:firstLine="740"/>
        <w:rPr>
          <w:b/>
          <w:sz w:val="26"/>
          <w:szCs w:val="26"/>
        </w:rPr>
      </w:pPr>
      <w:r w:rsidRPr="001C7A66">
        <w:rPr>
          <w:b/>
          <w:sz w:val="26"/>
          <w:szCs w:val="26"/>
        </w:rPr>
        <w:t>Апелляцию 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p>
    <w:p w14:paraId="5406930A" w14:textId="23EFA244" w:rsidR="006463C5" w:rsidRDefault="006463C5" w:rsidP="001C7A66">
      <w:pPr>
        <w:pStyle w:val="afffd"/>
        <w:ind w:firstLine="740"/>
        <w:rPr>
          <w:rFonts w:ascii="Courier New" w:hAnsi="Courier New" w:cs="Courier New"/>
        </w:rPr>
      </w:pPr>
      <w:r>
        <w:rPr>
          <w:rStyle w:val="1f1"/>
          <w:rFonts w:eastAsiaTheme="minorEastAsia"/>
          <w:b/>
          <w:bCs/>
          <w:color w:val="000000"/>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не рассматривается.</w:t>
      </w:r>
    </w:p>
    <w:p w14:paraId="1B43DB13"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Обращаем внимание, что во время экзамена на вашем рабочем столе, помимо экзаменационных материалов, могут находиться только:</w:t>
      </w:r>
    </w:p>
    <w:p w14:paraId="153825B9"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гелевая, капиллярная ручка с чернилами черного цвета;</w:t>
      </w:r>
    </w:p>
    <w:p w14:paraId="260BD811"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документ, удостоверяющий личность;</w:t>
      </w:r>
    </w:p>
    <w:p w14:paraId="1E3A9C5F" w14:textId="77777777" w:rsidR="002A17BD" w:rsidRPr="002A17BD" w:rsidRDefault="002A17BD" w:rsidP="002A17BD">
      <w:pPr>
        <w:pStyle w:val="afffd"/>
        <w:ind w:firstLine="760"/>
        <w:rPr>
          <w:rStyle w:val="1f1"/>
          <w:rFonts w:eastAsiaTheme="minorEastAsia"/>
          <w:b/>
          <w:bCs/>
        </w:rPr>
      </w:pPr>
      <w:r w:rsidRPr="002A17BD">
        <w:rPr>
          <w:rStyle w:val="1f1"/>
          <w:rFonts w:eastAsiaTheme="minorEastAsia"/>
          <w:b/>
        </w:rPr>
        <w:t xml:space="preserve">лекарства (при необходимости); </w:t>
      </w:r>
    </w:p>
    <w:p w14:paraId="79BFC879" w14:textId="498DABCC" w:rsidR="006463C5" w:rsidRDefault="002A17BD" w:rsidP="002A17BD">
      <w:pPr>
        <w:pStyle w:val="afffd"/>
        <w:ind w:firstLine="760"/>
        <w:rPr>
          <w:rFonts w:ascii="Courier New" w:hAnsi="Courier New" w:cs="Courier New"/>
        </w:rPr>
      </w:pPr>
      <w:r w:rsidRPr="002A17BD">
        <w:rPr>
          <w:rStyle w:val="1f1"/>
          <w:rFonts w:eastAsiaTheme="minorEastAsia"/>
          <w:b/>
        </w:rPr>
        <w:t>продукты</w:t>
      </w:r>
      <w:r w:rsidRPr="002A17BD">
        <w:rPr>
          <w:rFonts w:eastAsiaTheme="minorHAnsi"/>
          <w:b/>
          <w:bCs/>
          <w:color w:val="000000"/>
          <w:sz w:val="26"/>
          <w:szCs w:val="26"/>
          <w:lang w:eastAsia="en-US"/>
        </w:rPr>
        <w:t xml:space="preserve">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r w:rsidR="006463C5">
        <w:rPr>
          <w:rStyle w:val="1f1"/>
          <w:rFonts w:eastAsiaTheme="minorEastAsia"/>
          <w:b/>
          <w:bCs/>
          <w:color w:val="000000"/>
        </w:rPr>
        <w:t>черновики;</w:t>
      </w:r>
    </w:p>
    <w:p w14:paraId="4D7AC8CF" w14:textId="01F0348C" w:rsidR="006463C5" w:rsidRDefault="002A17BD" w:rsidP="006463C5">
      <w:pPr>
        <w:pStyle w:val="afffd"/>
        <w:ind w:firstLine="760"/>
        <w:rPr>
          <w:rFonts w:ascii="Courier New" w:hAnsi="Courier New" w:cs="Courier New"/>
        </w:rPr>
      </w:pPr>
      <w:r>
        <w:rPr>
          <w:b/>
          <w:bCs/>
          <w:sz w:val="26"/>
          <w:szCs w:val="26"/>
        </w:rPr>
        <w:t>средства обучения и воспитания, которые можно использовать на экзаменах по отдельным учебным предметам</w:t>
      </w:r>
      <w:r w:rsidR="006463C5">
        <w:rPr>
          <w:rStyle w:val="1f1"/>
          <w:rFonts w:eastAsiaTheme="minorEastAsia"/>
          <w:b/>
          <w:bCs/>
          <w:color w:val="000000"/>
        </w:rPr>
        <w:t>;</w:t>
      </w:r>
    </w:p>
    <w:p w14:paraId="7A769AF7"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специальные технические средства (для участников с ограниченными возможностями здоровья (ОВЗ), детей-инвалидов, инвалидов).</w:t>
      </w:r>
    </w:p>
    <w:p w14:paraId="3323F9E8" w14:textId="4506822F" w:rsidR="006463C5" w:rsidRDefault="006463C5" w:rsidP="006463C5">
      <w:pPr>
        <w:pStyle w:val="afffd"/>
        <w:ind w:firstLine="760"/>
        <w:rPr>
          <w:rFonts w:ascii="Courier New" w:hAnsi="Courier New" w:cs="Courier New"/>
        </w:rPr>
      </w:pPr>
      <w:r>
        <w:rPr>
          <w:rStyle w:val="1f1"/>
          <w:rFonts w:eastAsiaTheme="minorEastAsia"/>
          <w:b/>
          <w:bCs/>
          <w:color w:val="000000"/>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w:t>
      </w:r>
      <w:r>
        <w:rPr>
          <w:rStyle w:val="1f1"/>
          <w:rFonts w:eastAsiaTheme="minorEastAsia"/>
          <w:b/>
          <w:bCs/>
          <w:color w:val="000000"/>
          <w:u w:val="single"/>
        </w:rPr>
        <w:t>также документ, удостоверяющий личность, черновики</w:t>
      </w:r>
      <w:r w:rsidRPr="002A17BD">
        <w:rPr>
          <w:rStyle w:val="1f1"/>
          <w:rFonts w:eastAsiaTheme="minorEastAsia"/>
          <w:b/>
          <w:bCs/>
          <w:color w:val="000000"/>
          <w:u w:val="single"/>
        </w:rPr>
        <w:t xml:space="preserve">, </w:t>
      </w:r>
      <w:r w:rsidR="002A17BD" w:rsidRPr="002A17BD">
        <w:rPr>
          <w:b/>
          <w:bCs/>
          <w:sz w:val="26"/>
          <w:szCs w:val="26"/>
          <w:u w:val="single"/>
        </w:rPr>
        <w:t>средства обучения и воспитания</w:t>
      </w:r>
      <w:r w:rsidR="002A17BD" w:rsidRPr="002A17BD">
        <w:rPr>
          <w:rStyle w:val="1f1"/>
          <w:rFonts w:eastAsiaTheme="minorEastAsia"/>
          <w:b/>
          <w:bCs/>
          <w:color w:val="000000"/>
          <w:u w:val="single"/>
        </w:rPr>
        <w:t xml:space="preserve"> </w:t>
      </w:r>
      <w:r w:rsidRPr="002A17BD">
        <w:rPr>
          <w:rStyle w:val="1f1"/>
          <w:rFonts w:eastAsiaTheme="minorEastAsia"/>
          <w:b/>
          <w:bCs/>
          <w:color w:val="000000"/>
          <w:u w:val="single"/>
        </w:rPr>
        <w:t>(</w:t>
      </w:r>
      <w:r>
        <w:rPr>
          <w:rStyle w:val="1f1"/>
          <w:rFonts w:eastAsiaTheme="minorEastAsia"/>
          <w:b/>
          <w:bCs/>
          <w:color w:val="000000"/>
          <w:u w:val="single"/>
        </w:rPr>
        <w:t>при наличии) и письменные принадлежности на своем рабочем столе</w:t>
      </w:r>
      <w:r>
        <w:rPr>
          <w:rStyle w:val="1f1"/>
          <w:rFonts w:eastAsiaTheme="minorEastAsia"/>
          <w:b/>
          <w:bCs/>
          <w:color w:val="000000"/>
        </w:rPr>
        <w:t>. На территории ППЭ вас будет сопровождать организатор.</w:t>
      </w:r>
    </w:p>
    <w:p w14:paraId="0636FCA5"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w:t>
      </w:r>
    </w:p>
    <w:p w14:paraId="068704BC" w14:textId="77777777" w:rsidR="006463C5" w:rsidRDefault="006463C5" w:rsidP="006463C5">
      <w:pPr>
        <w:pStyle w:val="afffd"/>
        <w:ind w:firstLine="760"/>
        <w:rPr>
          <w:rFonts w:ascii="Courier New" w:hAnsi="Courier New" w:cs="Courier New"/>
        </w:rPr>
      </w:pPr>
      <w:r>
        <w:rPr>
          <w:rStyle w:val="1f1"/>
          <w:rFonts w:eastAsiaTheme="minorEastAsia"/>
          <w:i/>
          <w:iCs/>
          <w:color w:val="000000"/>
        </w:rPr>
        <w:t>Организатор обращает внимание участников</w:t>
      </w:r>
      <w:r>
        <w:rPr>
          <w:rStyle w:val="1f1"/>
          <w:rFonts w:eastAsiaTheme="minorEastAsia"/>
          <w:color w:val="000000"/>
        </w:rPr>
        <w:t xml:space="preserve"> экзамена </w:t>
      </w:r>
      <w:r>
        <w:rPr>
          <w:rStyle w:val="1f1"/>
          <w:rFonts w:eastAsiaTheme="minorEastAsia"/>
          <w:i/>
          <w:iCs/>
          <w:color w:val="000000"/>
        </w:rPr>
        <w:t>на станцию организатора.</w:t>
      </w:r>
    </w:p>
    <w:p w14:paraId="04CD5C05"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Экзаменационные материалы поступили на станцию организатора в зашифрованном виде.</w:t>
      </w:r>
    </w:p>
    <w:p w14:paraId="554FD660"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В вашем присутствии будет выполнена печать индивидуальных комплектов экзаменационных материалов. Печать начнётся ровно в 10:00. После чего экзаменационные материалы будут выданы вам для сдачи экзамена.</w:t>
      </w:r>
    </w:p>
    <w:p w14:paraId="72E0014E" w14:textId="6AD697F6" w:rsidR="006463C5" w:rsidRDefault="006463C5" w:rsidP="006463C5">
      <w:pPr>
        <w:pStyle w:val="afffd"/>
        <w:ind w:firstLine="760"/>
        <w:rPr>
          <w:rFonts w:ascii="Courier New" w:hAnsi="Courier New" w:cs="Courier New"/>
        </w:rPr>
      </w:pPr>
      <w:r>
        <w:rPr>
          <w:rStyle w:val="1f1"/>
          <w:rFonts w:eastAsiaTheme="minorEastAsia"/>
          <w:i/>
          <w:iCs/>
          <w:color w:val="000000"/>
        </w:rPr>
        <w:t>Не ранее 10:00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169F04C6" w14:textId="77777777" w:rsidR="006463C5" w:rsidRDefault="006463C5" w:rsidP="006463C5">
      <w:pPr>
        <w:pStyle w:val="afffd"/>
        <w:ind w:firstLine="760"/>
        <w:rPr>
          <w:rFonts w:ascii="Courier New" w:hAnsi="Courier New" w:cs="Courier New"/>
        </w:rPr>
      </w:pPr>
      <w:r>
        <w:rPr>
          <w:rStyle w:val="1f1"/>
          <w:rFonts w:eastAsiaTheme="minorEastAsia"/>
          <w:i/>
          <w:iCs/>
          <w:color w:val="000000"/>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14:paraId="6D86E815" w14:textId="77777777" w:rsidR="006463C5" w:rsidRDefault="006463C5" w:rsidP="006463C5">
      <w:pPr>
        <w:pStyle w:val="afffd"/>
        <w:ind w:firstLine="760"/>
        <w:rPr>
          <w:rFonts w:ascii="Courier New" w:hAnsi="Courier New" w:cs="Courier New"/>
        </w:rPr>
      </w:pPr>
      <w:r>
        <w:rPr>
          <w:rStyle w:val="1f1"/>
          <w:rFonts w:eastAsiaTheme="minorEastAsia"/>
          <w:i/>
          <w:iCs/>
          <w:color w:val="000000"/>
        </w:rPr>
        <w:t>Далее начинается вторая часть инструктажа.</w:t>
      </w:r>
    </w:p>
    <w:p w14:paraId="6B826AC2"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Вам выдаются напечатанные в аудитории ППЭ индивидуальные комплекты.</w:t>
      </w:r>
    </w:p>
    <w:p w14:paraId="05467B82" w14:textId="77777777" w:rsidR="006463C5" w:rsidRDefault="006463C5" w:rsidP="006463C5">
      <w:pPr>
        <w:pStyle w:val="afffd"/>
        <w:ind w:firstLine="720"/>
        <w:rPr>
          <w:rFonts w:ascii="Courier New" w:hAnsi="Courier New" w:cs="Courier New"/>
        </w:rPr>
      </w:pPr>
      <w:r>
        <w:rPr>
          <w:rStyle w:val="1f1"/>
          <w:rFonts w:eastAsiaTheme="minorEastAsia"/>
          <w:i/>
          <w:iCs/>
          <w:color w:val="000000"/>
        </w:rPr>
        <w:t>(Организаторы раздают участникам распечатанные комплекты ЭМ в произвольном порядке).</w:t>
      </w:r>
    </w:p>
    <w:p w14:paraId="7BFCD468"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До начала работы с бланками ЕГЭ проверьте комплектацию выданных экзаменационных материалов. В индивидуальном комплекте находятся:</w:t>
      </w:r>
    </w:p>
    <w:p w14:paraId="2D6DA41A"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бланк регистрации,</w:t>
      </w:r>
    </w:p>
    <w:p w14:paraId="623D38E8"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бланк ответов № 1,</w:t>
      </w:r>
    </w:p>
    <w:p w14:paraId="61BD16B6"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 xml:space="preserve">бланк ответов № 2 лист 1 </w:t>
      </w:r>
      <w:r>
        <w:rPr>
          <w:rStyle w:val="1f1"/>
          <w:rFonts w:eastAsiaTheme="minorEastAsia"/>
          <w:i/>
          <w:iCs/>
          <w:color w:val="000000"/>
        </w:rPr>
        <w:t>(не читается при проведении ЕГЭ по математике базового уровня)</w:t>
      </w:r>
      <w:r>
        <w:rPr>
          <w:rStyle w:val="1f1"/>
          <w:rFonts w:eastAsiaTheme="minorEastAsia"/>
          <w:b/>
          <w:bCs/>
          <w:color w:val="000000"/>
        </w:rPr>
        <w:t>,</w:t>
      </w:r>
    </w:p>
    <w:p w14:paraId="2E1D3CAE"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 xml:space="preserve">бланк ответов № 2 лист 2 </w:t>
      </w:r>
      <w:r>
        <w:rPr>
          <w:rStyle w:val="1f1"/>
          <w:rFonts w:eastAsiaTheme="minorEastAsia"/>
          <w:i/>
          <w:iCs/>
          <w:color w:val="000000"/>
        </w:rPr>
        <w:t>(не читается при проведении ЕГЭ по математике базового уровня)</w:t>
      </w:r>
      <w:r>
        <w:rPr>
          <w:rStyle w:val="1f1"/>
          <w:rFonts w:eastAsiaTheme="minorEastAsia"/>
          <w:b/>
          <w:bCs/>
          <w:color w:val="000000"/>
        </w:rPr>
        <w:t>;</w:t>
      </w:r>
    </w:p>
    <w:p w14:paraId="32AD9CA7"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КИМ;</w:t>
      </w:r>
    </w:p>
    <w:p w14:paraId="495F8A69"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контрольный лист с информацией о номере бланка регистрации и номере КИМ</w:t>
      </w:r>
      <w:r>
        <w:rPr>
          <w:rStyle w:val="1f1"/>
          <w:rFonts w:eastAsiaTheme="minorEastAsia"/>
          <w:color w:val="000000"/>
        </w:rPr>
        <w:t>.</w:t>
      </w:r>
    </w:p>
    <w:p w14:paraId="6D82BC5A" w14:textId="77777777" w:rsidR="002A17BD" w:rsidRPr="002A17BD" w:rsidRDefault="002A17BD" w:rsidP="002A17BD">
      <w:pPr>
        <w:autoSpaceDE w:val="0"/>
        <w:autoSpaceDN w:val="0"/>
        <w:adjustRightInd w:val="0"/>
        <w:spacing w:line="240" w:lineRule="auto"/>
        <w:rPr>
          <w:rFonts w:eastAsiaTheme="minorHAnsi" w:cs="Times New Roman"/>
          <w:color w:val="000000"/>
          <w:szCs w:val="26"/>
          <w:lang w:eastAsia="en-US"/>
        </w:rPr>
      </w:pPr>
      <w:r w:rsidRPr="002A17BD">
        <w:rPr>
          <w:rFonts w:eastAsiaTheme="minorHAnsi" w:cs="Times New Roman"/>
          <w:b/>
          <w:bCs/>
          <w:color w:val="000000"/>
          <w:szCs w:val="26"/>
          <w:lang w:eastAsia="en-US"/>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 </w:t>
      </w:r>
    </w:p>
    <w:p w14:paraId="4B80C6CD" w14:textId="77777777" w:rsidR="002A17BD" w:rsidRPr="002A17BD" w:rsidRDefault="002A17BD" w:rsidP="002A17BD">
      <w:pPr>
        <w:autoSpaceDE w:val="0"/>
        <w:autoSpaceDN w:val="0"/>
        <w:adjustRightInd w:val="0"/>
        <w:spacing w:line="240" w:lineRule="auto"/>
        <w:rPr>
          <w:rFonts w:eastAsiaTheme="minorHAnsi" w:cs="Times New Roman"/>
          <w:color w:val="000000"/>
          <w:szCs w:val="26"/>
          <w:lang w:eastAsia="en-US"/>
        </w:rPr>
      </w:pPr>
      <w:r w:rsidRPr="002A17BD">
        <w:rPr>
          <w:rFonts w:eastAsiaTheme="minorHAnsi" w:cs="Times New Roman"/>
          <w:i/>
          <w:iCs/>
          <w:color w:val="000000"/>
          <w:szCs w:val="26"/>
          <w:lang w:eastAsia="en-US"/>
        </w:rPr>
        <w:t xml:space="preserve">Сделать паузу для проверки участниками комплектации выданных ЭМ. </w:t>
      </w:r>
    </w:p>
    <w:p w14:paraId="265774ED" w14:textId="77777777" w:rsidR="002A17BD" w:rsidRPr="002A17BD" w:rsidRDefault="002A17BD" w:rsidP="002A17BD">
      <w:pPr>
        <w:autoSpaceDE w:val="0"/>
        <w:autoSpaceDN w:val="0"/>
        <w:adjustRightInd w:val="0"/>
        <w:spacing w:line="240" w:lineRule="auto"/>
        <w:rPr>
          <w:rFonts w:eastAsiaTheme="minorHAnsi" w:cs="Times New Roman"/>
          <w:color w:val="000000"/>
          <w:szCs w:val="26"/>
          <w:lang w:eastAsia="en-US"/>
        </w:rPr>
      </w:pPr>
      <w:r w:rsidRPr="002A17BD">
        <w:rPr>
          <w:rFonts w:eastAsiaTheme="minorHAnsi" w:cs="Times New Roman"/>
          <w:b/>
          <w:bCs/>
          <w:color w:val="000000"/>
          <w:szCs w:val="26"/>
          <w:lang w:eastAsia="en-US"/>
        </w:rPr>
        <w:t xml:space="preserve">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 </w:t>
      </w:r>
    </w:p>
    <w:p w14:paraId="042D6265" w14:textId="77777777" w:rsidR="002A17BD" w:rsidRPr="002A17BD" w:rsidRDefault="002A17BD" w:rsidP="002A17BD">
      <w:pPr>
        <w:autoSpaceDE w:val="0"/>
        <w:autoSpaceDN w:val="0"/>
        <w:adjustRightInd w:val="0"/>
        <w:spacing w:line="240" w:lineRule="auto"/>
        <w:rPr>
          <w:rFonts w:eastAsiaTheme="minorHAnsi" w:cs="Times New Roman"/>
          <w:color w:val="000000"/>
          <w:szCs w:val="26"/>
          <w:lang w:eastAsia="en-US"/>
        </w:rPr>
      </w:pPr>
      <w:r w:rsidRPr="002A17BD">
        <w:rPr>
          <w:rFonts w:eastAsiaTheme="minorHAnsi" w:cs="Times New Roman"/>
          <w:i/>
          <w:iCs/>
          <w:color w:val="000000"/>
          <w:szCs w:val="26"/>
          <w:lang w:eastAsia="en-US"/>
        </w:rPr>
        <w:t xml:space="preserve">Сделать паузу для проверки участниками совпадения номеров бланка регистрации. </w:t>
      </w:r>
    </w:p>
    <w:p w14:paraId="5C247C4E" w14:textId="77777777" w:rsidR="002A17BD" w:rsidRPr="002A17BD" w:rsidRDefault="002A17BD" w:rsidP="002A17BD">
      <w:pPr>
        <w:autoSpaceDE w:val="0"/>
        <w:autoSpaceDN w:val="0"/>
        <w:adjustRightInd w:val="0"/>
        <w:spacing w:line="240" w:lineRule="auto"/>
        <w:rPr>
          <w:rFonts w:eastAsiaTheme="minorHAnsi" w:cs="Times New Roman"/>
          <w:color w:val="000000"/>
          <w:szCs w:val="26"/>
          <w:lang w:eastAsia="en-US"/>
        </w:rPr>
      </w:pPr>
      <w:r w:rsidRPr="002A17BD">
        <w:rPr>
          <w:rFonts w:eastAsiaTheme="minorHAnsi" w:cs="Times New Roman"/>
          <w:b/>
          <w:bCs/>
          <w:color w:val="000000"/>
          <w:szCs w:val="26"/>
          <w:lang w:eastAsia="en-US"/>
        </w:rPr>
        <w:t xml:space="preserve">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 </w:t>
      </w:r>
    </w:p>
    <w:p w14:paraId="7EC19E57" w14:textId="77777777" w:rsidR="002A17BD" w:rsidRPr="002A17BD" w:rsidRDefault="002A17BD" w:rsidP="002A17BD">
      <w:pPr>
        <w:autoSpaceDE w:val="0"/>
        <w:autoSpaceDN w:val="0"/>
        <w:adjustRightInd w:val="0"/>
        <w:spacing w:line="240" w:lineRule="auto"/>
        <w:rPr>
          <w:rFonts w:eastAsiaTheme="minorHAnsi" w:cs="Times New Roman"/>
          <w:color w:val="000000"/>
          <w:szCs w:val="26"/>
          <w:lang w:eastAsia="en-US"/>
        </w:rPr>
      </w:pPr>
      <w:r w:rsidRPr="002A17BD">
        <w:rPr>
          <w:rFonts w:eastAsiaTheme="minorHAnsi" w:cs="Times New Roman"/>
          <w:i/>
          <w:iCs/>
          <w:color w:val="000000"/>
          <w:szCs w:val="26"/>
          <w:lang w:eastAsia="en-US"/>
        </w:rPr>
        <w:t xml:space="preserve">Сделать паузу для проверки участниками совпадения номеров КИМ. </w:t>
      </w:r>
    </w:p>
    <w:p w14:paraId="64E45FEC" w14:textId="77777777" w:rsidR="002A17BD" w:rsidRPr="002A17BD" w:rsidRDefault="002A17BD" w:rsidP="002A17BD">
      <w:pPr>
        <w:autoSpaceDE w:val="0"/>
        <w:autoSpaceDN w:val="0"/>
        <w:adjustRightInd w:val="0"/>
        <w:spacing w:line="240" w:lineRule="auto"/>
        <w:rPr>
          <w:rFonts w:eastAsiaTheme="minorHAnsi" w:cs="Times New Roman"/>
          <w:color w:val="000000"/>
          <w:szCs w:val="26"/>
          <w:lang w:eastAsia="en-US"/>
        </w:rPr>
      </w:pPr>
      <w:r w:rsidRPr="002A17BD">
        <w:rPr>
          <w:rFonts w:eastAsiaTheme="minorHAnsi" w:cs="Times New Roman"/>
          <w:b/>
          <w:bCs/>
          <w:color w:val="000000"/>
          <w:szCs w:val="26"/>
          <w:lang w:eastAsia="en-US"/>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 </w:t>
      </w:r>
    </w:p>
    <w:p w14:paraId="2840C55D" w14:textId="77777777" w:rsidR="002A17BD" w:rsidRPr="002A17BD" w:rsidRDefault="002A17BD" w:rsidP="002A17BD">
      <w:pPr>
        <w:autoSpaceDE w:val="0"/>
        <w:autoSpaceDN w:val="0"/>
        <w:adjustRightInd w:val="0"/>
        <w:spacing w:line="240" w:lineRule="auto"/>
        <w:rPr>
          <w:rFonts w:eastAsiaTheme="minorHAnsi" w:cs="Times New Roman"/>
          <w:color w:val="000000"/>
          <w:szCs w:val="26"/>
          <w:lang w:eastAsia="en-US"/>
        </w:rPr>
      </w:pPr>
      <w:r w:rsidRPr="002A17BD">
        <w:rPr>
          <w:rFonts w:eastAsiaTheme="minorHAnsi" w:cs="Times New Roman"/>
          <w:b/>
          <w:bCs/>
          <w:color w:val="000000"/>
          <w:szCs w:val="26"/>
          <w:lang w:eastAsia="en-US"/>
        </w:rPr>
        <w:t xml:space="preserve">Внимательно просмотрите бланки, проверьте качество печати штрихкодов и QR-кода, черных квадратов (реперов) на полиграфические дефекты. </w:t>
      </w:r>
    </w:p>
    <w:p w14:paraId="34499297" w14:textId="77777777" w:rsidR="002A17BD" w:rsidRDefault="002A17BD" w:rsidP="002A17BD">
      <w:pPr>
        <w:autoSpaceDE w:val="0"/>
        <w:autoSpaceDN w:val="0"/>
        <w:adjustRightInd w:val="0"/>
        <w:spacing w:line="240" w:lineRule="auto"/>
        <w:rPr>
          <w:rFonts w:eastAsiaTheme="minorHAnsi" w:cs="Times New Roman"/>
          <w:b/>
          <w:bCs/>
          <w:color w:val="000000"/>
          <w:szCs w:val="26"/>
          <w:lang w:eastAsia="en-US"/>
        </w:rPr>
      </w:pPr>
      <w:r w:rsidRPr="002A17BD">
        <w:rPr>
          <w:rFonts w:eastAsiaTheme="minorHAnsi" w:cs="Times New Roman"/>
          <w:b/>
          <w:bCs/>
          <w:color w:val="000000"/>
          <w:szCs w:val="26"/>
          <w:lang w:eastAsia="en-US"/>
        </w:rPr>
        <w:t xml:space="preserve">В случае если вы обнаружили несовпадения, обратитесь к нам. </w:t>
      </w:r>
    </w:p>
    <w:p w14:paraId="3749D5AC" w14:textId="05898AC4" w:rsidR="002A17BD" w:rsidRPr="002A17BD" w:rsidRDefault="002A17BD" w:rsidP="002A17BD">
      <w:pPr>
        <w:autoSpaceDE w:val="0"/>
        <w:autoSpaceDN w:val="0"/>
        <w:adjustRightInd w:val="0"/>
        <w:spacing w:line="240" w:lineRule="auto"/>
        <w:rPr>
          <w:rFonts w:eastAsiaTheme="minorHAnsi" w:cs="Times New Roman"/>
          <w:szCs w:val="26"/>
          <w:lang w:eastAsia="en-US"/>
        </w:rPr>
      </w:pPr>
      <w:r w:rsidRPr="002A17BD">
        <w:rPr>
          <w:rFonts w:eastAsiaTheme="minorHAnsi" w:cs="Times New Roman"/>
          <w:i/>
          <w:iCs/>
          <w:szCs w:val="26"/>
          <w:lang w:eastAsia="en-US"/>
        </w:rPr>
        <w:t xml:space="preserve">Сделать паузу для проверки участниками качества печати выданных ЭМ. </w:t>
      </w:r>
    </w:p>
    <w:p w14:paraId="2696EAD9" w14:textId="77777777" w:rsidR="002A17BD" w:rsidRPr="002A17BD" w:rsidRDefault="002A17BD" w:rsidP="002A17BD">
      <w:pPr>
        <w:autoSpaceDE w:val="0"/>
        <w:autoSpaceDN w:val="0"/>
        <w:adjustRightInd w:val="0"/>
        <w:spacing w:line="240" w:lineRule="auto"/>
        <w:ind w:firstLine="0"/>
        <w:jc w:val="left"/>
        <w:rPr>
          <w:rFonts w:eastAsiaTheme="minorHAnsi" w:cs="Times New Roman"/>
          <w:szCs w:val="26"/>
          <w:lang w:eastAsia="en-US"/>
        </w:rPr>
      </w:pPr>
      <w:r w:rsidRPr="002A17BD">
        <w:rPr>
          <w:rFonts w:eastAsiaTheme="minorHAnsi" w:cs="Times New Roman"/>
          <w:i/>
          <w:iCs/>
          <w:szCs w:val="26"/>
          <w:lang w:eastAsia="en-US"/>
        </w:rPr>
        <w:t xml:space="preserve">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 </w:t>
      </w:r>
    </w:p>
    <w:p w14:paraId="089D47DD" w14:textId="77777777" w:rsidR="002A17BD" w:rsidRDefault="002A17BD" w:rsidP="002A17BD">
      <w:pPr>
        <w:pStyle w:val="afffd"/>
        <w:ind w:firstLine="720"/>
        <w:rPr>
          <w:rFonts w:eastAsiaTheme="minorHAnsi"/>
          <w:b/>
          <w:bCs/>
          <w:sz w:val="26"/>
          <w:szCs w:val="26"/>
          <w:lang w:eastAsia="en-US"/>
        </w:rPr>
      </w:pPr>
      <w:r w:rsidRPr="002A17BD">
        <w:rPr>
          <w:rFonts w:eastAsiaTheme="minorHAnsi"/>
          <w:b/>
          <w:bCs/>
          <w:sz w:val="26"/>
          <w:szCs w:val="26"/>
          <w:lang w:eastAsia="en-US"/>
        </w:rPr>
        <w:t xml:space="preserve">Приступаем к заполнению бланка регистрации. </w:t>
      </w:r>
    </w:p>
    <w:p w14:paraId="05E056C8" w14:textId="14DAA7C7" w:rsidR="006463C5" w:rsidRDefault="006463C5" w:rsidP="002A17BD">
      <w:pPr>
        <w:pStyle w:val="afffd"/>
        <w:ind w:firstLine="720"/>
        <w:rPr>
          <w:rFonts w:ascii="Courier New" w:hAnsi="Courier New" w:cs="Courier New"/>
        </w:rPr>
      </w:pPr>
      <w:r>
        <w:rPr>
          <w:rStyle w:val="1f1"/>
          <w:rFonts w:eastAsiaTheme="minorEastAsia"/>
          <w:b/>
          <w:bCs/>
          <w:color w:val="000000"/>
        </w:rPr>
        <w:t>Записывайте буквы и цифры в соответствии с образцом на бланке. Каждая цифра, символ записывается в отдельную клетку.</w:t>
      </w:r>
    </w:p>
    <w:p w14:paraId="0A6DE351"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Поля «Код региона», «Код ППЭ», «Код предмета», «Название предмета» и «Дата проведения ЕГЭ» заполнены автоматически.</w:t>
      </w:r>
    </w:p>
    <w:p w14:paraId="34B657CB"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Заполните поля «Код образовательной организации» и «Номер аудитории» в соответствии с информацией на доске (информационном стенде).</w:t>
      </w:r>
    </w:p>
    <w:p w14:paraId="5252D785" w14:textId="77777777" w:rsidR="006463C5" w:rsidRDefault="006463C5" w:rsidP="006463C5">
      <w:pPr>
        <w:pStyle w:val="afffd"/>
        <w:ind w:firstLine="720"/>
        <w:rPr>
          <w:rFonts w:ascii="Courier New" w:hAnsi="Courier New" w:cs="Courier New"/>
        </w:rPr>
      </w:pPr>
      <w:r>
        <w:rPr>
          <w:rStyle w:val="1f1"/>
          <w:rFonts w:eastAsiaTheme="minorEastAsia"/>
          <w:i/>
          <w:iCs/>
          <w:color w:val="000000"/>
        </w:rPr>
        <w:t>Обратите внимание участников на доску (информационный стенд).</w:t>
      </w:r>
    </w:p>
    <w:p w14:paraId="4F22DBD0"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Заполните поле «Класс».</w:t>
      </w:r>
    </w:p>
    <w:p w14:paraId="075793E1"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Поля «Служебная отметка», «Резерв-1» и «Контрольная сумма» не заполняются.</w:t>
      </w:r>
    </w:p>
    <w:p w14:paraId="45D0E5FF"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Заполняем сведения об участнике экзамена, поля: фамилия, имя, отчество (при наличии), данные документа, удостоверяющего личность.</w:t>
      </w:r>
    </w:p>
    <w:p w14:paraId="7A143782" w14:textId="77777777" w:rsidR="006463C5" w:rsidRDefault="006463C5" w:rsidP="006463C5">
      <w:pPr>
        <w:pStyle w:val="afffd"/>
        <w:ind w:firstLine="720"/>
        <w:rPr>
          <w:rFonts w:ascii="Courier New" w:hAnsi="Courier New" w:cs="Courier New"/>
        </w:rPr>
      </w:pPr>
      <w:r>
        <w:rPr>
          <w:rStyle w:val="1f1"/>
          <w:rFonts w:eastAsiaTheme="minorEastAsia"/>
          <w:i/>
          <w:iCs/>
          <w:color w:val="000000"/>
        </w:rPr>
        <w:t>Сделать паузу для заполнения участниками бланков регистрации.</w:t>
      </w:r>
    </w:p>
    <w:p w14:paraId="74A26831" w14:textId="77777777" w:rsidR="006463C5" w:rsidRDefault="006463C5" w:rsidP="006463C5">
      <w:pPr>
        <w:pStyle w:val="afffd"/>
        <w:ind w:firstLine="720"/>
        <w:rPr>
          <w:rFonts w:ascii="Courier New" w:hAnsi="Courier New" w:cs="Courier New"/>
        </w:rPr>
      </w:pPr>
      <w:r>
        <w:rPr>
          <w:rStyle w:val="1f1"/>
          <w:rFonts w:eastAsiaTheme="minorEastAsia"/>
          <w:b/>
          <w:bCs/>
          <w:color w:val="000000"/>
        </w:rPr>
        <w:t>Поставьте вашу подпись в поле «Подпись участника ЕГЭ», расположенном в нижней части бланка регистрации.</w:t>
      </w:r>
    </w:p>
    <w:p w14:paraId="15840448" w14:textId="77777777" w:rsidR="006463C5" w:rsidRDefault="006463C5" w:rsidP="006463C5">
      <w:pPr>
        <w:pStyle w:val="afffd"/>
        <w:ind w:firstLine="760"/>
        <w:rPr>
          <w:rFonts w:ascii="Courier New" w:hAnsi="Courier New" w:cs="Courier New"/>
        </w:rPr>
      </w:pPr>
      <w:r>
        <w:rPr>
          <w:rStyle w:val="1f1"/>
          <w:rFonts w:eastAsiaTheme="minorEastAsia"/>
          <w:i/>
          <w:iCs/>
          <w:color w:val="000000"/>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04A507F7"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Приступаем к заполнению регистрационных полей бланков ответов.</w:t>
      </w:r>
    </w:p>
    <w:p w14:paraId="4A2F3EFC"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Код региона, код предмета и его название на бланке ответов №1 заполнены автоматически. Поставьте вашу подпись в поле «Подпись участника ЕГЭ», расположенном в верхней части бланка ответов № 1. Служебное поле «Резерв-4» не заполняйте.</w:t>
      </w:r>
    </w:p>
    <w:p w14:paraId="1190227D"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Код региона, код предмета и его название, Лист № на бланке ответов №2 заполнены автоматически. Также автоматически заполнено поле «Бланк ответов № 2 (лист 2)» на листе 1 бланка ответов № 2. Служебные поля «Резерв-5» и «Резерв-6» не заполняйте.</w:t>
      </w:r>
    </w:p>
    <w:p w14:paraId="6187E030" w14:textId="77777777" w:rsidR="006463C5" w:rsidRDefault="006463C5" w:rsidP="006463C5">
      <w:pPr>
        <w:pStyle w:val="afffd"/>
        <w:ind w:firstLine="760"/>
        <w:rPr>
          <w:rFonts w:ascii="Courier New" w:hAnsi="Courier New" w:cs="Courier New"/>
        </w:rPr>
      </w:pPr>
      <w:r>
        <w:rPr>
          <w:rStyle w:val="1f1"/>
          <w:rFonts w:eastAsiaTheme="minorEastAsia"/>
          <w:i/>
          <w:iCs/>
          <w:color w:val="000000"/>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34B075EB"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Напоминаем основные правила по заполнению бланков ответов.</w:t>
      </w:r>
    </w:p>
    <w:p w14:paraId="70A88219"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0B93EF19"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При выполнении заданий с кратким ответом ответ записывайте справа от номера задания в бланке ответов № 1.</w:t>
      </w:r>
    </w:p>
    <w:p w14:paraId="454848DB"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011FCAEF"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Вы можете заменить ошибочный ответ.</w:t>
      </w:r>
    </w:p>
    <w:p w14:paraId="3BB8F057"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w:t>
      </w:r>
    </w:p>
    <w:p w14:paraId="40E91851"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14:paraId="4956B125" w14:textId="77777777" w:rsidR="006463C5" w:rsidRDefault="006463C5" w:rsidP="006463C5">
      <w:pPr>
        <w:pStyle w:val="afffd"/>
        <w:ind w:firstLine="760"/>
        <w:rPr>
          <w:rFonts w:ascii="Courier New" w:hAnsi="Courier New" w:cs="Courier New"/>
        </w:rPr>
      </w:pPr>
      <w:r>
        <w:rPr>
          <w:rStyle w:val="1f1"/>
          <w:rFonts w:eastAsiaTheme="minorEastAsia"/>
          <w:i/>
          <w:iCs/>
          <w:color w:val="000000"/>
        </w:rPr>
        <w:t xml:space="preserve">Данный абзац не читается при проведении ЕГЭ по математике базового уровня. </w:t>
      </w:r>
      <w:r>
        <w:rPr>
          <w:rStyle w:val="1f1"/>
          <w:rFonts w:eastAsiaTheme="minorEastAsia"/>
          <w:b/>
          <w:bCs/>
          <w:color w:val="000000"/>
        </w:rPr>
        <w:t>В случае нехватки места на бланке ответов № 2 лист 1 и бланке ответов № 2 лист 2 Вы можете обратиться к нам за дополнительным бланком ответов № 2. Оборотные стороны бланка ответов № 2 (листа 1 и листа 2) и дополнительных бланков ответов № 2 не заполняются и не проверяются. Апелляции по вопросам проверки записей на оборотной стороне указанных бланков рассматриваться также не будут.</w:t>
      </w:r>
    </w:p>
    <w:p w14:paraId="1DD6AA7E"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 xml:space="preserve">Начало выполнения экзаменационной работы: </w:t>
      </w:r>
      <w:r>
        <w:rPr>
          <w:rStyle w:val="1f1"/>
          <w:rFonts w:eastAsiaTheme="minorEastAsia"/>
          <w:i/>
          <w:iCs/>
          <w:color w:val="000000"/>
        </w:rPr>
        <w:t>(объявить время начала экзамена).</w:t>
      </w:r>
    </w:p>
    <w:p w14:paraId="4F575347"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 xml:space="preserve">Окончание выполнения экзаменационной работы: </w:t>
      </w:r>
      <w:r>
        <w:rPr>
          <w:rStyle w:val="1f1"/>
          <w:rFonts w:eastAsiaTheme="minorEastAsia"/>
          <w:i/>
          <w:iCs/>
          <w:color w:val="000000"/>
        </w:rPr>
        <w:t>(указать время).</w:t>
      </w:r>
    </w:p>
    <w:p w14:paraId="6422AAC6" w14:textId="77777777" w:rsidR="006463C5" w:rsidRDefault="006463C5" w:rsidP="006463C5">
      <w:pPr>
        <w:pStyle w:val="afffd"/>
        <w:ind w:firstLine="760"/>
        <w:rPr>
          <w:rFonts w:ascii="Courier New" w:hAnsi="Courier New" w:cs="Courier New"/>
        </w:rPr>
      </w:pPr>
      <w:r>
        <w:rPr>
          <w:rStyle w:val="1f1"/>
          <w:rFonts w:eastAsiaTheme="minorEastAsia"/>
          <w:i/>
          <w:iCs/>
          <w:color w:val="000000"/>
        </w:rPr>
        <w:t>Запишите на доске (информационном стенде) время начала и окончания выполнения экзаменационной работы.</w:t>
      </w:r>
    </w:p>
    <w:p w14:paraId="20FE61EC" w14:textId="4675B137" w:rsidR="006463C5" w:rsidRDefault="002A17BD" w:rsidP="006463C5">
      <w:pPr>
        <w:pStyle w:val="afffd"/>
        <w:ind w:firstLine="760"/>
        <w:rPr>
          <w:rFonts w:ascii="Courier New" w:hAnsi="Courier New" w:cs="Courier New"/>
        </w:rPr>
      </w:pPr>
      <w:r>
        <w:rPr>
          <w:i/>
          <w:iCs/>
          <w:sz w:val="26"/>
          <w:szCs w:val="26"/>
        </w:rPr>
        <w:t>Важно! Время, отведенное на настройку необходимых технических средств, используемых при проведении экзаменов, инструктаж участников экзаменов, печать ЭМ, выдачу участникам экзаменов ЭМ, черновиков (за исключением дополнительных бланков для записи ответов и черновиков, выдаваемых во время проведения экзамена), заполнение участниками экзаменов регистрационных полей бланков регистрации и бланков для записи ответов, а также перенос ассистентом ответов участников экзаменов с ОВЗ, участников экзаменов – детей-инвалидов и инвалидов в бланки, в общее время выполнения ЭР не включается.</w:t>
      </w:r>
    </w:p>
    <w:p w14:paraId="59FF551A"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Не забывайте переносить ответы из черновика в бланк ответов.</w:t>
      </w:r>
    </w:p>
    <w:p w14:paraId="3370B364"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Инструктаж закончен. Вы можете приступать к выполнению заданий.</w:t>
      </w:r>
    </w:p>
    <w:p w14:paraId="059EE138"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Желаем удачи!</w:t>
      </w:r>
    </w:p>
    <w:p w14:paraId="3B32C54F" w14:textId="77777777" w:rsidR="006463C5" w:rsidRDefault="006463C5" w:rsidP="006463C5">
      <w:pPr>
        <w:pStyle w:val="afffd"/>
        <w:ind w:firstLine="760"/>
        <w:rPr>
          <w:rFonts w:ascii="Courier New" w:hAnsi="Courier New" w:cs="Courier New"/>
        </w:rPr>
      </w:pPr>
      <w:r>
        <w:rPr>
          <w:rStyle w:val="1f1"/>
          <w:rFonts w:eastAsiaTheme="minorEastAsia"/>
          <w:i/>
          <w:iCs/>
          <w:color w:val="000000"/>
        </w:rPr>
        <w:t>За 30 минут до окончания выполнения экзаменационной работы необходимо объявить:</w:t>
      </w:r>
    </w:p>
    <w:p w14:paraId="25C848BC"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До окончания выполнения экзаменационной работы осталось 30 минут.</w:t>
      </w:r>
    </w:p>
    <w:p w14:paraId="0F9B1065"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Не забывайте переносить ответы из текста работы и черновика в бланки ответов.</w:t>
      </w:r>
    </w:p>
    <w:p w14:paraId="4AD099BB" w14:textId="77777777" w:rsidR="006463C5" w:rsidRDefault="006463C5" w:rsidP="006463C5">
      <w:pPr>
        <w:pStyle w:val="afffd"/>
        <w:ind w:firstLine="760"/>
        <w:rPr>
          <w:rFonts w:ascii="Courier New" w:hAnsi="Courier New" w:cs="Courier New"/>
        </w:rPr>
      </w:pPr>
      <w:r>
        <w:rPr>
          <w:rStyle w:val="1f1"/>
          <w:rFonts w:eastAsiaTheme="minorEastAsia"/>
          <w:i/>
          <w:iCs/>
          <w:color w:val="000000"/>
        </w:rPr>
        <w:t>За 5 минут до окончания выполнения экзаменационной работы необходимо объявить:</w:t>
      </w:r>
    </w:p>
    <w:p w14:paraId="3FA666C3"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До окончания выполнения экзаменационной работы осталось 5 минут. Проверьте, все ли ответы вы перенесли из КИМ и черновиков в бланки ответов.</w:t>
      </w:r>
    </w:p>
    <w:p w14:paraId="6DC119C8" w14:textId="77777777" w:rsidR="006463C5" w:rsidRDefault="006463C5" w:rsidP="006463C5">
      <w:pPr>
        <w:pStyle w:val="afffd"/>
        <w:ind w:firstLine="760"/>
        <w:rPr>
          <w:rFonts w:ascii="Courier New" w:hAnsi="Courier New" w:cs="Courier New"/>
        </w:rPr>
      </w:pPr>
      <w:r>
        <w:rPr>
          <w:rStyle w:val="1f1"/>
          <w:rFonts w:eastAsiaTheme="minorEastAsia"/>
          <w:i/>
          <w:iCs/>
          <w:color w:val="000000"/>
        </w:rPr>
        <w:t>По окончании выполнения экзаменационной работы (экзамена) объявить:</w:t>
      </w:r>
    </w:p>
    <w:p w14:paraId="240710C8" w14:textId="77777777" w:rsidR="006463C5" w:rsidRDefault="006463C5" w:rsidP="006463C5">
      <w:pPr>
        <w:pStyle w:val="afffd"/>
        <w:ind w:firstLine="760"/>
        <w:rPr>
          <w:rFonts w:ascii="Courier New" w:hAnsi="Courier New" w:cs="Courier New"/>
        </w:rPr>
      </w:pPr>
      <w:r>
        <w:rPr>
          <w:rStyle w:val="1f1"/>
          <w:rFonts w:eastAsiaTheme="minorEastAsia"/>
          <w:b/>
          <w:bCs/>
          <w:color w:val="000000"/>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14:paraId="3E1B9DB3" w14:textId="77777777" w:rsidR="006463C5" w:rsidRDefault="006463C5" w:rsidP="006463C5">
      <w:pPr>
        <w:pStyle w:val="afffd"/>
        <w:ind w:firstLine="760"/>
        <w:jc w:val="left"/>
        <w:rPr>
          <w:rFonts w:ascii="Courier New" w:hAnsi="Courier New" w:cs="Courier New"/>
        </w:rPr>
        <w:sectPr w:rsidR="006463C5" w:rsidSect="006B20A3">
          <w:headerReference w:type="default" r:id="rId13"/>
          <w:footerReference w:type="default" r:id="rId14"/>
          <w:headerReference w:type="first" r:id="rId15"/>
          <w:pgSz w:w="11900" w:h="16840"/>
          <w:pgMar w:top="1093" w:right="510" w:bottom="1017" w:left="1042" w:header="665" w:footer="3" w:gutter="0"/>
          <w:cols w:space="720"/>
          <w:noEndnote/>
          <w:titlePg/>
          <w:docGrid w:linePitch="360"/>
        </w:sectPr>
      </w:pPr>
      <w:r>
        <w:rPr>
          <w:rStyle w:val="1f1"/>
          <w:rFonts w:eastAsiaTheme="minorEastAsia"/>
          <w:i/>
          <w:iCs/>
          <w:color w:val="000000"/>
        </w:rPr>
        <w:t>Организаторы осуществляют сбор экзаменационных материалов с рабочих мест участников экзамена в организованном порядке.</w:t>
      </w:r>
    </w:p>
    <w:p w14:paraId="4E9ACADD" w14:textId="77777777" w:rsidR="00D42A7A" w:rsidRPr="006F5695" w:rsidRDefault="00D42A7A" w:rsidP="00D53039">
      <w:pPr>
        <w:pStyle w:val="Default"/>
        <w:pageBreakBefore/>
        <w:numPr>
          <w:ilvl w:val="1"/>
          <w:numId w:val="20"/>
        </w:numPr>
        <w:ind w:left="782"/>
        <w:outlineLvl w:val="1"/>
        <w:rPr>
          <w:rFonts w:eastAsiaTheme="minorEastAsia"/>
          <w:b/>
          <w:color w:val="auto"/>
          <w:sz w:val="32"/>
          <w:szCs w:val="28"/>
          <w:lang w:eastAsia="ru-RU"/>
        </w:rPr>
      </w:pPr>
      <w:bookmarkStart w:id="42" w:name="_Toc500779265"/>
      <w:bookmarkStart w:id="43" w:name="_Toc501382557"/>
      <w:bookmarkStart w:id="44" w:name="_Toc502151619"/>
      <w:bookmarkStart w:id="45" w:name="_Toc161656352"/>
      <w:r w:rsidRPr="006F5695">
        <w:rPr>
          <w:rFonts w:eastAsiaTheme="minorEastAsia"/>
          <w:b/>
          <w:color w:val="auto"/>
          <w:sz w:val="32"/>
          <w:szCs w:val="28"/>
          <w:lang w:eastAsia="ru-RU"/>
        </w:rPr>
        <w:t>Инструктаж для организаторов, проводимый в ППЭ перед началом экзамена</w:t>
      </w:r>
      <w:bookmarkEnd w:id="42"/>
      <w:bookmarkEnd w:id="43"/>
      <w:bookmarkEnd w:id="44"/>
      <w:bookmarkEnd w:id="45"/>
    </w:p>
    <w:p w14:paraId="0102B3D9" w14:textId="77777777" w:rsidR="00A0007F" w:rsidRDefault="00A0007F" w:rsidP="00A0007F">
      <w:pPr>
        <w:pStyle w:val="afffd"/>
        <w:ind w:firstLine="760"/>
        <w:rPr>
          <w:rFonts w:ascii="Courier New" w:hAnsi="Courier New" w:cs="Courier New"/>
        </w:rPr>
      </w:pPr>
      <w:r>
        <w:rPr>
          <w:rStyle w:val="1f1"/>
          <w:rFonts w:eastAsiaTheme="minorEastAsia"/>
          <w:i/>
          <w:iCs/>
          <w:color w:val="000000"/>
        </w:rPr>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5FBA4706" w14:textId="77777777" w:rsidR="00A0007F" w:rsidRDefault="00A0007F" w:rsidP="00A0007F">
      <w:pPr>
        <w:pStyle w:val="afffd"/>
        <w:ind w:firstLine="760"/>
        <w:rPr>
          <w:rFonts w:ascii="Courier New" w:hAnsi="Courier New" w:cs="Courier New"/>
        </w:rPr>
      </w:pPr>
      <w:r>
        <w:rPr>
          <w:rStyle w:val="1f1"/>
          <w:rFonts w:eastAsiaTheme="minorEastAsia"/>
          <w:color w:val="000000"/>
        </w:rPr>
        <w:t>Здравствуйте, уважаемые коллеги!</w:t>
      </w:r>
    </w:p>
    <w:p w14:paraId="08439E0E" w14:textId="5920B4C7" w:rsidR="00A0007F" w:rsidRDefault="00A0007F" w:rsidP="00A0007F">
      <w:pPr>
        <w:pStyle w:val="afffd"/>
        <w:tabs>
          <w:tab w:val="left" w:leader="underscore" w:pos="2512"/>
          <w:tab w:val="left" w:leader="underscore" w:pos="4660"/>
          <w:tab w:val="left" w:pos="4788"/>
          <w:tab w:val="left" w:leader="underscore" w:pos="7898"/>
          <w:tab w:val="left" w:pos="8023"/>
        </w:tabs>
        <w:ind w:firstLine="760"/>
        <w:rPr>
          <w:rFonts w:ascii="Courier New" w:hAnsi="Courier New" w:cs="Courier New"/>
        </w:rPr>
      </w:pPr>
      <w:r>
        <w:rPr>
          <w:rStyle w:val="1f1"/>
          <w:rFonts w:eastAsiaTheme="minorEastAsia"/>
          <w:color w:val="000000"/>
        </w:rPr>
        <w:t>Сегодня, «</w:t>
      </w:r>
      <w:r>
        <w:rPr>
          <w:rStyle w:val="1f1"/>
          <w:rFonts w:eastAsiaTheme="minorEastAsia"/>
          <w:color w:val="000000"/>
        </w:rPr>
        <w:tab/>
        <w:t xml:space="preserve">» </w:t>
      </w:r>
      <w:r>
        <w:rPr>
          <w:rStyle w:val="1f1"/>
          <w:rFonts w:eastAsiaTheme="minorEastAsia"/>
          <w:color w:val="000000"/>
        </w:rPr>
        <w:tab/>
      </w:r>
      <w:r>
        <w:rPr>
          <w:rStyle w:val="1f1"/>
          <w:rFonts w:eastAsiaTheme="minorEastAsia"/>
          <w:color w:val="000000"/>
        </w:rPr>
        <w:tab/>
        <w:t>202</w:t>
      </w:r>
      <w:r w:rsidR="002A17BD">
        <w:rPr>
          <w:rStyle w:val="1f1"/>
          <w:rFonts w:eastAsiaTheme="minorEastAsia"/>
          <w:color w:val="000000"/>
        </w:rPr>
        <w:t>4</w:t>
      </w:r>
      <w:r>
        <w:rPr>
          <w:rStyle w:val="1f1"/>
          <w:rFonts w:eastAsiaTheme="minorEastAsia"/>
          <w:color w:val="000000"/>
        </w:rPr>
        <w:t xml:space="preserve"> года в ППЭ №</w:t>
      </w:r>
      <w:r>
        <w:rPr>
          <w:rStyle w:val="1f1"/>
          <w:rFonts w:eastAsiaTheme="minorEastAsia"/>
          <w:color w:val="000000"/>
        </w:rPr>
        <w:tab/>
      </w:r>
      <w:r>
        <w:rPr>
          <w:rStyle w:val="1f1"/>
          <w:rFonts w:eastAsiaTheme="minorEastAsia"/>
          <w:color w:val="000000"/>
        </w:rPr>
        <w:tab/>
        <w:t>проводится экзамен</w:t>
      </w:r>
    </w:p>
    <w:p w14:paraId="25133B1B" w14:textId="77777777" w:rsidR="00A0007F" w:rsidRDefault="00A0007F" w:rsidP="00A0007F">
      <w:pPr>
        <w:pStyle w:val="afffd"/>
        <w:tabs>
          <w:tab w:val="left" w:leader="underscore" w:pos="5011"/>
        </w:tabs>
        <w:ind w:firstLine="0"/>
        <w:rPr>
          <w:rFonts w:ascii="Courier New" w:hAnsi="Courier New" w:cs="Courier New"/>
        </w:rPr>
      </w:pPr>
      <w:r>
        <w:rPr>
          <w:rStyle w:val="1f1"/>
          <w:rFonts w:eastAsiaTheme="minorEastAsia"/>
          <w:color w:val="000000"/>
        </w:rPr>
        <w:t xml:space="preserve">по </w:t>
      </w:r>
      <w:r>
        <w:rPr>
          <w:rStyle w:val="1f1"/>
          <w:rFonts w:eastAsiaTheme="minorEastAsia"/>
          <w:color w:val="000000"/>
        </w:rPr>
        <w:tab/>
        <w:t>.</w:t>
      </w:r>
    </w:p>
    <w:p w14:paraId="6DCF413D" w14:textId="77777777" w:rsidR="00A0007F" w:rsidRDefault="00A0007F" w:rsidP="00A0007F">
      <w:pPr>
        <w:pStyle w:val="afffd"/>
        <w:tabs>
          <w:tab w:val="left" w:leader="underscore" w:pos="7220"/>
          <w:tab w:val="left" w:pos="7364"/>
        </w:tabs>
        <w:ind w:firstLine="740"/>
        <w:rPr>
          <w:rFonts w:ascii="Courier New" w:hAnsi="Courier New" w:cs="Courier New"/>
        </w:rPr>
      </w:pPr>
      <w:r>
        <w:rPr>
          <w:rStyle w:val="1f1"/>
          <w:rFonts w:eastAsiaTheme="minorEastAsia"/>
          <w:color w:val="000000"/>
        </w:rPr>
        <w:t xml:space="preserve">Экзамен проходит в форме ЕГЭ, в аудиториях № </w:t>
      </w:r>
      <w:r>
        <w:rPr>
          <w:rStyle w:val="1f1"/>
          <w:rFonts w:eastAsiaTheme="minorEastAsia"/>
          <w:color w:val="000000"/>
        </w:rPr>
        <w:tab/>
      </w:r>
      <w:r>
        <w:rPr>
          <w:rStyle w:val="1f1"/>
          <w:rFonts w:eastAsiaTheme="minorEastAsia"/>
          <w:color w:val="000000"/>
        </w:rPr>
        <w:tab/>
        <w:t>произведена спецрассадка</w:t>
      </w:r>
    </w:p>
    <w:p w14:paraId="4306B779" w14:textId="77777777" w:rsidR="00A0007F" w:rsidRDefault="00A0007F" w:rsidP="00A0007F">
      <w:pPr>
        <w:pStyle w:val="afffd"/>
        <w:ind w:firstLine="0"/>
        <w:rPr>
          <w:rFonts w:ascii="Courier New" w:hAnsi="Courier New" w:cs="Courier New"/>
        </w:rPr>
      </w:pPr>
      <w:r>
        <w:rPr>
          <w:rStyle w:val="1f1"/>
          <w:rFonts w:eastAsiaTheme="minorEastAsia"/>
          <w:color w:val="000000"/>
        </w:rPr>
        <w:t>(аудиторий со спецрассадкой нет). Плановая дата ознакомления участников экзамена с результатами -</w:t>
      </w:r>
      <w:r>
        <w:rPr>
          <w:rStyle w:val="1f1"/>
          <w:rFonts w:eastAsiaTheme="minorEastAsia"/>
          <w:b/>
          <w:bCs/>
          <w:i/>
          <w:iCs/>
          <w:color w:val="000000"/>
        </w:rPr>
        <w:t>(</w:t>
      </w:r>
      <w:r>
        <w:rPr>
          <w:rStyle w:val="1f1"/>
          <w:rFonts w:eastAsiaTheme="minorEastAsia"/>
          <w:i/>
          <w:iCs/>
          <w:color w:val="000000"/>
        </w:rPr>
        <w:t>назвать дату).</w:t>
      </w:r>
    </w:p>
    <w:p w14:paraId="73B96F9A" w14:textId="77777777" w:rsidR="00A0007F" w:rsidRDefault="00A0007F" w:rsidP="00A0007F">
      <w:pPr>
        <w:pStyle w:val="afffd"/>
        <w:ind w:firstLine="760"/>
        <w:rPr>
          <w:rFonts w:ascii="Courier New" w:hAnsi="Courier New" w:cs="Courier New"/>
        </w:rPr>
      </w:pPr>
      <w:r>
        <w:rPr>
          <w:rStyle w:val="1f1"/>
          <w:rFonts w:eastAsiaTheme="minorEastAsia"/>
          <w:color w:val="000000"/>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2BFB4E33" w14:textId="77777777" w:rsidR="00A0007F" w:rsidRDefault="00A0007F" w:rsidP="006F5695">
      <w:pPr>
        <w:pStyle w:val="afffd"/>
        <w:widowControl w:val="0"/>
        <w:numPr>
          <w:ilvl w:val="0"/>
          <w:numId w:val="15"/>
        </w:numPr>
        <w:tabs>
          <w:tab w:val="left" w:pos="1715"/>
        </w:tabs>
        <w:spacing w:after="0"/>
        <w:ind w:firstLine="760"/>
        <w:contextualSpacing w:val="0"/>
      </w:pPr>
      <w:r>
        <w:rPr>
          <w:rStyle w:val="1f1"/>
          <w:rFonts w:eastAsiaTheme="minorEastAsia"/>
          <w:i/>
          <w:iCs/>
          <w:color w:val="000000"/>
        </w:rPr>
        <w:t>Подготовка аудиторий ППЭ.</w:t>
      </w:r>
    </w:p>
    <w:p w14:paraId="62F3B9B1" w14:textId="77777777" w:rsidR="00A0007F" w:rsidRDefault="00A0007F" w:rsidP="00A0007F">
      <w:pPr>
        <w:pStyle w:val="afffd"/>
        <w:ind w:firstLine="760"/>
        <w:rPr>
          <w:rFonts w:ascii="Courier New" w:hAnsi="Courier New" w:cs="Courier New"/>
        </w:rPr>
      </w:pPr>
      <w:r>
        <w:rPr>
          <w:rStyle w:val="1f1"/>
          <w:rFonts w:eastAsiaTheme="minorEastAsia"/>
          <w:color w:val="000000"/>
        </w:rPr>
        <w:t>До начала экзамена в аудитории необходимо проверить следующее:</w:t>
      </w:r>
    </w:p>
    <w:p w14:paraId="3B2799DC" w14:textId="77777777" w:rsidR="00A0007F" w:rsidRDefault="00A0007F" w:rsidP="00A0007F">
      <w:pPr>
        <w:pStyle w:val="afffd"/>
        <w:ind w:firstLine="760"/>
        <w:rPr>
          <w:rFonts w:ascii="Courier New" w:hAnsi="Courier New" w:cs="Courier New"/>
        </w:rPr>
      </w:pPr>
      <w:r>
        <w:rPr>
          <w:rStyle w:val="1f1"/>
          <w:rFonts w:eastAsiaTheme="minorEastAsia"/>
          <w:color w:val="000000"/>
        </w:rPr>
        <w:t>номера аудиторий заметно обозначены и находятся в зоне видимости камер видеонаблюдения;</w:t>
      </w:r>
    </w:p>
    <w:p w14:paraId="79466F99" w14:textId="77777777" w:rsidR="00A0007F" w:rsidRDefault="00A0007F" w:rsidP="00A0007F">
      <w:pPr>
        <w:pStyle w:val="afffd"/>
        <w:ind w:firstLine="760"/>
        <w:rPr>
          <w:rFonts w:ascii="Courier New" w:hAnsi="Courier New" w:cs="Courier New"/>
        </w:rPr>
      </w:pPr>
      <w:r>
        <w:rPr>
          <w:rStyle w:val="1f1"/>
          <w:rFonts w:eastAsiaTheme="minorEastAsia"/>
          <w:color w:val="000000"/>
        </w:rPr>
        <w:t>номер каждого рабочего места участника экзамена заметно обозначен;</w:t>
      </w:r>
    </w:p>
    <w:p w14:paraId="1E344941" w14:textId="77777777" w:rsidR="00A0007F" w:rsidRDefault="00A0007F" w:rsidP="00A0007F">
      <w:pPr>
        <w:pStyle w:val="afffd"/>
        <w:ind w:firstLine="760"/>
        <w:rPr>
          <w:rFonts w:ascii="Courier New" w:hAnsi="Courier New" w:cs="Courier New"/>
        </w:rPr>
      </w:pPr>
      <w:r>
        <w:rPr>
          <w:rStyle w:val="1f1"/>
          <w:rFonts w:eastAsiaTheme="minorEastAsia"/>
          <w:color w:val="000000"/>
        </w:rPr>
        <w:t>в аудитории есть табличка, оповещающая о ведении видеонаблюдения в ППЭ;</w:t>
      </w:r>
    </w:p>
    <w:p w14:paraId="56EB0214" w14:textId="77777777" w:rsidR="00A0007F" w:rsidRDefault="00A0007F" w:rsidP="00A0007F">
      <w:pPr>
        <w:pStyle w:val="afffd"/>
        <w:ind w:firstLine="760"/>
        <w:rPr>
          <w:rFonts w:ascii="Courier New" w:hAnsi="Courier New" w:cs="Courier New"/>
        </w:rPr>
      </w:pPr>
      <w:r>
        <w:rPr>
          <w:rStyle w:val="1f1"/>
          <w:rFonts w:eastAsiaTheme="minorEastAsia"/>
          <w:color w:val="000000"/>
        </w:rPr>
        <w:t>в аудитории есть часы, находящиеся в поле зрения участников экзамена, которые показывают правильное время;</w:t>
      </w:r>
    </w:p>
    <w:p w14:paraId="10BB8D57" w14:textId="77777777" w:rsidR="00A0007F" w:rsidRDefault="00A0007F" w:rsidP="00A0007F">
      <w:pPr>
        <w:pStyle w:val="afffd"/>
        <w:ind w:firstLine="760"/>
        <w:rPr>
          <w:rFonts w:ascii="Courier New" w:hAnsi="Courier New" w:cs="Courier New"/>
        </w:rPr>
      </w:pPr>
      <w:r>
        <w:rPr>
          <w:rStyle w:val="1f1"/>
          <w:rFonts w:eastAsiaTheme="minorEastAsia"/>
          <w:color w:val="000000"/>
        </w:rPr>
        <w:t>наличие черновиков, их необходимо разложить на столы участников экзамена по 2 листа;</w:t>
      </w:r>
    </w:p>
    <w:p w14:paraId="0629EE71" w14:textId="49320CD7" w:rsidR="00A0007F" w:rsidRDefault="00A0007F" w:rsidP="00A0007F">
      <w:pPr>
        <w:pStyle w:val="afffd"/>
        <w:ind w:firstLine="760"/>
        <w:rPr>
          <w:rFonts w:ascii="Courier New" w:hAnsi="Courier New" w:cs="Courier New"/>
        </w:rPr>
      </w:pPr>
      <w:r>
        <w:rPr>
          <w:rStyle w:val="1f1"/>
          <w:rFonts w:eastAsiaTheme="minorEastAsia"/>
          <w:color w:val="000000"/>
        </w:rPr>
        <w:t>компьютер (ноутбук), принтер для печати ЭМ и сканер находятся в зоне видимости камер видеонаблюдения; подготовлено достаточно бумаги для печати ЭМ;</w:t>
      </w:r>
    </w:p>
    <w:p w14:paraId="11AD227F" w14:textId="0BD8BC19" w:rsidR="00A0007F" w:rsidRDefault="00A0007F" w:rsidP="00A0007F">
      <w:pPr>
        <w:pStyle w:val="afffd"/>
        <w:ind w:firstLine="760"/>
        <w:rPr>
          <w:rFonts w:ascii="Courier New" w:hAnsi="Courier New" w:cs="Courier New"/>
        </w:rPr>
      </w:pPr>
      <w:r>
        <w:rPr>
          <w:rStyle w:val="1f1"/>
          <w:rFonts w:eastAsiaTheme="minorEastAsia"/>
          <w:color w:val="000000"/>
        </w:rPr>
        <w:t>подготовлен калибровочный лист станции организатора;</w:t>
      </w:r>
    </w:p>
    <w:p w14:paraId="3A111384" w14:textId="77777777" w:rsidR="00A0007F" w:rsidRDefault="00A0007F" w:rsidP="00A0007F">
      <w:pPr>
        <w:pStyle w:val="afffd"/>
        <w:ind w:firstLine="760"/>
        <w:rPr>
          <w:rFonts w:ascii="Courier New" w:hAnsi="Courier New" w:cs="Courier New"/>
        </w:rPr>
      </w:pPr>
      <w:r>
        <w:rPr>
          <w:rStyle w:val="1f1"/>
          <w:rFonts w:eastAsiaTheme="minorEastAsia"/>
          <w:color w:val="000000"/>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3C267D54" w14:textId="77777777" w:rsidR="00A0007F" w:rsidRDefault="00A0007F" w:rsidP="00A0007F">
      <w:pPr>
        <w:pStyle w:val="afffd"/>
        <w:ind w:firstLine="760"/>
        <w:rPr>
          <w:rFonts w:ascii="Courier New" w:hAnsi="Courier New" w:cs="Courier New"/>
        </w:rPr>
      </w:pPr>
      <w:r>
        <w:rPr>
          <w:rStyle w:val="1f1"/>
          <w:rFonts w:eastAsiaTheme="minorEastAsia"/>
          <w:color w:val="000000"/>
        </w:rPr>
        <w:t>все рабочие места участников расположены в зоне видимости камер видеонаблюдения.</w:t>
      </w:r>
    </w:p>
    <w:p w14:paraId="2BA2D935" w14:textId="77777777" w:rsidR="00A0007F" w:rsidRDefault="00A0007F" w:rsidP="00A0007F">
      <w:pPr>
        <w:pStyle w:val="afffd"/>
        <w:ind w:firstLine="760"/>
        <w:rPr>
          <w:rFonts w:ascii="Courier New" w:hAnsi="Courier New" w:cs="Courier New"/>
        </w:rPr>
      </w:pPr>
      <w:r>
        <w:rPr>
          <w:rStyle w:val="1f1"/>
          <w:rFonts w:eastAsiaTheme="minorEastAsia"/>
          <w:color w:val="000000"/>
        </w:rPr>
        <w:t>Организатору вне аудитории необходимо проверить наличие на месте дежурства таблички, оповещающей о ведении видеонаблюдения в ППЭ.</w:t>
      </w:r>
    </w:p>
    <w:p w14:paraId="217389FE" w14:textId="77777777" w:rsidR="00A0007F" w:rsidRDefault="00A0007F" w:rsidP="006F5695">
      <w:pPr>
        <w:pStyle w:val="afffd"/>
        <w:widowControl w:val="0"/>
        <w:numPr>
          <w:ilvl w:val="0"/>
          <w:numId w:val="15"/>
        </w:numPr>
        <w:tabs>
          <w:tab w:val="left" w:pos="1715"/>
        </w:tabs>
        <w:spacing w:after="0"/>
        <w:ind w:firstLine="760"/>
        <w:contextualSpacing w:val="0"/>
      </w:pPr>
      <w:r>
        <w:rPr>
          <w:rStyle w:val="1f1"/>
          <w:rFonts w:eastAsiaTheme="minorEastAsia"/>
          <w:i/>
          <w:iCs/>
          <w:color w:val="000000"/>
        </w:rPr>
        <w:t>Требования к соблюдению порядка проведения экзамена в ППЭ.</w:t>
      </w:r>
    </w:p>
    <w:p w14:paraId="6881908A" w14:textId="77777777" w:rsidR="00A0007F" w:rsidRDefault="00A0007F" w:rsidP="00A0007F">
      <w:pPr>
        <w:pStyle w:val="afffd"/>
        <w:ind w:firstLine="760"/>
        <w:rPr>
          <w:rFonts w:ascii="Courier New" w:hAnsi="Courier New" w:cs="Courier New"/>
        </w:rPr>
      </w:pPr>
      <w:r>
        <w:rPr>
          <w:rStyle w:val="1f1"/>
          <w:rFonts w:eastAsiaTheme="minorEastAsia"/>
          <w:color w:val="000000"/>
        </w:rPr>
        <w:t>Напоминаю, что во время экзамена запрещается:</w:t>
      </w:r>
    </w:p>
    <w:p w14:paraId="4D92F1F9" w14:textId="77777777" w:rsidR="00A0007F" w:rsidRDefault="00A0007F" w:rsidP="00A0007F">
      <w:pPr>
        <w:pStyle w:val="afffd"/>
        <w:ind w:firstLine="760"/>
        <w:rPr>
          <w:rFonts w:ascii="Courier New" w:hAnsi="Courier New" w:cs="Courier New"/>
        </w:rPr>
      </w:pPr>
      <w:r>
        <w:rPr>
          <w:rStyle w:val="1f1"/>
          <w:rFonts w:eastAsiaTheme="minorEastAsia"/>
          <w:color w:val="000000"/>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14:paraId="1959B041" w14:textId="77777777" w:rsidR="00A0007F" w:rsidRDefault="00A0007F" w:rsidP="00A0007F">
      <w:pPr>
        <w:pStyle w:val="afffd"/>
        <w:ind w:firstLine="760"/>
        <w:rPr>
          <w:rFonts w:ascii="Courier New" w:hAnsi="Courier New" w:cs="Courier New"/>
        </w:rPr>
      </w:pPr>
      <w:r>
        <w:rPr>
          <w:rStyle w:val="1f1"/>
          <w:rFonts w:eastAsiaTheme="minorEastAsia"/>
          <w:color w:val="000000"/>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14:paraId="20CB7C71" w14:textId="685ECBB8" w:rsidR="00A0007F" w:rsidRDefault="00C33CBF" w:rsidP="00A0007F">
      <w:pPr>
        <w:pStyle w:val="afffd"/>
        <w:ind w:firstLine="760"/>
        <w:rPr>
          <w:rFonts w:ascii="Courier New" w:hAnsi="Courier New" w:cs="Courier New"/>
        </w:rPr>
      </w:pPr>
      <w:r>
        <w:rPr>
          <w:sz w:val="26"/>
          <w:szCs w:val="26"/>
        </w:rPr>
        <w:t>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пунктом 66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A0007F">
        <w:rPr>
          <w:rStyle w:val="1f1"/>
          <w:rFonts w:eastAsiaTheme="minorEastAsia"/>
          <w:color w:val="000000"/>
        </w:rPr>
        <w:t>.</w:t>
      </w:r>
    </w:p>
    <w:p w14:paraId="3A53F4F8" w14:textId="77777777" w:rsidR="00C33CBF" w:rsidRDefault="00C33CBF" w:rsidP="00A0007F">
      <w:pPr>
        <w:pStyle w:val="afffd"/>
        <w:ind w:firstLine="740"/>
        <w:rPr>
          <w:sz w:val="26"/>
          <w:szCs w:val="26"/>
        </w:rPr>
      </w:pPr>
      <w:r>
        <w:rPr>
          <w:sz w:val="26"/>
          <w:szCs w:val="26"/>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 </w:t>
      </w:r>
    </w:p>
    <w:p w14:paraId="3971B1D3" w14:textId="41E9AA68" w:rsidR="00A0007F" w:rsidRDefault="00A0007F" w:rsidP="00A0007F">
      <w:pPr>
        <w:pStyle w:val="afffd"/>
        <w:ind w:firstLine="740"/>
        <w:rPr>
          <w:rFonts w:ascii="Courier New" w:hAnsi="Courier New" w:cs="Courier New"/>
        </w:rPr>
      </w:pPr>
      <w:r>
        <w:rPr>
          <w:rStyle w:val="1f1"/>
          <w:rFonts w:eastAsiaTheme="minorEastAsia"/>
          <w:color w:val="000000"/>
        </w:rPr>
        <w:t>Лица, допустившие нарушение указанных требований или иное нарушение порядка проведения экзамена, удаляются из ППЭ.</w:t>
      </w:r>
    </w:p>
    <w:p w14:paraId="59BFBD06" w14:textId="77777777" w:rsidR="00A0007F" w:rsidRDefault="00A0007F" w:rsidP="006F5695">
      <w:pPr>
        <w:pStyle w:val="afffd"/>
        <w:widowControl w:val="0"/>
        <w:numPr>
          <w:ilvl w:val="0"/>
          <w:numId w:val="15"/>
        </w:numPr>
        <w:tabs>
          <w:tab w:val="left" w:pos="1695"/>
        </w:tabs>
        <w:spacing w:after="0"/>
        <w:ind w:firstLine="740"/>
        <w:contextualSpacing w:val="0"/>
      </w:pPr>
      <w:r>
        <w:rPr>
          <w:rStyle w:val="1f1"/>
          <w:rFonts w:eastAsiaTheme="minorEastAsia"/>
          <w:i/>
          <w:iCs/>
          <w:color w:val="000000"/>
        </w:rPr>
        <w:t>Допуск участников в ППЭ.</w:t>
      </w:r>
    </w:p>
    <w:p w14:paraId="2BC37310" w14:textId="77777777" w:rsidR="00A0007F" w:rsidRDefault="00A0007F" w:rsidP="00A0007F">
      <w:pPr>
        <w:pStyle w:val="afffd"/>
        <w:ind w:firstLine="740"/>
        <w:rPr>
          <w:rFonts w:ascii="Courier New" w:hAnsi="Courier New" w:cs="Courier New"/>
        </w:rPr>
      </w:pPr>
      <w:r>
        <w:rPr>
          <w:rStyle w:val="1f1"/>
          <w:rFonts w:eastAsiaTheme="minorEastAsia"/>
          <w:color w:val="000000"/>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0421E52A" w14:textId="77777777" w:rsidR="00A0007F" w:rsidRDefault="00A0007F" w:rsidP="00A0007F">
      <w:pPr>
        <w:pStyle w:val="afffd"/>
        <w:ind w:firstLine="740"/>
        <w:rPr>
          <w:rFonts w:ascii="Courier New" w:hAnsi="Courier New" w:cs="Courier New"/>
        </w:rPr>
      </w:pPr>
      <w:r>
        <w:rPr>
          <w:rStyle w:val="1f1"/>
          <w:rFonts w:eastAsiaTheme="minorEastAsia"/>
          <w:color w:val="000000"/>
        </w:rPr>
        <w:t>Нужно напомнить участникам экзамена о требованиях порядка проведения экзамена, в том числе:</w:t>
      </w:r>
    </w:p>
    <w:p w14:paraId="23612027" w14:textId="77777777" w:rsidR="00A0007F" w:rsidRDefault="00A0007F" w:rsidP="00A0007F">
      <w:pPr>
        <w:pStyle w:val="afffd"/>
        <w:ind w:firstLine="740"/>
        <w:rPr>
          <w:rFonts w:ascii="Courier New" w:hAnsi="Courier New" w:cs="Courier New"/>
        </w:rPr>
      </w:pPr>
      <w:r>
        <w:rPr>
          <w:rStyle w:val="1f1"/>
          <w:rFonts w:eastAsiaTheme="minorEastAsia"/>
          <w:color w:val="000000"/>
        </w:rPr>
        <w:t>о запрете иметь при себе средства связи, электронно-вычислительную технику, фото, аудио и видеоаппаратуру;</w:t>
      </w:r>
    </w:p>
    <w:p w14:paraId="601B2BDE" w14:textId="77777777" w:rsidR="00A0007F" w:rsidRDefault="00A0007F" w:rsidP="00A0007F">
      <w:pPr>
        <w:pStyle w:val="afffd"/>
        <w:ind w:firstLine="740"/>
        <w:rPr>
          <w:rFonts w:ascii="Courier New" w:hAnsi="Courier New" w:cs="Courier New"/>
        </w:rPr>
      </w:pPr>
      <w:r>
        <w:rPr>
          <w:rStyle w:val="1f1"/>
          <w:rFonts w:eastAsiaTheme="minorEastAsia"/>
          <w:color w:val="000000"/>
        </w:rPr>
        <w:t>о необходимости оставить личные вещи в специально выделенном месте для хранения личных вещей до входа в ППЭ;</w:t>
      </w:r>
    </w:p>
    <w:p w14:paraId="0D6ECA3B" w14:textId="77777777" w:rsidR="00A0007F" w:rsidRDefault="00A0007F" w:rsidP="00A0007F">
      <w:pPr>
        <w:pStyle w:val="afffd"/>
        <w:ind w:firstLine="740"/>
        <w:rPr>
          <w:rFonts w:ascii="Courier New" w:hAnsi="Courier New" w:cs="Courier New"/>
        </w:rPr>
      </w:pPr>
      <w:r>
        <w:rPr>
          <w:rStyle w:val="1f1"/>
          <w:rFonts w:eastAsiaTheme="minorEastAsia"/>
          <w:color w:val="000000"/>
        </w:rPr>
        <w:t>о последствиях выявления у участников экзамена запрещенных средств.</w:t>
      </w:r>
    </w:p>
    <w:p w14:paraId="6E50E018" w14:textId="77777777" w:rsidR="00A0007F" w:rsidRDefault="00A0007F" w:rsidP="00A0007F">
      <w:pPr>
        <w:pStyle w:val="afffd"/>
        <w:ind w:firstLine="740"/>
        <w:rPr>
          <w:rFonts w:ascii="Courier New" w:hAnsi="Courier New" w:cs="Courier New"/>
        </w:rPr>
      </w:pPr>
      <w:r>
        <w:rPr>
          <w:rStyle w:val="1f1"/>
          <w:rFonts w:eastAsiaTheme="minorEastAsia"/>
          <w:color w:val="000000"/>
        </w:rPr>
        <w:t>Если участник экзамена отказывается сдать запрещенные средства, следует сообщить об этом руководителю ППЭ.</w:t>
      </w:r>
    </w:p>
    <w:p w14:paraId="2FB1EE6F" w14:textId="3C3B293B" w:rsidR="00A0007F" w:rsidRDefault="00A0007F" w:rsidP="00A0007F">
      <w:pPr>
        <w:pStyle w:val="afffd"/>
        <w:ind w:firstLine="740"/>
        <w:rPr>
          <w:rFonts w:ascii="Courier New" w:hAnsi="Courier New" w:cs="Courier New"/>
        </w:rPr>
      </w:pPr>
      <w:r>
        <w:rPr>
          <w:rStyle w:val="1f1"/>
          <w:rFonts w:eastAsiaTheme="minorEastAsia"/>
          <w:color w:val="000000"/>
        </w:rPr>
        <w:t>Если у участника ГИА нет документа, удостоверяющего личность, он допускается в ППЭ после письменного подтверждения его личности сопровождающим.</w:t>
      </w:r>
    </w:p>
    <w:p w14:paraId="5814D996" w14:textId="04EE63B0" w:rsidR="00A0007F" w:rsidRDefault="00A0007F" w:rsidP="00A0007F">
      <w:pPr>
        <w:pStyle w:val="afffd"/>
        <w:ind w:firstLine="740"/>
        <w:rPr>
          <w:rFonts w:ascii="Courier New" w:hAnsi="Courier New" w:cs="Courier New"/>
        </w:rPr>
      </w:pPr>
      <w:r>
        <w:rPr>
          <w:rStyle w:val="1f1"/>
          <w:rFonts w:eastAsiaTheme="minorEastAsia"/>
          <w:color w:val="000000"/>
        </w:rPr>
        <w:t xml:space="preserve">Если у участника ЕГЭ нет документа, удостоверяющего личность, он не допускается в ППЭ. В этом случае член ГЭК </w:t>
      </w:r>
      <w:r w:rsidR="00C33CBF">
        <w:rPr>
          <w:rStyle w:val="1f1"/>
          <w:rFonts w:eastAsiaTheme="minorEastAsia"/>
          <w:color w:val="000000"/>
        </w:rPr>
        <w:t xml:space="preserve">в присутствии руководителя ППЭ </w:t>
      </w:r>
      <w:r>
        <w:rPr>
          <w:rStyle w:val="1f1"/>
          <w:rFonts w:eastAsiaTheme="minorEastAsia"/>
          <w:color w:val="000000"/>
        </w:rPr>
        <w:t>составляет акт о недопуске такого участника в ППЭ.</w:t>
      </w:r>
    </w:p>
    <w:p w14:paraId="32EC315A" w14:textId="77777777" w:rsidR="00A0007F" w:rsidRDefault="00A0007F" w:rsidP="00A0007F">
      <w:pPr>
        <w:pStyle w:val="afffd"/>
        <w:ind w:firstLine="740"/>
        <w:rPr>
          <w:rFonts w:ascii="Courier New" w:hAnsi="Courier New" w:cs="Courier New"/>
        </w:rPr>
      </w:pPr>
      <w:r>
        <w:rPr>
          <w:rStyle w:val="1f1"/>
          <w:rFonts w:eastAsiaTheme="minorEastAsia"/>
          <w:color w:val="000000"/>
          <w:u w:val="single"/>
        </w:rPr>
        <w:t xml:space="preserve">При входе участников экзамена непосредственно в аудиторию ответственный организатор должен </w:t>
      </w:r>
      <w:r>
        <w:rPr>
          <w:rStyle w:val="1f1"/>
          <w:rFonts w:eastAsiaTheme="minorEastAsia"/>
          <w:color w:val="000000"/>
        </w:rPr>
        <w:t>сверить данные документа, удостоверяющего личность участника экзамена, с данными в форме ППЭ-05-02. В случае расхождения персональных данных участника ЕГЭ в документе, удостоверяющем личность, с данными в форме ППЭ-05-02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2A2E05B7" w14:textId="77777777" w:rsidR="00A0007F" w:rsidRDefault="00A0007F" w:rsidP="00A0007F">
      <w:pPr>
        <w:pStyle w:val="afffd"/>
        <w:ind w:firstLine="740"/>
        <w:rPr>
          <w:rFonts w:ascii="Courier New" w:hAnsi="Courier New" w:cs="Courier New"/>
        </w:rPr>
      </w:pPr>
      <w:r>
        <w:rPr>
          <w:rStyle w:val="1f1"/>
          <w:rFonts w:eastAsiaTheme="minorEastAsia"/>
          <w:color w:val="000000"/>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14:paraId="429E03EA" w14:textId="256239EE" w:rsidR="00A0007F" w:rsidRDefault="00A0007F" w:rsidP="00A0007F">
      <w:pPr>
        <w:pStyle w:val="afffd"/>
        <w:ind w:firstLine="740"/>
        <w:rPr>
          <w:rStyle w:val="1f1"/>
          <w:rFonts w:eastAsiaTheme="minorEastAsia"/>
          <w:color w:val="000000"/>
        </w:rPr>
      </w:pPr>
      <w:r>
        <w:rPr>
          <w:rStyle w:val="1f1"/>
          <w:rFonts w:eastAsiaTheme="minorEastAsia"/>
          <w:i/>
          <w:iCs/>
          <w:color w:val="000000"/>
        </w:rPr>
        <w:t>Читается при проведении письменной части экзамена по иностранным языкам:</w:t>
      </w:r>
      <w:r>
        <w:rPr>
          <w:rStyle w:val="1f1"/>
          <w:rFonts w:eastAsiaTheme="minorEastAsia"/>
          <w:color w:val="000000"/>
        </w:rPr>
        <w:t xml:space="preserve"> на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5BC5FC0D" w14:textId="77777777" w:rsidR="009040D2" w:rsidRPr="004F59BC" w:rsidRDefault="009040D2" w:rsidP="001C7A66">
      <w:pPr>
        <w:kinsoku w:val="0"/>
        <w:overflowPunct w:val="0"/>
        <w:spacing w:before="77" w:after="120" w:line="240" w:lineRule="auto"/>
        <w:textAlignment w:val="baseline"/>
        <w:rPr>
          <w:rFonts w:eastAsia="Times New Roman" w:cs="Times New Roman"/>
          <w:b/>
          <w:szCs w:val="26"/>
        </w:rPr>
      </w:pPr>
      <w:r w:rsidRPr="004F59BC">
        <w:rPr>
          <w:rFonts w:eastAsia="Times New Roman" w:cs="Times New Roman"/>
          <w:b/>
          <w:szCs w:val="26"/>
        </w:rPr>
        <w:t>В случае выявления участников с одинаковыми или схожими фамилиями и возникновении сложностей при входе участников в аудиторию, организатор</w:t>
      </w:r>
      <w:r>
        <w:rPr>
          <w:rFonts w:eastAsia="Times New Roman" w:cs="Times New Roman"/>
          <w:b/>
          <w:szCs w:val="26"/>
        </w:rPr>
        <w:t xml:space="preserve"> в аудитории должен обратиться к организатору</w:t>
      </w:r>
      <w:r w:rsidRPr="004F59BC">
        <w:rPr>
          <w:rFonts w:eastAsia="Times New Roman" w:cs="Times New Roman"/>
          <w:b/>
          <w:szCs w:val="26"/>
        </w:rPr>
        <w:t>, дежурн</w:t>
      </w:r>
      <w:r>
        <w:rPr>
          <w:rFonts w:eastAsia="Times New Roman" w:cs="Times New Roman"/>
          <w:b/>
          <w:szCs w:val="26"/>
        </w:rPr>
        <w:t>ому по этажу</w:t>
      </w:r>
      <w:r w:rsidRPr="004F59BC">
        <w:rPr>
          <w:rFonts w:eastAsia="Times New Roman" w:cs="Times New Roman"/>
          <w:b/>
          <w:szCs w:val="26"/>
        </w:rPr>
        <w:t>:</w:t>
      </w:r>
    </w:p>
    <w:p w14:paraId="55635A6F" w14:textId="77777777" w:rsidR="009040D2" w:rsidRPr="004F59BC" w:rsidRDefault="009040D2" w:rsidP="001C7A66">
      <w:pPr>
        <w:kinsoku w:val="0"/>
        <w:overflowPunct w:val="0"/>
        <w:spacing w:before="77" w:after="120" w:line="240" w:lineRule="auto"/>
        <w:textAlignment w:val="baseline"/>
        <w:rPr>
          <w:rFonts w:eastAsia="Times New Roman" w:cs="Times New Roman"/>
          <w:b/>
          <w:szCs w:val="26"/>
        </w:rPr>
      </w:pPr>
      <w:r>
        <w:rPr>
          <w:rFonts w:eastAsia="Times New Roman" w:cs="Times New Roman"/>
          <w:b/>
          <w:szCs w:val="26"/>
        </w:rPr>
        <w:t xml:space="preserve">организатор, дежурный по этажу, </w:t>
      </w:r>
      <w:r w:rsidRPr="004F59BC">
        <w:rPr>
          <w:rFonts w:eastAsia="Times New Roman" w:cs="Times New Roman"/>
          <w:b/>
          <w:szCs w:val="26"/>
        </w:rPr>
        <w:t>по Ведомости ППЭ-06-03-СПб, содержащей алфавитный список участников в ППЭ с дополнительными сведениями (серия и номер паспорта, код ОУ и краткое наименование ОУ, номер аудитории участника), определяет, в какую аудиторию должен пройти участник, а также</w:t>
      </w:r>
      <w:r>
        <w:rPr>
          <w:rFonts w:eastAsia="Times New Roman" w:cs="Times New Roman"/>
          <w:b/>
          <w:szCs w:val="26"/>
        </w:rPr>
        <w:t>,</w:t>
      </w:r>
      <w:r w:rsidRPr="004F59BC">
        <w:rPr>
          <w:rFonts w:eastAsia="Times New Roman" w:cs="Times New Roman"/>
          <w:b/>
          <w:szCs w:val="26"/>
        </w:rPr>
        <w:t xml:space="preserve">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4308F7F5" w14:textId="77777777" w:rsidR="00A0007F" w:rsidRDefault="00A0007F" w:rsidP="006F5695">
      <w:pPr>
        <w:pStyle w:val="afffd"/>
        <w:widowControl w:val="0"/>
        <w:numPr>
          <w:ilvl w:val="0"/>
          <w:numId w:val="15"/>
        </w:numPr>
        <w:tabs>
          <w:tab w:val="left" w:pos="1695"/>
        </w:tabs>
        <w:spacing w:after="0"/>
        <w:ind w:firstLine="740"/>
        <w:contextualSpacing w:val="0"/>
      </w:pPr>
      <w:r>
        <w:rPr>
          <w:rStyle w:val="1f1"/>
          <w:rFonts w:eastAsiaTheme="minorEastAsia"/>
          <w:i/>
          <w:iCs/>
          <w:color w:val="000000"/>
        </w:rPr>
        <w:t>Проведение экзамена.</w:t>
      </w:r>
    </w:p>
    <w:p w14:paraId="4A1D4493" w14:textId="4872FF79" w:rsidR="00A0007F" w:rsidRDefault="00A0007F" w:rsidP="00A0007F">
      <w:pPr>
        <w:pStyle w:val="afffd"/>
        <w:ind w:firstLine="740"/>
        <w:rPr>
          <w:rFonts w:ascii="Courier New" w:hAnsi="Courier New" w:cs="Courier New"/>
        </w:rPr>
      </w:pPr>
      <w:r>
        <w:rPr>
          <w:rStyle w:val="1f1"/>
          <w:rFonts w:eastAsiaTheme="minorEastAsia"/>
          <w:color w:val="000000"/>
        </w:rPr>
        <w:t xml:space="preserve">Непосредственно перед началом экзамена - не позднее чем в 9:45 ответственный организатор должен получить в Штабе ППЭ у руководителя ППЭ (под подпись) </w:t>
      </w:r>
      <w:r w:rsidR="009040D2" w:rsidRPr="00F636E9">
        <w:rPr>
          <w:rStyle w:val="1f1"/>
          <w:rFonts w:eastAsiaTheme="minorEastAsia"/>
          <w:color w:val="000000"/>
        </w:rPr>
        <w:t xml:space="preserve">калибровочный лист аудитории, </w:t>
      </w:r>
      <w:r w:rsidRPr="00F636E9">
        <w:rPr>
          <w:rStyle w:val="1f1"/>
          <w:rFonts w:eastAsiaTheme="minorEastAsia"/>
          <w:color w:val="000000"/>
        </w:rPr>
        <w:t>ДБО</w:t>
      </w:r>
      <w:r>
        <w:rPr>
          <w:rStyle w:val="1f1"/>
          <w:rFonts w:eastAsiaTheme="minorEastAsia"/>
          <w:color w:val="000000"/>
        </w:rPr>
        <w:t xml:space="preserve"> № 2, 3 ВДП: первый для упаковки бланков ЕГЭ (все типы бланков ЕГЭ упаковываются в один ВДП), второй для упаковки испорченных или бракованных ЭМ, третий для упаковки использованных КИМ</w:t>
      </w:r>
      <w:r w:rsidR="009040D2">
        <w:rPr>
          <w:rStyle w:val="1f1"/>
          <w:rFonts w:eastAsiaTheme="minorEastAsia"/>
          <w:color w:val="000000"/>
        </w:rPr>
        <w:t>; черновики и конверт для упаковки черновиков</w:t>
      </w:r>
      <w:r>
        <w:rPr>
          <w:rStyle w:val="1f1"/>
          <w:rFonts w:eastAsiaTheme="minorEastAsia"/>
          <w:color w:val="000000"/>
        </w:rPr>
        <w:t>.</w:t>
      </w:r>
    </w:p>
    <w:p w14:paraId="5FDC9BAF" w14:textId="77777777" w:rsidR="00A0007F" w:rsidRDefault="00A0007F" w:rsidP="00A0007F">
      <w:pPr>
        <w:pStyle w:val="afffd"/>
        <w:ind w:firstLine="740"/>
        <w:rPr>
          <w:rFonts w:ascii="Courier New" w:hAnsi="Courier New" w:cs="Courier New"/>
        </w:rPr>
      </w:pPr>
      <w:r>
        <w:rPr>
          <w:rStyle w:val="1f1"/>
          <w:rFonts w:eastAsiaTheme="minorEastAsia"/>
          <w:color w:val="000000"/>
        </w:rPr>
        <w:t>Второй организатор при этом остается в аудитории.</w:t>
      </w:r>
    </w:p>
    <w:p w14:paraId="2D4D7213" w14:textId="431B0D89" w:rsidR="00A0007F" w:rsidRDefault="00A0007F" w:rsidP="00A0007F">
      <w:pPr>
        <w:pStyle w:val="afffd"/>
        <w:ind w:firstLine="740"/>
        <w:rPr>
          <w:rFonts w:ascii="Courier New" w:hAnsi="Courier New" w:cs="Courier New"/>
        </w:rPr>
      </w:pPr>
      <w:r>
        <w:rPr>
          <w:rStyle w:val="1f1"/>
          <w:rFonts w:eastAsiaTheme="minorEastAsia"/>
          <w:color w:val="000000"/>
        </w:rPr>
        <w:t>В 9:50 начать проведение первой части инструктажа для участников экзамена.</w:t>
      </w:r>
    </w:p>
    <w:p w14:paraId="0F1E1327" w14:textId="77777777" w:rsidR="00A0007F" w:rsidRDefault="00A0007F" w:rsidP="00A0007F">
      <w:pPr>
        <w:pStyle w:val="afffd"/>
        <w:ind w:firstLine="740"/>
        <w:rPr>
          <w:rFonts w:ascii="Courier New" w:hAnsi="Courier New" w:cs="Courier New"/>
        </w:rPr>
      </w:pPr>
      <w:r>
        <w:rPr>
          <w:rStyle w:val="1f1"/>
          <w:rFonts w:eastAsiaTheme="minorEastAsia"/>
          <w:color w:val="000000"/>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0FD18741" w14:textId="77777777" w:rsidR="00A0007F" w:rsidRDefault="00A0007F" w:rsidP="00A0007F">
      <w:pPr>
        <w:pStyle w:val="afffd"/>
        <w:ind w:firstLine="740"/>
        <w:rPr>
          <w:rFonts w:ascii="Courier New" w:hAnsi="Courier New" w:cs="Courier New"/>
        </w:rPr>
      </w:pPr>
      <w:r>
        <w:rPr>
          <w:rStyle w:val="1f1"/>
          <w:rFonts w:eastAsiaTheme="minorEastAsia"/>
          <w:color w:val="000000"/>
        </w:rPr>
        <w:t>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сканирование в аудитории.</w:t>
      </w:r>
    </w:p>
    <w:p w14:paraId="743E720C" w14:textId="77777777" w:rsidR="00A0007F" w:rsidRDefault="00A0007F" w:rsidP="00A0007F">
      <w:pPr>
        <w:pStyle w:val="afffd"/>
        <w:ind w:firstLine="740"/>
        <w:rPr>
          <w:rFonts w:ascii="Courier New" w:hAnsi="Courier New" w:cs="Courier New"/>
        </w:rPr>
      </w:pPr>
      <w:r>
        <w:rPr>
          <w:rStyle w:val="1f1"/>
          <w:rFonts w:eastAsiaTheme="minorEastAsia"/>
          <w:color w:val="000000"/>
        </w:rPr>
        <w:t>Не ранее 10:00 нужно начать печать полных комплектов ЭМ в соответствии с инструкцией организатора в аудитории.</w:t>
      </w:r>
    </w:p>
    <w:p w14:paraId="1AAA215C" w14:textId="77777777" w:rsidR="00A0007F" w:rsidRDefault="00A0007F" w:rsidP="00A0007F">
      <w:pPr>
        <w:pStyle w:val="afffd"/>
        <w:ind w:firstLine="740"/>
        <w:rPr>
          <w:rFonts w:ascii="Courier New" w:hAnsi="Courier New" w:cs="Courier New"/>
        </w:rPr>
      </w:pPr>
      <w:r>
        <w:rPr>
          <w:rStyle w:val="1f1"/>
          <w:rFonts w:eastAsiaTheme="minorEastAsia"/>
          <w:color w:val="000000"/>
        </w:rPr>
        <w:t>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экзамена.</w:t>
      </w:r>
    </w:p>
    <w:p w14:paraId="0BCE8896" w14:textId="77777777" w:rsidR="00A0007F" w:rsidRDefault="00A0007F" w:rsidP="00A0007F">
      <w:pPr>
        <w:pStyle w:val="afffd"/>
        <w:ind w:firstLine="740"/>
        <w:rPr>
          <w:rFonts w:ascii="Courier New" w:hAnsi="Courier New" w:cs="Courier New"/>
        </w:rPr>
      </w:pPr>
      <w:r>
        <w:rPr>
          <w:rStyle w:val="1f1"/>
          <w:rFonts w:eastAsiaTheme="minorEastAsia"/>
          <w:color w:val="000000"/>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14:paraId="0D5AA4E2" w14:textId="77777777" w:rsidR="00A0007F" w:rsidRDefault="00A0007F" w:rsidP="00A0007F">
      <w:pPr>
        <w:pStyle w:val="afffd"/>
        <w:ind w:firstLine="740"/>
        <w:rPr>
          <w:rFonts w:ascii="Courier New" w:hAnsi="Courier New" w:cs="Courier New"/>
        </w:rPr>
      </w:pPr>
      <w:r>
        <w:rPr>
          <w:rStyle w:val="1f1"/>
          <w:rFonts w:eastAsiaTheme="minorEastAsia"/>
          <w:b/>
          <w:bCs/>
          <w:i/>
          <w:iCs/>
          <w:color w:val="000000"/>
        </w:rPr>
        <w:t>Абзац читается при проведении письменной части экзамена по иностранным языкам:</w:t>
      </w:r>
      <w:r>
        <w:rPr>
          <w:rStyle w:val="1f1"/>
          <w:rFonts w:eastAsiaTheme="minorEastAsia"/>
          <w:color w:val="000000"/>
        </w:rPr>
        <w:t xml:space="preserve"> 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14:paraId="69742307" w14:textId="77777777" w:rsidR="00A0007F" w:rsidRDefault="00A0007F" w:rsidP="00A0007F">
      <w:pPr>
        <w:pStyle w:val="afffd"/>
        <w:ind w:firstLine="740"/>
        <w:rPr>
          <w:rFonts w:ascii="Courier New" w:hAnsi="Courier New" w:cs="Courier New"/>
        </w:rPr>
      </w:pPr>
      <w:r>
        <w:rPr>
          <w:rStyle w:val="1f1"/>
          <w:rFonts w:eastAsiaTheme="minorEastAsia"/>
          <w:color w:val="000000"/>
        </w:rPr>
        <w:t>Объявить время начала и окончания экзамена, зафиксировать их на доске (информационном стенде).</w:t>
      </w:r>
    </w:p>
    <w:p w14:paraId="2770B4D6" w14:textId="77777777" w:rsidR="00A0007F" w:rsidRDefault="00A0007F" w:rsidP="00A0007F">
      <w:pPr>
        <w:pStyle w:val="afffd"/>
        <w:ind w:firstLine="740"/>
        <w:rPr>
          <w:rFonts w:ascii="Courier New" w:hAnsi="Courier New" w:cs="Courier New"/>
        </w:rPr>
      </w:pPr>
      <w:r>
        <w:rPr>
          <w:rStyle w:val="1f1"/>
          <w:rFonts w:eastAsiaTheme="minorEastAsia"/>
          <w:b/>
          <w:bCs/>
          <w:i/>
          <w:iCs/>
          <w:color w:val="000000"/>
        </w:rPr>
        <w:t>Абзац НЕ читается при проведении ЕГЭ по математике базового уровня</w:t>
      </w:r>
      <w:r>
        <w:rPr>
          <w:rStyle w:val="1f1"/>
          <w:rFonts w:eastAsiaTheme="minorEastAsia"/>
          <w:i/>
          <w:iCs/>
          <w:color w:val="000000"/>
        </w:rPr>
        <w:t xml:space="preserve">: </w:t>
      </w:r>
      <w:r>
        <w:rPr>
          <w:rStyle w:val="1f1"/>
          <w:rFonts w:eastAsiaTheme="minorEastAsia"/>
          <w:color w:val="000000"/>
        </w:rPr>
        <w:t>по просьбе участника экзамена необходимо выдавать ДБО № 2 в соответствии с инструкцией организатора в аудитории. Для привязки нового бланка к комплекту бланков участника экзамена необходимо в поле «Дополнительный бланк ответов № 2» последнего бланка, имеющегося у участника, вписать номер нового бланка. Поле «Дополнительный бланк ответов № 2» у нового бланка должно остаться пустым.</w:t>
      </w:r>
    </w:p>
    <w:p w14:paraId="29D641CC" w14:textId="77777777" w:rsidR="00A0007F" w:rsidRDefault="00A0007F" w:rsidP="00A0007F">
      <w:pPr>
        <w:pStyle w:val="afffd"/>
        <w:ind w:firstLine="740"/>
        <w:rPr>
          <w:rFonts w:ascii="Courier New" w:hAnsi="Courier New" w:cs="Courier New"/>
        </w:rPr>
      </w:pPr>
      <w:r>
        <w:rPr>
          <w:rStyle w:val="1f1"/>
          <w:rFonts w:eastAsiaTheme="minorEastAsia"/>
          <w:color w:val="000000"/>
        </w:rP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1BA6F099" w14:textId="77777777" w:rsidR="00A0007F" w:rsidRDefault="00A0007F" w:rsidP="00A0007F">
      <w:pPr>
        <w:pStyle w:val="afffd"/>
        <w:ind w:firstLine="740"/>
        <w:rPr>
          <w:rFonts w:ascii="Courier New" w:hAnsi="Courier New" w:cs="Courier New"/>
        </w:rPr>
      </w:pPr>
      <w:r>
        <w:rPr>
          <w:rStyle w:val="1f1"/>
          <w:rFonts w:eastAsiaTheme="minorEastAsia"/>
          <w:color w:val="000000"/>
        </w:rPr>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6E68EDFA" w14:textId="77777777" w:rsidR="00A0007F" w:rsidRDefault="00A0007F" w:rsidP="00A0007F">
      <w:pPr>
        <w:pStyle w:val="afffd"/>
        <w:ind w:firstLine="740"/>
        <w:rPr>
          <w:rFonts w:ascii="Courier New" w:hAnsi="Courier New" w:cs="Courier New"/>
        </w:rPr>
      </w:pPr>
      <w:r>
        <w:rPr>
          <w:rStyle w:val="1f1"/>
          <w:rFonts w:eastAsiaTheme="minorEastAsia"/>
          <w:color w:val="000000"/>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 времени отсутствия участников экзаменов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Style w:val="1f1"/>
          <w:rFonts w:eastAsiaTheme="minorEastAsia"/>
          <w:i/>
          <w:iCs/>
          <w:color w:val="000000"/>
        </w:rPr>
        <w:t>(следующие листы выдаются в Штабе ППЭ по схеме, установленной руководителем ППЭ - объяснить схему</w:t>
      </w:r>
      <w:r>
        <w:rPr>
          <w:rStyle w:val="1f1"/>
          <w:rFonts w:eastAsiaTheme="minorEastAsia"/>
          <w:color w:val="000000"/>
        </w:rPr>
        <w:t>).</w:t>
      </w:r>
    </w:p>
    <w:p w14:paraId="4A7E8C33" w14:textId="77777777" w:rsidR="00A0007F" w:rsidRDefault="00A0007F" w:rsidP="00A0007F">
      <w:pPr>
        <w:pStyle w:val="afffd"/>
        <w:ind w:firstLine="760"/>
        <w:rPr>
          <w:rFonts w:ascii="Courier New" w:hAnsi="Courier New" w:cs="Courier New"/>
        </w:rPr>
      </w:pPr>
      <w:r>
        <w:rPr>
          <w:rStyle w:val="1f1"/>
          <w:rFonts w:eastAsiaTheme="minorEastAsia"/>
          <w:color w:val="000000"/>
        </w:rPr>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w:t>
      </w:r>
    </w:p>
    <w:p w14:paraId="73D56E72" w14:textId="77777777" w:rsidR="00A0007F" w:rsidRDefault="00A0007F" w:rsidP="006F5695">
      <w:pPr>
        <w:pStyle w:val="afffd"/>
        <w:widowControl w:val="0"/>
        <w:numPr>
          <w:ilvl w:val="0"/>
          <w:numId w:val="15"/>
        </w:numPr>
        <w:tabs>
          <w:tab w:val="left" w:pos="1715"/>
        </w:tabs>
        <w:spacing w:after="0"/>
        <w:ind w:firstLine="760"/>
        <w:contextualSpacing w:val="0"/>
      </w:pPr>
      <w:r>
        <w:rPr>
          <w:rStyle w:val="1f1"/>
          <w:rFonts w:eastAsiaTheme="minorEastAsia"/>
          <w:i/>
          <w:iCs/>
          <w:color w:val="000000"/>
        </w:rPr>
        <w:t>Завершение экзамена.</w:t>
      </w:r>
    </w:p>
    <w:p w14:paraId="5DFAF729" w14:textId="77777777" w:rsidR="00A0007F" w:rsidRDefault="00A0007F" w:rsidP="00A0007F">
      <w:pPr>
        <w:pStyle w:val="afffd"/>
        <w:ind w:firstLine="760"/>
        <w:rPr>
          <w:rFonts w:ascii="Courier New" w:hAnsi="Courier New" w:cs="Courier New"/>
        </w:rPr>
      </w:pPr>
      <w:r>
        <w:rPr>
          <w:rStyle w:val="1f1"/>
          <w:rFonts w:eastAsiaTheme="minorEastAsia"/>
          <w:color w:val="000000"/>
        </w:rP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экзаменационную работу;</w:t>
      </w:r>
    </w:p>
    <w:p w14:paraId="7FE8C186" w14:textId="77777777" w:rsidR="00A0007F" w:rsidRDefault="00A0007F" w:rsidP="00A0007F">
      <w:pPr>
        <w:pStyle w:val="afffd"/>
        <w:ind w:firstLine="760"/>
        <w:rPr>
          <w:rFonts w:ascii="Courier New" w:hAnsi="Courier New" w:cs="Courier New"/>
        </w:rPr>
      </w:pPr>
      <w:r>
        <w:rPr>
          <w:rStyle w:val="1f1"/>
          <w:rFonts w:eastAsiaTheme="minorEastAsia"/>
          <w:color w:val="000000"/>
        </w:rPr>
        <w:t>по истечении установленного времени объявить участникам экзамена 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(форма ППЭ-05-02).</w:t>
      </w:r>
    </w:p>
    <w:p w14:paraId="1F552585" w14:textId="77777777" w:rsidR="00A0007F" w:rsidRDefault="00A0007F" w:rsidP="00A0007F">
      <w:pPr>
        <w:pStyle w:val="afffd"/>
        <w:ind w:firstLine="760"/>
        <w:rPr>
          <w:rFonts w:ascii="Courier New" w:hAnsi="Courier New" w:cs="Courier New"/>
        </w:rPr>
      </w:pPr>
      <w:r>
        <w:rPr>
          <w:rStyle w:val="1f1"/>
          <w:rFonts w:eastAsiaTheme="minorEastAsia"/>
          <w:color w:val="000000"/>
        </w:rPr>
        <w:t>После завершения выполнения экзаменационной работы участниками экзамена (все участники покинули аудиторию) необходимо:</w:t>
      </w:r>
    </w:p>
    <w:p w14:paraId="208D3244" w14:textId="77777777" w:rsidR="00A0007F" w:rsidRDefault="00A0007F" w:rsidP="00A0007F">
      <w:pPr>
        <w:pStyle w:val="afffd"/>
        <w:ind w:firstLine="760"/>
        <w:rPr>
          <w:rFonts w:ascii="Courier New" w:hAnsi="Courier New" w:cs="Courier New"/>
        </w:rPr>
      </w:pPr>
      <w:r>
        <w:rPr>
          <w:rStyle w:val="1f1"/>
          <w:rFonts w:eastAsiaTheme="minorEastAsia"/>
          <w:color w:val="000000"/>
        </w:rPr>
        <w:t>проинформировать руководителя ППЭ через организатора вне аудитории о завершении выполнения экзаменационной работы в аудитории;</w:t>
      </w:r>
    </w:p>
    <w:p w14:paraId="63CE1119" w14:textId="5867067E" w:rsidR="00A0007F" w:rsidRDefault="00A0007F" w:rsidP="00A0007F">
      <w:pPr>
        <w:pStyle w:val="afffd"/>
        <w:tabs>
          <w:tab w:val="left" w:pos="2155"/>
        </w:tabs>
        <w:ind w:firstLine="760"/>
        <w:rPr>
          <w:rFonts w:ascii="Courier New" w:hAnsi="Courier New" w:cs="Courier New"/>
        </w:rPr>
      </w:pPr>
      <w:r>
        <w:rPr>
          <w:rStyle w:val="1f1"/>
          <w:rFonts w:eastAsiaTheme="minorEastAsia"/>
          <w:color w:val="000000"/>
        </w:rPr>
        <w:t>выполнить сканирование бланков участников и форм ППЭ,</w:t>
      </w:r>
    </w:p>
    <w:p w14:paraId="7372E756" w14:textId="77777777" w:rsidR="00A0007F" w:rsidRDefault="00A0007F" w:rsidP="00A0007F">
      <w:pPr>
        <w:pStyle w:val="afffd"/>
        <w:ind w:firstLine="0"/>
        <w:rPr>
          <w:rFonts w:ascii="Courier New" w:hAnsi="Courier New" w:cs="Courier New"/>
        </w:rPr>
      </w:pPr>
      <w:r>
        <w:rPr>
          <w:rStyle w:val="1f1"/>
          <w:rFonts w:eastAsiaTheme="minorEastAsia"/>
          <w:color w:val="000000"/>
        </w:rPr>
        <w:t>предназначенных для сканирования в аудитории;</w:t>
      </w:r>
    </w:p>
    <w:p w14:paraId="1A21C6BB" w14:textId="1F698C4E" w:rsidR="00A0007F" w:rsidRDefault="00A0007F" w:rsidP="00A0007F">
      <w:pPr>
        <w:pStyle w:val="afffd"/>
        <w:ind w:firstLine="760"/>
        <w:rPr>
          <w:rFonts w:ascii="Courier New" w:hAnsi="Courier New" w:cs="Courier New"/>
        </w:rPr>
      </w:pPr>
      <w:r>
        <w:rPr>
          <w:rStyle w:val="1f1"/>
          <w:rFonts w:eastAsiaTheme="minorEastAsia"/>
          <w:color w:val="000000"/>
        </w:rPr>
        <w:t>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станции организатора;</w:t>
      </w:r>
    </w:p>
    <w:p w14:paraId="328333A5" w14:textId="132FAB13" w:rsidR="00A0007F" w:rsidRDefault="00A0007F" w:rsidP="00A0007F">
      <w:pPr>
        <w:pStyle w:val="afffd"/>
        <w:ind w:firstLine="760"/>
        <w:rPr>
          <w:rFonts w:ascii="Courier New" w:hAnsi="Courier New" w:cs="Courier New"/>
        </w:rPr>
      </w:pPr>
      <w:r>
        <w:rPr>
          <w:rStyle w:val="1f1"/>
          <w:rFonts w:eastAsiaTheme="minorEastAsia"/>
          <w:color w:val="000000"/>
        </w:rPr>
        <w:t>подписать протокол печати полных комплектов ЭМ в аудитории ППЭ (форма ППЭ-23) и протокол проведения процедуры сканирования бланков ГИА в аудитории ППЭ (форма ППЭ-15);</w:t>
      </w:r>
    </w:p>
    <w:p w14:paraId="6E610EF0" w14:textId="77777777" w:rsidR="00A0007F" w:rsidRDefault="00A0007F" w:rsidP="00A0007F">
      <w:pPr>
        <w:pStyle w:val="afffd"/>
        <w:ind w:firstLine="760"/>
        <w:rPr>
          <w:rFonts w:ascii="Courier New" w:hAnsi="Courier New" w:cs="Courier New"/>
        </w:rPr>
      </w:pPr>
      <w:r>
        <w:rPr>
          <w:rStyle w:val="1f1"/>
          <w:rFonts w:eastAsiaTheme="minorEastAsia"/>
          <w:color w:val="000000"/>
        </w:rPr>
        <w:t>упаковать ЭМ в соответствии с инструкцией организатора в аудитории.</w:t>
      </w:r>
    </w:p>
    <w:p w14:paraId="1C8710C4" w14:textId="77777777" w:rsidR="00A0007F" w:rsidRDefault="00A0007F" w:rsidP="00A0007F">
      <w:pPr>
        <w:pStyle w:val="afffd"/>
        <w:ind w:firstLine="760"/>
        <w:rPr>
          <w:rFonts w:ascii="Courier New" w:hAnsi="Courier New" w:cs="Courier New"/>
        </w:rPr>
      </w:pPr>
      <w:r>
        <w:rPr>
          <w:rStyle w:val="1f1"/>
          <w:rFonts w:eastAsiaTheme="minorEastAsia"/>
          <w:color w:val="000000"/>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049AE12F" w14:textId="77777777" w:rsidR="00A0007F" w:rsidRDefault="00A0007F" w:rsidP="006F5695">
      <w:pPr>
        <w:pStyle w:val="afffd"/>
        <w:widowControl w:val="0"/>
        <w:numPr>
          <w:ilvl w:val="0"/>
          <w:numId w:val="15"/>
        </w:numPr>
        <w:tabs>
          <w:tab w:val="left" w:pos="1715"/>
        </w:tabs>
        <w:spacing w:after="0"/>
        <w:ind w:firstLine="760"/>
        <w:contextualSpacing w:val="0"/>
      </w:pPr>
      <w:r>
        <w:rPr>
          <w:rStyle w:val="1f1"/>
          <w:rFonts w:eastAsiaTheme="minorEastAsia"/>
          <w:i/>
          <w:iCs/>
          <w:color w:val="000000"/>
        </w:rPr>
        <w:t>Направление работников ППЭ на рабочие места и выдача документов.</w:t>
      </w:r>
    </w:p>
    <w:p w14:paraId="44BD8178" w14:textId="77777777" w:rsidR="00A0007F" w:rsidRDefault="00A0007F" w:rsidP="00A0007F">
      <w:pPr>
        <w:pStyle w:val="afffd"/>
        <w:ind w:firstLine="760"/>
        <w:rPr>
          <w:rFonts w:ascii="Courier New" w:hAnsi="Courier New" w:cs="Courier New"/>
        </w:rPr>
      </w:pPr>
      <w:r>
        <w:rPr>
          <w:rStyle w:val="1f1"/>
          <w:rFonts w:eastAsiaTheme="minorEastAsia"/>
          <w:i/>
          <w:iCs/>
          <w:color w:val="000000"/>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14:paraId="351CB7AE" w14:textId="77777777" w:rsidR="00A0007F" w:rsidRDefault="00A0007F" w:rsidP="00A0007F">
      <w:pPr>
        <w:pStyle w:val="afffd"/>
        <w:ind w:firstLine="760"/>
        <w:rPr>
          <w:rFonts w:ascii="Courier New" w:hAnsi="Courier New" w:cs="Courier New"/>
        </w:rPr>
      </w:pPr>
      <w:r>
        <w:rPr>
          <w:rStyle w:val="1f1"/>
          <w:rFonts w:eastAsiaTheme="minorEastAsia"/>
          <w:i/>
          <w:iCs/>
          <w:color w:val="000000"/>
        </w:rPr>
        <w:t>формы ППЭ-05-01 (2 экземпляра), ППЭ-05-02,</w:t>
      </w:r>
    </w:p>
    <w:p w14:paraId="29BF54F2" w14:textId="77777777" w:rsidR="00A0007F" w:rsidRDefault="00A0007F" w:rsidP="00A0007F">
      <w:pPr>
        <w:pStyle w:val="afffd"/>
        <w:ind w:firstLine="760"/>
        <w:rPr>
          <w:rFonts w:ascii="Courier New" w:hAnsi="Courier New" w:cs="Courier New"/>
        </w:rPr>
      </w:pPr>
      <w:r>
        <w:rPr>
          <w:rStyle w:val="1f1"/>
          <w:rFonts w:eastAsiaTheme="minorEastAsia"/>
          <w:i/>
          <w:iCs/>
          <w:color w:val="000000"/>
        </w:rPr>
        <w:t>ППЭ-12-02,</w:t>
      </w:r>
    </w:p>
    <w:p w14:paraId="2C2A8D60" w14:textId="77777777" w:rsidR="00A0007F" w:rsidRDefault="00A0007F" w:rsidP="00A0007F">
      <w:pPr>
        <w:pStyle w:val="afffd"/>
        <w:ind w:firstLine="760"/>
        <w:rPr>
          <w:rFonts w:ascii="Courier New" w:hAnsi="Courier New" w:cs="Courier New"/>
        </w:rPr>
      </w:pPr>
      <w:r>
        <w:rPr>
          <w:rStyle w:val="1f1"/>
          <w:rFonts w:eastAsiaTheme="minorEastAsia"/>
          <w:i/>
          <w:iCs/>
          <w:color w:val="000000"/>
        </w:rPr>
        <w:t>ППЭ-12-03,</w:t>
      </w:r>
    </w:p>
    <w:p w14:paraId="777E5DF5" w14:textId="77777777" w:rsidR="00A0007F" w:rsidRDefault="00A0007F" w:rsidP="00A0007F">
      <w:pPr>
        <w:pStyle w:val="afffd"/>
        <w:ind w:firstLine="760"/>
        <w:rPr>
          <w:rFonts w:ascii="Courier New" w:hAnsi="Courier New" w:cs="Courier New"/>
        </w:rPr>
      </w:pPr>
      <w:r>
        <w:rPr>
          <w:rStyle w:val="1f1"/>
          <w:rFonts w:eastAsiaTheme="minorEastAsia"/>
          <w:i/>
          <w:iCs/>
          <w:color w:val="000000"/>
        </w:rPr>
        <w:t>ППЭ-12-04-МАШ,</w:t>
      </w:r>
    </w:p>
    <w:p w14:paraId="45E78826" w14:textId="77777777" w:rsidR="00A0007F" w:rsidRDefault="00A0007F" w:rsidP="00A0007F">
      <w:pPr>
        <w:pStyle w:val="afffd"/>
        <w:ind w:firstLine="720"/>
        <w:rPr>
          <w:rFonts w:ascii="Courier New" w:hAnsi="Courier New" w:cs="Courier New"/>
        </w:rPr>
      </w:pPr>
      <w:r>
        <w:rPr>
          <w:rStyle w:val="1f1"/>
          <w:rFonts w:eastAsiaTheme="minorEastAsia"/>
          <w:i/>
          <w:iCs/>
          <w:color w:val="000000"/>
        </w:rPr>
        <w:t>ППЭ-16;</w:t>
      </w:r>
    </w:p>
    <w:p w14:paraId="5E5EF54A" w14:textId="77777777" w:rsidR="00A0007F" w:rsidRDefault="00A0007F" w:rsidP="00A0007F">
      <w:pPr>
        <w:pStyle w:val="afffd"/>
        <w:ind w:firstLine="720"/>
        <w:rPr>
          <w:rFonts w:ascii="Courier New" w:hAnsi="Courier New" w:cs="Courier New"/>
        </w:rPr>
      </w:pPr>
      <w:r>
        <w:rPr>
          <w:rStyle w:val="1f1"/>
          <w:rFonts w:eastAsiaTheme="minorEastAsia"/>
          <w:i/>
          <w:iCs/>
          <w:color w:val="000000"/>
        </w:rPr>
        <w:t>инструкцию для участников экзамена, зачитываемую организатором в аудитории перед началом экзамена (одна инструкция на аудиторию);</w:t>
      </w:r>
    </w:p>
    <w:p w14:paraId="7BF50FC4" w14:textId="77777777" w:rsidR="00A0007F" w:rsidRDefault="00A0007F" w:rsidP="00A0007F">
      <w:pPr>
        <w:pStyle w:val="afffd"/>
        <w:ind w:firstLine="720"/>
        <w:rPr>
          <w:rFonts w:ascii="Courier New" w:hAnsi="Courier New" w:cs="Courier New"/>
        </w:rPr>
      </w:pPr>
      <w:r>
        <w:rPr>
          <w:rStyle w:val="1f1"/>
          <w:rFonts w:eastAsiaTheme="minorEastAsia"/>
          <w:i/>
          <w:iCs/>
          <w:color w:val="000000"/>
        </w:rPr>
        <w:t>таблички с номерами аудиторий;</w:t>
      </w:r>
    </w:p>
    <w:p w14:paraId="036AC406" w14:textId="7EBFA90F" w:rsidR="00A0007F" w:rsidRDefault="00A0007F" w:rsidP="00A0007F">
      <w:pPr>
        <w:pStyle w:val="afffd"/>
        <w:ind w:firstLine="720"/>
        <w:rPr>
          <w:rFonts w:ascii="Courier New" w:hAnsi="Courier New" w:cs="Courier New"/>
        </w:rPr>
      </w:pPr>
      <w:r>
        <w:rPr>
          <w:rStyle w:val="1f1"/>
          <w:rFonts w:eastAsiaTheme="minorEastAsia"/>
          <w:i/>
          <w:iCs/>
          <w:color w:val="000000"/>
        </w:rPr>
        <w:t>калибровочный лист станции организатора соответствующей аудитории;</w:t>
      </w:r>
    </w:p>
    <w:p w14:paraId="31EECA5C" w14:textId="77777777" w:rsidR="00A0007F" w:rsidRDefault="00A0007F" w:rsidP="00A0007F">
      <w:pPr>
        <w:pStyle w:val="afffd"/>
        <w:ind w:firstLine="720"/>
        <w:rPr>
          <w:rFonts w:ascii="Courier New" w:hAnsi="Courier New" w:cs="Courier New"/>
        </w:rPr>
      </w:pPr>
      <w:r>
        <w:rPr>
          <w:rStyle w:val="1f1"/>
          <w:rFonts w:eastAsiaTheme="minorEastAsia"/>
          <w:i/>
          <w:iCs/>
          <w:color w:val="000000"/>
        </w:rPr>
        <w:t>черновики (минимальное количество черновиков - два листа на одного участника экзамена);</w:t>
      </w:r>
    </w:p>
    <w:p w14:paraId="30D5FD65" w14:textId="77777777" w:rsidR="00A0007F" w:rsidRDefault="00A0007F" w:rsidP="00A0007F">
      <w:pPr>
        <w:pStyle w:val="afffd"/>
        <w:ind w:firstLine="720"/>
        <w:rPr>
          <w:rFonts w:ascii="Courier New" w:hAnsi="Courier New" w:cs="Courier New"/>
        </w:rPr>
      </w:pPr>
      <w:r>
        <w:rPr>
          <w:rStyle w:val="1f1"/>
          <w:rFonts w:eastAsiaTheme="minorEastAsia"/>
          <w:i/>
          <w:iCs/>
          <w:color w:val="000000"/>
        </w:rPr>
        <w:t>конверт для упаковки использованных черновиков (один конверт на аудиторию).</w:t>
      </w:r>
      <w:r>
        <w:rPr>
          <w:rFonts w:ascii="Courier New" w:hAnsi="Courier New" w:cs="Courier New"/>
        </w:rPr>
        <w:br w:type="page"/>
      </w:r>
    </w:p>
    <w:p w14:paraId="6130A39C" w14:textId="188343EC" w:rsidR="008A469F" w:rsidRPr="00463CC4" w:rsidRDefault="008A469F" w:rsidP="00867BFC">
      <w:pPr>
        <w:pStyle w:val="1"/>
        <w:tabs>
          <w:tab w:val="left" w:pos="4395"/>
        </w:tabs>
      </w:pPr>
      <w:bookmarkStart w:id="46" w:name="_Toc161656353"/>
      <w:bookmarkStart w:id="47" w:name="_Toc502151620"/>
      <w:r w:rsidRPr="00463CC4">
        <w:t>Требования к техническому оснащению в ППЭ</w:t>
      </w:r>
      <w:bookmarkEnd w:id="46"/>
      <w:r w:rsidRPr="00463CC4">
        <w:t xml:space="preserve"> </w:t>
      </w:r>
      <w:bookmarkEnd w:id="47"/>
    </w:p>
    <w:tbl>
      <w:tblPr>
        <w:tblW w:w="4962" w:type="pct"/>
        <w:tblInd w:w="109" w:type="dxa"/>
        <w:tblLayout w:type="fixed"/>
        <w:tblLook w:val="0000" w:firstRow="0" w:lastRow="0" w:firstColumn="0" w:lastColumn="0" w:noHBand="0" w:noVBand="0"/>
      </w:tblPr>
      <w:tblGrid>
        <w:gridCol w:w="1829"/>
        <w:gridCol w:w="1830"/>
        <w:gridCol w:w="6862"/>
      </w:tblGrid>
      <w:tr w:rsidR="008847C2" w:rsidRPr="00F2771E" w14:paraId="5987DC96" w14:textId="77777777" w:rsidTr="00AE085C">
        <w:trPr>
          <w:tblHeader/>
        </w:trPr>
        <w:tc>
          <w:tcPr>
            <w:tcW w:w="1829" w:type="dxa"/>
            <w:tcBorders>
              <w:top w:val="single" w:sz="4" w:space="0" w:color="000000"/>
              <w:left w:val="single" w:sz="4" w:space="0" w:color="000000"/>
              <w:bottom w:val="single" w:sz="4" w:space="0" w:color="000000"/>
              <w:right w:val="single" w:sz="4" w:space="0" w:color="000000"/>
            </w:tcBorders>
            <w:shd w:val="clear" w:color="auto" w:fill="D9D9D9"/>
          </w:tcPr>
          <w:p w14:paraId="59841396" w14:textId="77777777" w:rsidR="008847C2" w:rsidRPr="00F2771E"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Компонент</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3AF0485F" w14:textId="77777777" w:rsidR="008847C2" w:rsidRPr="00F2771E" w:rsidRDefault="008847C2" w:rsidP="00DF32B0">
            <w:pPr>
              <w:keepNext/>
              <w:spacing w:line="240" w:lineRule="auto"/>
              <w:ind w:firstLine="34"/>
              <w:rPr>
                <w:rFonts w:eastAsia="Times New Roman" w:cs="Times New Roman"/>
                <w:b/>
                <w:bCs/>
                <w:sz w:val="24"/>
                <w:szCs w:val="24"/>
              </w:rPr>
            </w:pPr>
            <w:r w:rsidRPr="00F2771E">
              <w:rPr>
                <w:rFonts w:eastAsia="Times New Roman" w:cs="Times New Roman"/>
                <w:b/>
                <w:bCs/>
                <w:sz w:val="24"/>
                <w:szCs w:val="24"/>
              </w:rPr>
              <w:t>Количество</w:t>
            </w:r>
          </w:p>
        </w:tc>
        <w:tc>
          <w:tcPr>
            <w:tcW w:w="6862" w:type="dxa"/>
            <w:tcBorders>
              <w:top w:val="single" w:sz="4" w:space="0" w:color="000000"/>
              <w:left w:val="single" w:sz="4" w:space="0" w:color="000000"/>
              <w:bottom w:val="single" w:sz="4" w:space="0" w:color="000000"/>
              <w:right w:val="single" w:sz="4" w:space="0" w:color="000000"/>
            </w:tcBorders>
            <w:shd w:val="clear" w:color="auto" w:fill="D9D9D9"/>
          </w:tcPr>
          <w:p w14:paraId="2F15270D" w14:textId="77777777" w:rsidR="008847C2" w:rsidRPr="008B22C2" w:rsidRDefault="008847C2" w:rsidP="00DF32B0">
            <w:pPr>
              <w:keepNext/>
              <w:spacing w:line="240" w:lineRule="auto"/>
              <w:ind w:firstLine="34"/>
              <w:rPr>
                <w:sz w:val="24"/>
                <w:szCs w:val="24"/>
              </w:rPr>
            </w:pPr>
            <w:r w:rsidRPr="00F2771E">
              <w:rPr>
                <w:rFonts w:eastAsia="Times New Roman" w:cs="Times New Roman"/>
                <w:b/>
                <w:bCs/>
                <w:sz w:val="24"/>
                <w:szCs w:val="24"/>
              </w:rPr>
              <w:t>Конфигурация</w:t>
            </w:r>
          </w:p>
        </w:tc>
      </w:tr>
      <w:tr w:rsidR="008847C2" w:rsidRPr="00F2771E" w14:paraId="74C6544B" w14:textId="77777777" w:rsidTr="00AE085C">
        <w:tc>
          <w:tcPr>
            <w:tcW w:w="10521" w:type="dxa"/>
            <w:gridSpan w:val="3"/>
            <w:tcBorders>
              <w:top w:val="single" w:sz="4" w:space="0" w:color="000000"/>
              <w:left w:val="single" w:sz="4" w:space="0" w:color="000000"/>
              <w:bottom w:val="single" w:sz="4" w:space="0" w:color="000000"/>
              <w:right w:val="single" w:sz="4" w:space="0" w:color="000000"/>
            </w:tcBorders>
            <w:shd w:val="clear" w:color="auto" w:fill="FFFFFF"/>
          </w:tcPr>
          <w:p w14:paraId="4C264F8B" w14:textId="77777777" w:rsidR="008847C2" w:rsidRPr="008B22C2" w:rsidRDefault="008847C2" w:rsidP="00DF32B0">
            <w:pPr>
              <w:keepNext/>
              <w:spacing w:line="240" w:lineRule="auto"/>
              <w:ind w:firstLine="0"/>
              <w:rPr>
                <w:sz w:val="24"/>
                <w:szCs w:val="24"/>
              </w:rPr>
            </w:pPr>
            <w:r w:rsidRPr="00F2771E">
              <w:rPr>
                <w:rFonts w:eastAsia="Times New Roman" w:cs="Times New Roman"/>
                <w:b/>
                <w:bCs/>
                <w:i/>
                <w:sz w:val="24"/>
                <w:szCs w:val="24"/>
              </w:rPr>
              <w:t>Рабочие станции</w:t>
            </w:r>
          </w:p>
        </w:tc>
      </w:tr>
      <w:tr w:rsidR="008847C2" w:rsidRPr="00F2771E" w14:paraId="26C2BE6A"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779CC86A"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Станция организатора</w:t>
            </w:r>
            <w:r>
              <w:rPr>
                <w:rFonts w:eastAsia="Times New Roman" w:cs="Times New Roman"/>
                <w:bCs/>
                <w:sz w:val="24"/>
                <w:szCs w:val="24"/>
              </w:rPr>
              <w:t xml:space="preserve"> (в случае применения технологии сканирования бланков участников в аудиториях ППЭ)</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54C17E6C" w14:textId="77777777" w:rsidR="008847C2" w:rsidRPr="00F2771E" w:rsidRDefault="008847C2" w:rsidP="00DF32B0">
            <w:pPr>
              <w:spacing w:line="240" w:lineRule="auto"/>
              <w:ind w:firstLine="0"/>
              <w:rPr>
                <w:rFonts w:eastAsia="Times New Roman" w:cs="Times New Roman"/>
                <w:b/>
                <w:bCs/>
                <w:sz w:val="24"/>
                <w:szCs w:val="24"/>
              </w:rPr>
            </w:pPr>
            <w:r w:rsidRPr="00F2771E">
              <w:rPr>
                <w:rFonts w:eastAsia="Times New Roman" w:cs="Times New Roman"/>
                <w:bCs/>
                <w:sz w:val="24"/>
                <w:szCs w:val="24"/>
              </w:rPr>
              <w:t>по 1 на каждую аудиторию + не менее 1 резервной станции на 3-4 основные станции</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1E1BCF13"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Процессор</w:t>
            </w:r>
            <w:r w:rsidRPr="00F2771E">
              <w:rPr>
                <w:rFonts w:eastAsia="Times New Roman" w:cs="Times New Roman"/>
                <w:bCs/>
                <w:sz w:val="24"/>
                <w:szCs w:val="24"/>
              </w:rPr>
              <w:t xml:space="preserve">: </w:t>
            </w:r>
          </w:p>
          <w:p w14:paraId="2BE3DD93"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количество ядер: от 4;</w:t>
            </w:r>
          </w:p>
          <w:p w14:paraId="5FB829CA" w14:textId="77777777" w:rsidR="008847C2" w:rsidRPr="00F2771E" w:rsidRDefault="008847C2" w:rsidP="00DF32B0">
            <w:pPr>
              <w:spacing w:line="240" w:lineRule="auto"/>
              <w:ind w:firstLine="0"/>
              <w:rPr>
                <w:rFonts w:eastAsia="Times New Roman" w:cs="Times New Roman"/>
                <w:b/>
                <w:bCs/>
                <w:sz w:val="24"/>
                <w:szCs w:val="24"/>
              </w:rPr>
            </w:pPr>
            <w:r w:rsidRPr="00F2771E">
              <w:rPr>
                <w:rFonts w:eastAsia="Times New Roman" w:cs="Times New Roman"/>
                <w:bCs/>
                <w:sz w:val="24"/>
                <w:szCs w:val="24"/>
              </w:rPr>
              <w:t>частота: от 2,0 ГГц.</w:t>
            </w:r>
          </w:p>
          <w:p w14:paraId="37281EF9" w14:textId="77777777" w:rsidR="008847C2" w:rsidRPr="00491780" w:rsidRDefault="008847C2" w:rsidP="00DF32B0">
            <w:pPr>
              <w:spacing w:line="240" w:lineRule="auto"/>
              <w:ind w:firstLine="0"/>
              <w:rPr>
                <w:rFonts w:eastAsia="Times New Roman" w:cs="Times New Roman"/>
                <w:sz w:val="24"/>
                <w:szCs w:val="24"/>
              </w:rPr>
            </w:pPr>
            <w:r w:rsidRPr="00491780">
              <w:rPr>
                <w:rFonts w:eastAsia="Times New Roman" w:cs="Times New Roman"/>
                <w:b/>
                <w:bCs/>
                <w:sz w:val="24"/>
                <w:szCs w:val="24"/>
              </w:rPr>
              <w:t xml:space="preserve">Оперативная память: </w:t>
            </w:r>
            <w:r w:rsidRPr="00491780">
              <w:rPr>
                <w:rFonts w:eastAsia="Times New Roman" w:cs="Times New Roman"/>
                <w:sz w:val="24"/>
                <w:szCs w:val="24"/>
              </w:rPr>
              <w:t>от 4 Гбайт,</w:t>
            </w:r>
          </w:p>
          <w:p w14:paraId="19390236" w14:textId="77777777" w:rsidR="008847C2" w:rsidRPr="00491780" w:rsidRDefault="008847C2" w:rsidP="00DF32B0">
            <w:pPr>
              <w:spacing w:line="240" w:lineRule="auto"/>
              <w:ind w:firstLine="0"/>
              <w:rPr>
                <w:rFonts w:eastAsia="Times New Roman" w:cs="Times New Roman"/>
                <w:sz w:val="24"/>
                <w:szCs w:val="24"/>
              </w:rPr>
            </w:pPr>
            <w:r w:rsidRPr="00491780">
              <w:rPr>
                <w:rFonts w:eastAsia="Times New Roman" w:cs="Times New Roman"/>
                <w:sz w:val="24"/>
                <w:szCs w:val="24"/>
              </w:rPr>
              <w:t>доступная (свободная) память для работы ПО (неиспользуемая прочими приложениями): не менее 1 Гбайт.</w:t>
            </w:r>
          </w:p>
          <w:p w14:paraId="3B169D98"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Свободное дисковое пространство</w:t>
            </w:r>
            <w:r w:rsidRPr="00F2771E">
              <w:rPr>
                <w:rFonts w:eastAsia="Times New Roman" w:cs="Times New Roman"/>
                <w:bCs/>
                <w:sz w:val="24"/>
                <w:szCs w:val="24"/>
              </w:rPr>
              <w:t xml:space="preserve">: </w:t>
            </w:r>
          </w:p>
          <w:p w14:paraId="6DA8B119"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от 100</w:t>
            </w:r>
            <w:r w:rsidRPr="00F2771E">
              <w:rPr>
                <w:rFonts w:eastAsia="Times New Roman" w:cs="Times New Roman"/>
                <w:bCs/>
                <w:sz w:val="24"/>
                <w:szCs w:val="24"/>
                <w:lang w:val="en-US"/>
              </w:rPr>
              <w:t> </w:t>
            </w:r>
            <w:r w:rsidRPr="00F2771E">
              <w:rPr>
                <w:rFonts w:eastAsia="Times New Roman" w:cs="Times New Roman"/>
                <w:bCs/>
                <w:sz w:val="24"/>
                <w:szCs w:val="24"/>
              </w:rPr>
              <w:t>Гбайт на начало экзаменационного периода;</w:t>
            </w:r>
          </w:p>
          <w:p w14:paraId="7B9F06F6" w14:textId="77777777" w:rsidR="008847C2" w:rsidRDefault="008847C2" w:rsidP="00DF32B0">
            <w:pPr>
              <w:spacing w:line="240" w:lineRule="auto"/>
              <w:ind w:firstLine="0"/>
              <w:rPr>
                <w:rFonts w:eastAsia="Times New Roman" w:cs="Times New Roman"/>
                <w:b/>
                <w:bCs/>
                <w:sz w:val="24"/>
                <w:szCs w:val="24"/>
              </w:rPr>
            </w:pPr>
            <w:r w:rsidRPr="00F2771E">
              <w:rPr>
                <w:rFonts w:eastAsia="Times New Roman" w:cs="Times New Roman"/>
                <w:bCs/>
                <w:sz w:val="24"/>
                <w:szCs w:val="24"/>
              </w:rPr>
              <w:t>не менее 20% от общего объема жесткого диска в течение экзаменационного периода.</w:t>
            </w:r>
          </w:p>
          <w:p w14:paraId="1EDB0760"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Прочее оборудование</w:t>
            </w:r>
            <w:r w:rsidRPr="00F2771E">
              <w:rPr>
                <w:rFonts w:eastAsia="Times New Roman" w:cs="Times New Roman"/>
                <w:bCs/>
                <w:sz w:val="24"/>
                <w:szCs w:val="24"/>
              </w:rPr>
              <w:t>:</w:t>
            </w:r>
          </w:p>
          <w:p w14:paraId="53B6B907" w14:textId="77777777" w:rsidR="008847C2" w:rsidRDefault="008847C2" w:rsidP="00DF32B0">
            <w:pPr>
              <w:ind w:firstLine="0"/>
              <w:rPr>
                <w:rFonts w:eastAsia="Times New Roman" w:cs="Times New Roman"/>
                <w:bCs/>
                <w:sz w:val="24"/>
                <w:szCs w:val="24"/>
              </w:rPr>
            </w:pPr>
            <w:r w:rsidRPr="008B22C2">
              <w:rPr>
                <w:bCs/>
                <w:sz w:val="24"/>
                <w:szCs w:val="24"/>
              </w:rPr>
              <w:t>Звуковая карта (для проведения письменного экзамена по иностранному языку).</w:t>
            </w:r>
          </w:p>
          <w:p w14:paraId="23E52281" w14:textId="77777777" w:rsidR="008847C2" w:rsidRDefault="008847C2" w:rsidP="00DF32B0">
            <w:pPr>
              <w:spacing w:line="240" w:lineRule="auto"/>
              <w:ind w:firstLine="0"/>
              <w:rPr>
                <w:bCs/>
                <w:sz w:val="24"/>
                <w:szCs w:val="24"/>
              </w:rPr>
            </w:pPr>
            <w:r w:rsidRPr="008B22C2">
              <w:rPr>
                <w:bCs/>
                <w:sz w:val="24"/>
                <w:szCs w:val="24"/>
              </w:rPr>
              <w:t>Аудиоколонки (для проведения письменного экзамена по иностранному языку).</w:t>
            </w:r>
          </w:p>
          <w:p w14:paraId="286963FD"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 xml:space="preserve">Видеокарта и монитор: </w:t>
            </w:r>
          </w:p>
          <w:p w14:paraId="6E2DB26E" w14:textId="77777777" w:rsidR="008847C2" w:rsidRDefault="008847C2" w:rsidP="00DF32B0">
            <w:pPr>
              <w:spacing w:line="240" w:lineRule="auto"/>
              <w:ind w:left="319" w:firstLine="0"/>
              <w:rPr>
                <w:rFonts w:eastAsia="Times New Roman" w:cs="Times New Roman"/>
                <w:bCs/>
                <w:sz w:val="24"/>
                <w:szCs w:val="24"/>
              </w:rPr>
            </w:pPr>
            <w:r w:rsidRPr="00F2771E">
              <w:rPr>
                <w:rFonts w:eastAsia="Times New Roman" w:cs="Times New Roman"/>
                <w:bCs/>
                <w:sz w:val="24"/>
                <w:szCs w:val="24"/>
              </w:rPr>
              <w:t>разрешение не менее 1280 по горизонтали, не менее 1024 по вертикали;</w:t>
            </w:r>
          </w:p>
          <w:p w14:paraId="6A2317C6" w14:textId="77777777" w:rsidR="008847C2" w:rsidRDefault="008847C2" w:rsidP="00DF32B0">
            <w:pPr>
              <w:spacing w:line="240" w:lineRule="auto"/>
              <w:ind w:left="319" w:firstLine="0"/>
              <w:rPr>
                <w:rFonts w:eastAsia="Times New Roman" w:cs="Times New Roman"/>
                <w:bCs/>
                <w:sz w:val="24"/>
                <w:szCs w:val="24"/>
              </w:rPr>
            </w:pPr>
            <w:r w:rsidRPr="00F2771E">
              <w:rPr>
                <w:rFonts w:eastAsia="Times New Roman" w:cs="Times New Roman"/>
                <w:bCs/>
                <w:sz w:val="24"/>
                <w:szCs w:val="24"/>
              </w:rPr>
              <w:t>диагональ экрана: от 13 дюймов для ноутбуков, от 15 дюймов для мониторов и моноблоков,</w:t>
            </w:r>
          </w:p>
          <w:p w14:paraId="5F5403D5" w14:textId="77777777" w:rsidR="008847C2" w:rsidRDefault="008847C2" w:rsidP="00DF32B0">
            <w:pPr>
              <w:spacing w:line="240" w:lineRule="auto"/>
              <w:ind w:left="319" w:firstLine="0"/>
              <w:rPr>
                <w:rFonts w:eastAsia="Times New Roman" w:cs="Times New Roman"/>
                <w:bCs/>
                <w:sz w:val="24"/>
                <w:szCs w:val="24"/>
              </w:rPr>
            </w:pPr>
            <w:r w:rsidRPr="00F2771E">
              <w:rPr>
                <w:rFonts w:eastAsia="Times New Roman" w:cs="Times New Roman"/>
                <w:bCs/>
                <w:sz w:val="24"/>
                <w:szCs w:val="24"/>
              </w:rPr>
              <w:t xml:space="preserve">размер шрифта стандартный – 100%. </w:t>
            </w:r>
          </w:p>
          <w:p w14:paraId="3523FAB7"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 xml:space="preserve">Внешний интерфейс: USB 2.0 и выше, рекомендуется не ниже </w:t>
            </w:r>
            <w:r w:rsidRPr="00F2771E">
              <w:rPr>
                <w:rFonts w:eastAsia="Times New Roman" w:cs="Times New Roman"/>
                <w:bCs/>
                <w:sz w:val="24"/>
                <w:szCs w:val="24"/>
                <w:lang w:val="en-US"/>
              </w:rPr>
              <w:t>USB</w:t>
            </w:r>
            <w:r w:rsidRPr="00F2771E">
              <w:rPr>
                <w:rFonts w:eastAsia="Times New Roman" w:cs="Times New Roman"/>
                <w:bCs/>
                <w:sz w:val="24"/>
                <w:szCs w:val="24"/>
              </w:rPr>
              <w:t xml:space="preserve"> 3.0, а также не менее двух свободных портов**.</w:t>
            </w:r>
          </w:p>
          <w:p w14:paraId="40560D61"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Манипулятор «мышь».</w:t>
            </w:r>
          </w:p>
          <w:p w14:paraId="404C2658"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Клавиатура.</w:t>
            </w:r>
          </w:p>
          <w:p w14:paraId="4467CB38" w14:textId="77777777" w:rsidR="008847C2" w:rsidRPr="00F2771E" w:rsidRDefault="008847C2" w:rsidP="00DF32B0">
            <w:pPr>
              <w:spacing w:line="240" w:lineRule="auto"/>
              <w:ind w:firstLine="0"/>
              <w:rPr>
                <w:rFonts w:eastAsia="Times New Roman" w:cs="Times New Roman"/>
                <w:b/>
                <w:bCs/>
                <w:sz w:val="24"/>
                <w:szCs w:val="24"/>
              </w:rPr>
            </w:pPr>
            <w:r w:rsidRPr="00F2771E">
              <w:rPr>
                <w:rFonts w:eastAsia="Times New Roman" w:cs="Times New Roman"/>
                <w:bCs/>
                <w:sz w:val="24"/>
                <w:szCs w:val="24"/>
              </w:rPr>
              <w:t>Система бесперебойного питания (рекомендуется): выходная мощность, соответствующая потребляемой мощности подключённого компьютера, время работы при полной нагрузке не менее 15 мин.</w:t>
            </w:r>
          </w:p>
          <w:p w14:paraId="5CEC0799" w14:textId="77777777" w:rsidR="008847C2" w:rsidRPr="00F2771E" w:rsidRDefault="008847C2" w:rsidP="00DF32B0">
            <w:pPr>
              <w:spacing w:line="240" w:lineRule="auto"/>
              <w:ind w:firstLine="0"/>
              <w:rPr>
                <w:rFonts w:eastAsia="Times New Roman" w:cs="Times New Roman"/>
                <w:b/>
                <w:bCs/>
                <w:sz w:val="24"/>
                <w:szCs w:val="24"/>
              </w:rPr>
            </w:pPr>
            <w:r w:rsidRPr="00F2771E">
              <w:rPr>
                <w:rFonts w:eastAsia="Times New Roman" w:cs="Times New Roman"/>
                <w:b/>
                <w:bCs/>
                <w:sz w:val="24"/>
                <w:szCs w:val="24"/>
              </w:rPr>
              <w:t xml:space="preserve">Локальный лазерный принтер </w:t>
            </w:r>
            <w:r w:rsidRPr="00F2771E">
              <w:rPr>
                <w:rFonts w:eastAsia="Times New Roman" w:cs="Times New Roman"/>
                <w:bCs/>
                <w:sz w:val="24"/>
                <w:szCs w:val="24"/>
              </w:rPr>
              <w:t>(использование сетевого принтера не допускается)</w:t>
            </w:r>
            <w:r w:rsidRPr="00F2771E">
              <w:rPr>
                <w:rFonts w:eastAsia="Times New Roman" w:cs="Times New Roman"/>
                <w:b/>
                <w:bCs/>
                <w:sz w:val="24"/>
                <w:szCs w:val="24"/>
              </w:rPr>
              <w:t>:</w:t>
            </w:r>
          </w:p>
          <w:p w14:paraId="65EC53C5" w14:textId="77777777" w:rsidR="008847C2" w:rsidRPr="00F2771E"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Формат</w:t>
            </w:r>
            <w:r w:rsidRPr="00F2771E">
              <w:rPr>
                <w:rFonts w:eastAsia="Times New Roman" w:cs="Times New Roman"/>
                <w:bCs/>
                <w:sz w:val="24"/>
                <w:szCs w:val="24"/>
              </w:rPr>
              <w:t>: А4.</w:t>
            </w:r>
          </w:p>
          <w:p w14:paraId="36568894" w14:textId="77777777" w:rsidR="008847C2" w:rsidRPr="00F2771E"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Тип печати</w:t>
            </w:r>
            <w:r w:rsidRPr="00F2771E">
              <w:rPr>
                <w:rFonts w:eastAsia="Times New Roman" w:cs="Times New Roman"/>
                <w:bCs/>
                <w:sz w:val="24"/>
                <w:szCs w:val="24"/>
              </w:rPr>
              <w:t>: черно-белая.</w:t>
            </w:r>
          </w:p>
          <w:p w14:paraId="30C271B4" w14:textId="77777777" w:rsidR="008847C2"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Технология печати</w:t>
            </w:r>
            <w:r w:rsidRPr="00F2771E">
              <w:rPr>
                <w:rFonts w:eastAsia="Times New Roman" w:cs="Times New Roman"/>
                <w:bCs/>
                <w:sz w:val="24"/>
                <w:szCs w:val="24"/>
              </w:rPr>
              <w:t>: лазерная.</w:t>
            </w:r>
          </w:p>
          <w:p w14:paraId="2E90DB5C" w14:textId="77777777" w:rsidR="008847C2"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Размещение</w:t>
            </w:r>
            <w:r w:rsidRPr="00F2771E">
              <w:rPr>
                <w:rFonts w:eastAsia="Times New Roman" w:cs="Times New Roman"/>
                <w:bCs/>
                <w:sz w:val="24"/>
                <w:szCs w:val="24"/>
              </w:rPr>
              <w:t>: настольный.</w:t>
            </w:r>
          </w:p>
          <w:p w14:paraId="063C3184" w14:textId="77777777" w:rsidR="008847C2"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Скорость черно-белой печати</w:t>
            </w:r>
            <w:r w:rsidRPr="00F2771E">
              <w:rPr>
                <w:rFonts w:eastAsia="Times New Roman" w:cs="Times New Roman"/>
                <w:bCs/>
                <w:sz w:val="24"/>
                <w:szCs w:val="24"/>
              </w:rPr>
              <w:t xml:space="preserve"> (обычный режим, A4): не менее 25 стр./мин.</w:t>
            </w:r>
          </w:p>
          <w:p w14:paraId="4E44474E" w14:textId="77777777" w:rsidR="008847C2"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Качество черно-белой печати</w:t>
            </w:r>
            <w:r w:rsidRPr="00F2771E">
              <w:rPr>
                <w:rFonts w:eastAsia="Times New Roman" w:cs="Times New Roman"/>
                <w:bCs/>
                <w:sz w:val="24"/>
                <w:szCs w:val="24"/>
              </w:rPr>
              <w:t xml:space="preserve"> (режим наилучшего качества): не менее 600 x 600 точек на дюйм.</w:t>
            </w:r>
          </w:p>
          <w:p w14:paraId="2C705793" w14:textId="77777777" w:rsidR="008847C2" w:rsidRDefault="008847C2" w:rsidP="00DF32B0">
            <w:pPr>
              <w:spacing w:line="240" w:lineRule="auto"/>
              <w:ind w:firstLine="0"/>
              <w:rPr>
                <w:rFonts w:eastAsia="Times New Roman" w:cs="Times New Roman"/>
                <w:b/>
                <w:bCs/>
                <w:sz w:val="24"/>
                <w:szCs w:val="24"/>
              </w:rPr>
            </w:pPr>
            <w:r w:rsidRPr="00F2771E">
              <w:rPr>
                <w:rFonts w:eastAsia="Times New Roman" w:cs="Times New Roman"/>
                <w:b/>
                <w:bCs/>
                <w:sz w:val="24"/>
                <w:szCs w:val="24"/>
              </w:rPr>
              <w:t>Объем лотка для печати</w:t>
            </w:r>
            <w:r w:rsidRPr="00F2771E">
              <w:rPr>
                <w:rFonts w:eastAsia="Times New Roman" w:cs="Times New Roman"/>
                <w:bCs/>
                <w:sz w:val="24"/>
                <w:szCs w:val="24"/>
              </w:rPr>
              <w:t>: от 250 листов.</w:t>
            </w:r>
          </w:p>
          <w:p w14:paraId="6CDC6CE1" w14:textId="77777777" w:rsidR="008847C2" w:rsidRDefault="008847C2" w:rsidP="00DF32B0">
            <w:pPr>
              <w:ind w:firstLine="0"/>
              <w:rPr>
                <w:rFonts w:eastAsia="Times New Roman" w:cs="Times New Roman"/>
                <w:b/>
                <w:sz w:val="24"/>
                <w:szCs w:val="24"/>
              </w:rPr>
            </w:pPr>
            <w:r w:rsidRPr="00D6541C">
              <w:rPr>
                <w:b/>
                <w:sz w:val="24"/>
                <w:szCs w:val="24"/>
              </w:rPr>
              <w:t xml:space="preserve">Локальный TWAIN–совместимый сканер </w:t>
            </w:r>
            <w:r w:rsidRPr="00D6541C">
              <w:rPr>
                <w:bCs/>
                <w:sz w:val="24"/>
                <w:szCs w:val="24"/>
              </w:rPr>
              <w:t>(использование сетевого сканера не допускается)</w:t>
            </w:r>
            <w:r w:rsidRPr="00D6541C">
              <w:rPr>
                <w:b/>
                <w:sz w:val="24"/>
                <w:szCs w:val="24"/>
              </w:rPr>
              <w:t>:</w:t>
            </w:r>
          </w:p>
          <w:p w14:paraId="5F49E2B5" w14:textId="77777777" w:rsidR="008847C2" w:rsidRDefault="008847C2" w:rsidP="00DF32B0">
            <w:pPr>
              <w:ind w:firstLine="0"/>
              <w:rPr>
                <w:rFonts w:eastAsia="Times New Roman" w:cs="Times New Roman"/>
                <w:sz w:val="24"/>
                <w:szCs w:val="24"/>
              </w:rPr>
            </w:pPr>
            <w:r w:rsidRPr="00D6541C">
              <w:rPr>
                <w:b/>
                <w:sz w:val="24"/>
                <w:szCs w:val="24"/>
              </w:rPr>
              <w:t>Формат бумаги</w:t>
            </w:r>
            <w:r w:rsidRPr="00D6541C">
              <w:rPr>
                <w:sz w:val="24"/>
                <w:szCs w:val="24"/>
              </w:rPr>
              <w:t>: не менее А4.</w:t>
            </w:r>
          </w:p>
          <w:p w14:paraId="308B140B" w14:textId="77777777" w:rsidR="008847C2" w:rsidRDefault="008847C2" w:rsidP="00DF32B0">
            <w:pPr>
              <w:ind w:firstLine="0"/>
              <w:rPr>
                <w:rFonts w:eastAsia="Times New Roman" w:cs="Times New Roman"/>
                <w:sz w:val="24"/>
                <w:szCs w:val="24"/>
              </w:rPr>
            </w:pPr>
            <w:r w:rsidRPr="00D6541C">
              <w:rPr>
                <w:b/>
                <w:sz w:val="24"/>
                <w:szCs w:val="24"/>
              </w:rPr>
              <w:t>Разрешение сканирования</w:t>
            </w:r>
            <w:r w:rsidRPr="00D6541C">
              <w:rPr>
                <w:sz w:val="24"/>
                <w:szCs w:val="24"/>
              </w:rPr>
              <w:t xml:space="preserve">: </w:t>
            </w:r>
            <w:r w:rsidRPr="00D6541C">
              <w:rPr>
                <w:bCs/>
                <w:sz w:val="24"/>
                <w:szCs w:val="24"/>
              </w:rPr>
              <w:t>поддержка</w:t>
            </w:r>
            <w:r w:rsidRPr="00D6541C">
              <w:rPr>
                <w:sz w:val="24"/>
                <w:szCs w:val="24"/>
              </w:rPr>
              <w:t xml:space="preserve"> режима 300 </w:t>
            </w:r>
            <w:r w:rsidRPr="00D6541C">
              <w:rPr>
                <w:sz w:val="24"/>
                <w:szCs w:val="24"/>
                <w:lang w:val="en-US"/>
              </w:rPr>
              <w:t>dpi</w:t>
            </w:r>
            <w:r w:rsidRPr="00D6541C">
              <w:rPr>
                <w:sz w:val="24"/>
                <w:szCs w:val="24"/>
              </w:rPr>
              <w:t>.</w:t>
            </w:r>
          </w:p>
          <w:p w14:paraId="628CBF1D" w14:textId="77777777" w:rsidR="008847C2" w:rsidRDefault="008847C2" w:rsidP="00DF32B0">
            <w:pPr>
              <w:ind w:firstLine="0"/>
              <w:rPr>
                <w:rFonts w:eastAsia="Times New Roman" w:cs="Times New Roman"/>
                <w:sz w:val="24"/>
                <w:szCs w:val="24"/>
              </w:rPr>
            </w:pPr>
            <w:r w:rsidRPr="00D6541C">
              <w:rPr>
                <w:b/>
                <w:sz w:val="24"/>
                <w:szCs w:val="24"/>
              </w:rPr>
              <w:t>Цветность сканирования</w:t>
            </w:r>
            <w:r w:rsidRPr="00D6541C">
              <w:rPr>
                <w:sz w:val="24"/>
                <w:szCs w:val="24"/>
              </w:rPr>
              <w:t>: черно-белый, оттенки серого.</w:t>
            </w:r>
          </w:p>
          <w:p w14:paraId="4C8CA290" w14:textId="77777777" w:rsidR="008847C2" w:rsidRDefault="008847C2" w:rsidP="00DF32B0">
            <w:pPr>
              <w:ind w:firstLine="0"/>
              <w:rPr>
                <w:rFonts w:eastAsia="Times New Roman" w:cs="Times New Roman"/>
                <w:bCs/>
                <w:sz w:val="24"/>
                <w:szCs w:val="24"/>
              </w:rPr>
            </w:pPr>
            <w:r w:rsidRPr="00D6541C">
              <w:rPr>
                <w:b/>
                <w:sz w:val="24"/>
                <w:szCs w:val="24"/>
              </w:rPr>
              <w:t>Тип сканера</w:t>
            </w:r>
            <w:r w:rsidRPr="00D6541C">
              <w:rPr>
                <w:sz w:val="24"/>
                <w:szCs w:val="24"/>
              </w:rPr>
              <w:t xml:space="preserve">: </w:t>
            </w:r>
            <w:r w:rsidRPr="00D6541C">
              <w:rPr>
                <w:bCs/>
                <w:sz w:val="24"/>
                <w:szCs w:val="24"/>
              </w:rPr>
              <w:t>поточный, односторонний, с поддержкой режима сканирования ADF: автоматическая подача документов.</w:t>
            </w:r>
          </w:p>
          <w:p w14:paraId="4A453EC9" w14:textId="77777777" w:rsidR="008847C2" w:rsidRDefault="008847C2" w:rsidP="00DF32B0">
            <w:pPr>
              <w:ind w:firstLine="0"/>
              <w:rPr>
                <w:rFonts w:eastAsia="Times New Roman" w:cs="Times New Roman"/>
                <w:bCs/>
                <w:i/>
                <w:sz w:val="24"/>
                <w:szCs w:val="24"/>
              </w:rPr>
            </w:pPr>
            <w:r w:rsidRPr="00D6541C">
              <w:rPr>
                <w:bCs/>
                <w:i/>
                <w:sz w:val="24"/>
                <w:szCs w:val="24"/>
              </w:rPr>
              <w:t>Допускается использование МФУ, технические характеристики которого удовлетворяют требованиям к принтеру и сканеру.</w:t>
            </w:r>
          </w:p>
          <w:p w14:paraId="5D868201"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Операционные системы*</w:t>
            </w:r>
            <w:r w:rsidRPr="00F2771E">
              <w:rPr>
                <w:rFonts w:eastAsia="Times New Roman" w:cs="Times New Roman"/>
                <w:bCs/>
                <w:sz w:val="24"/>
                <w:szCs w:val="24"/>
              </w:rPr>
              <w:t>: Windows 8.1/10 (сборка 1607 и выше)</w:t>
            </w:r>
            <w:r w:rsidRPr="00F46FD9">
              <w:rPr>
                <w:rFonts w:eastAsia="Times New Roman" w:cs="Times New Roman"/>
                <w:bCs/>
                <w:sz w:val="24"/>
                <w:szCs w:val="24"/>
              </w:rPr>
              <w:t>, платформы: ia32 (x86), x64.</w:t>
            </w:r>
          </w:p>
          <w:p w14:paraId="0C364A2A" w14:textId="77777777" w:rsidR="008847C2" w:rsidRDefault="008847C2" w:rsidP="00DF32B0">
            <w:pPr>
              <w:spacing w:line="240" w:lineRule="auto"/>
              <w:ind w:firstLine="0"/>
              <w:rPr>
                <w:rFonts w:cs="Times New Roman"/>
                <w:sz w:val="24"/>
                <w:szCs w:val="24"/>
              </w:rPr>
            </w:pPr>
            <w:r w:rsidRPr="002B31BE">
              <w:rPr>
                <w:rFonts w:cs="Times New Roman"/>
                <w:b/>
                <w:sz w:val="24"/>
                <w:szCs w:val="24"/>
              </w:rPr>
              <w:t>Специальное ПО:</w:t>
            </w:r>
            <w:r w:rsidRPr="002B31BE">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14:paraId="19C7F305" w14:textId="77777777" w:rsidR="008847C2" w:rsidRDefault="008847C2" w:rsidP="00DF32B0">
            <w:pPr>
              <w:spacing w:line="240" w:lineRule="auto"/>
              <w:ind w:firstLine="0"/>
              <w:rPr>
                <w:sz w:val="24"/>
                <w:szCs w:val="24"/>
              </w:rPr>
            </w:pPr>
            <w:r w:rsidRPr="009D00F6">
              <w:rPr>
                <w:i/>
                <w:iCs/>
                <w:sz w:val="24"/>
                <w:szCs w:val="24"/>
              </w:rPr>
              <w:t>Установка и запуск станции должны выполняться под учетной записью с правами локального администратора</w:t>
            </w:r>
          </w:p>
        </w:tc>
      </w:tr>
      <w:tr w:rsidR="008847C2" w:rsidRPr="00F2771E" w14:paraId="47EF193C"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180FB9CF" w14:textId="77777777" w:rsidR="008847C2" w:rsidRPr="00F2771E" w:rsidRDefault="008847C2" w:rsidP="00DF32B0">
            <w:pPr>
              <w:spacing w:line="240" w:lineRule="auto"/>
              <w:ind w:firstLine="0"/>
              <w:rPr>
                <w:rFonts w:eastAsia="Times New Roman" w:cs="Times New Roman"/>
                <w:bCs/>
                <w:sz w:val="24"/>
                <w:szCs w:val="24"/>
              </w:rPr>
            </w:pPr>
            <w:r>
              <w:rPr>
                <w:rFonts w:eastAsia="Times New Roman" w:cs="Times New Roman"/>
                <w:bCs/>
                <w:sz w:val="24"/>
                <w:szCs w:val="24"/>
              </w:rPr>
              <w:t>Станция печати ЭМ (в случае применения технологии сканирования бланков участников в Штабе ППЭ)</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2E57F0C0"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по 1 на каждую аудиторию + не менее 1 резервной станции на 3-4 основные станции</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7EBBB237"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Процессор</w:t>
            </w:r>
            <w:r w:rsidRPr="00F2771E">
              <w:rPr>
                <w:rFonts w:eastAsia="Times New Roman" w:cs="Times New Roman"/>
                <w:bCs/>
                <w:sz w:val="24"/>
                <w:szCs w:val="24"/>
              </w:rPr>
              <w:t xml:space="preserve">: </w:t>
            </w:r>
          </w:p>
          <w:p w14:paraId="01B0D83A"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количество ядер: от 4;</w:t>
            </w:r>
          </w:p>
          <w:p w14:paraId="7863E070"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частота: от 2,0 ГГц.</w:t>
            </w:r>
          </w:p>
          <w:p w14:paraId="2AA631CF" w14:textId="77777777" w:rsidR="008847C2" w:rsidRDefault="008847C2" w:rsidP="00DF32B0">
            <w:pPr>
              <w:spacing w:line="240" w:lineRule="auto"/>
              <w:ind w:firstLine="0"/>
              <w:rPr>
                <w:rFonts w:eastAsia="Times New Roman" w:cs="Times New Roman"/>
                <w:bCs/>
                <w:sz w:val="24"/>
                <w:szCs w:val="24"/>
              </w:rPr>
            </w:pPr>
            <w:r w:rsidRPr="00491780">
              <w:rPr>
                <w:rFonts w:eastAsia="Times New Roman" w:cs="Times New Roman"/>
                <w:b/>
                <w:bCs/>
                <w:sz w:val="24"/>
                <w:szCs w:val="24"/>
              </w:rPr>
              <w:t>Оперативная память:</w:t>
            </w:r>
            <w:r w:rsidRPr="00F2771E">
              <w:rPr>
                <w:b/>
                <w:bCs/>
              </w:rPr>
              <w:t xml:space="preserve"> </w:t>
            </w:r>
            <w:r w:rsidRPr="00491780">
              <w:rPr>
                <w:rFonts w:eastAsia="Times New Roman" w:cs="Times New Roman"/>
                <w:bCs/>
                <w:sz w:val="24"/>
                <w:szCs w:val="24"/>
              </w:rPr>
              <w:t>от 4 Гбайт,</w:t>
            </w:r>
          </w:p>
          <w:p w14:paraId="44D1AC30" w14:textId="77777777" w:rsidR="008847C2" w:rsidRPr="00491780" w:rsidRDefault="008847C2" w:rsidP="00DF32B0">
            <w:pPr>
              <w:spacing w:line="240" w:lineRule="auto"/>
              <w:ind w:firstLine="0"/>
              <w:rPr>
                <w:rFonts w:eastAsia="Times New Roman" w:cs="Times New Roman"/>
                <w:bCs/>
                <w:sz w:val="24"/>
                <w:szCs w:val="24"/>
              </w:rPr>
            </w:pPr>
            <w:r w:rsidRPr="00491780">
              <w:rPr>
                <w:rFonts w:eastAsia="Times New Roman" w:cs="Times New Roman"/>
                <w:bCs/>
                <w:sz w:val="24"/>
                <w:szCs w:val="24"/>
              </w:rPr>
              <w:t>доступная (свободная) память для работы ПО (неиспользуемая прочими приложениями): не менее 1 Гбайт.</w:t>
            </w:r>
          </w:p>
          <w:p w14:paraId="3AC78D0C"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Свободное дисковое пространство</w:t>
            </w:r>
            <w:r w:rsidRPr="00F2771E">
              <w:rPr>
                <w:rFonts w:eastAsia="Times New Roman" w:cs="Times New Roman"/>
                <w:bCs/>
                <w:sz w:val="24"/>
                <w:szCs w:val="24"/>
              </w:rPr>
              <w:t xml:space="preserve">: </w:t>
            </w:r>
          </w:p>
          <w:p w14:paraId="147AD682"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от 100</w:t>
            </w:r>
            <w:r w:rsidRPr="00F2771E">
              <w:rPr>
                <w:rFonts w:eastAsia="Times New Roman" w:cs="Times New Roman"/>
                <w:bCs/>
                <w:sz w:val="24"/>
                <w:szCs w:val="24"/>
                <w:lang w:val="en-US"/>
              </w:rPr>
              <w:t> </w:t>
            </w:r>
            <w:r w:rsidRPr="00F2771E">
              <w:rPr>
                <w:rFonts w:eastAsia="Times New Roman" w:cs="Times New Roman"/>
                <w:bCs/>
                <w:sz w:val="24"/>
                <w:szCs w:val="24"/>
              </w:rPr>
              <w:t>Гбайт на начало экзаменационного периода;</w:t>
            </w:r>
          </w:p>
          <w:p w14:paraId="47840833" w14:textId="77777777" w:rsidR="008847C2" w:rsidRDefault="008847C2" w:rsidP="00DF32B0">
            <w:pPr>
              <w:spacing w:line="240" w:lineRule="auto"/>
              <w:ind w:firstLine="0"/>
              <w:rPr>
                <w:rFonts w:eastAsia="Times New Roman" w:cs="Times New Roman"/>
                <w:b/>
                <w:bCs/>
                <w:sz w:val="24"/>
                <w:szCs w:val="24"/>
              </w:rPr>
            </w:pPr>
            <w:r w:rsidRPr="00F2771E">
              <w:rPr>
                <w:rFonts w:eastAsia="Times New Roman" w:cs="Times New Roman"/>
                <w:bCs/>
                <w:sz w:val="24"/>
                <w:szCs w:val="24"/>
              </w:rPr>
              <w:t>не менее 20% от общего объема жесткого диска в течение экзаменационного периода.</w:t>
            </w:r>
          </w:p>
          <w:p w14:paraId="2F3B779A"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Прочее оборудование</w:t>
            </w:r>
            <w:r w:rsidRPr="00F2771E">
              <w:rPr>
                <w:rFonts w:eastAsia="Times New Roman" w:cs="Times New Roman"/>
                <w:bCs/>
                <w:sz w:val="24"/>
                <w:szCs w:val="24"/>
              </w:rPr>
              <w:t>:</w:t>
            </w:r>
          </w:p>
          <w:p w14:paraId="17681814" w14:textId="77777777" w:rsidR="008847C2" w:rsidRDefault="008847C2" w:rsidP="00DF32B0">
            <w:pPr>
              <w:ind w:firstLine="0"/>
              <w:rPr>
                <w:rFonts w:eastAsia="Times New Roman" w:cs="Times New Roman"/>
                <w:bCs/>
                <w:sz w:val="24"/>
                <w:szCs w:val="24"/>
              </w:rPr>
            </w:pPr>
            <w:r w:rsidRPr="008B22C2">
              <w:rPr>
                <w:bCs/>
                <w:sz w:val="24"/>
                <w:szCs w:val="24"/>
              </w:rPr>
              <w:t>Звуковая карта (для проведения письменного экзамена по иностранному языку).</w:t>
            </w:r>
          </w:p>
          <w:p w14:paraId="0F707589" w14:textId="77777777" w:rsidR="008847C2" w:rsidRDefault="008847C2" w:rsidP="00DF32B0">
            <w:pPr>
              <w:spacing w:line="240" w:lineRule="auto"/>
              <w:ind w:firstLine="0"/>
              <w:rPr>
                <w:bCs/>
                <w:sz w:val="24"/>
                <w:szCs w:val="24"/>
              </w:rPr>
            </w:pPr>
            <w:r w:rsidRPr="008B22C2">
              <w:rPr>
                <w:bCs/>
                <w:sz w:val="24"/>
                <w:szCs w:val="24"/>
              </w:rPr>
              <w:t>Аудиоколонки (для проведения письменного экзамена по иностранному языку).</w:t>
            </w:r>
          </w:p>
          <w:p w14:paraId="6859BA12"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 xml:space="preserve">Видеокарта и монитор: </w:t>
            </w:r>
          </w:p>
          <w:p w14:paraId="5544324F" w14:textId="77777777" w:rsidR="008847C2" w:rsidRDefault="008847C2" w:rsidP="00DF32B0">
            <w:pPr>
              <w:spacing w:line="240" w:lineRule="auto"/>
              <w:ind w:left="319" w:firstLine="0"/>
              <w:rPr>
                <w:rFonts w:eastAsia="Times New Roman" w:cs="Times New Roman"/>
                <w:bCs/>
                <w:sz w:val="24"/>
                <w:szCs w:val="24"/>
              </w:rPr>
            </w:pPr>
            <w:r w:rsidRPr="00F2771E">
              <w:rPr>
                <w:rFonts w:eastAsia="Times New Roman" w:cs="Times New Roman"/>
                <w:bCs/>
                <w:sz w:val="24"/>
                <w:szCs w:val="24"/>
              </w:rPr>
              <w:t>разрешение не менее 1280 по горизонтали, не менее 1024 по вертикали;</w:t>
            </w:r>
          </w:p>
          <w:p w14:paraId="344ADE83" w14:textId="77777777" w:rsidR="008847C2" w:rsidRDefault="008847C2" w:rsidP="00DF32B0">
            <w:pPr>
              <w:spacing w:line="240" w:lineRule="auto"/>
              <w:ind w:left="319" w:firstLine="0"/>
              <w:rPr>
                <w:rFonts w:eastAsia="Times New Roman" w:cs="Times New Roman"/>
                <w:bCs/>
                <w:sz w:val="24"/>
                <w:szCs w:val="24"/>
              </w:rPr>
            </w:pPr>
            <w:r w:rsidRPr="00F2771E">
              <w:rPr>
                <w:rFonts w:eastAsia="Times New Roman" w:cs="Times New Roman"/>
                <w:bCs/>
                <w:sz w:val="24"/>
                <w:szCs w:val="24"/>
              </w:rPr>
              <w:t>диагональ экрана: от 13 дюймов для ноутбуков, от 15 дюймов для мониторов и моноблоков,</w:t>
            </w:r>
          </w:p>
          <w:p w14:paraId="37470AF4" w14:textId="77777777" w:rsidR="008847C2" w:rsidRDefault="008847C2" w:rsidP="00DF32B0">
            <w:pPr>
              <w:spacing w:line="240" w:lineRule="auto"/>
              <w:ind w:left="319" w:firstLine="0"/>
              <w:rPr>
                <w:rFonts w:eastAsia="Times New Roman" w:cs="Times New Roman"/>
                <w:bCs/>
                <w:sz w:val="24"/>
                <w:szCs w:val="24"/>
              </w:rPr>
            </w:pPr>
            <w:r w:rsidRPr="00F2771E">
              <w:rPr>
                <w:rFonts w:eastAsia="Times New Roman" w:cs="Times New Roman"/>
                <w:bCs/>
                <w:sz w:val="24"/>
                <w:szCs w:val="24"/>
              </w:rPr>
              <w:t xml:space="preserve">размер шрифта стандартный – 100%. </w:t>
            </w:r>
          </w:p>
          <w:p w14:paraId="3B7BF16E"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 xml:space="preserve">Внешний интерфейс: USB 2.0 и выше, рекомендуется не ниже </w:t>
            </w:r>
            <w:r w:rsidRPr="00F2771E">
              <w:rPr>
                <w:rFonts w:eastAsia="Times New Roman" w:cs="Times New Roman"/>
                <w:bCs/>
                <w:sz w:val="24"/>
                <w:szCs w:val="24"/>
                <w:lang w:val="en-US"/>
              </w:rPr>
              <w:t>USB</w:t>
            </w:r>
            <w:r w:rsidRPr="00F2771E">
              <w:rPr>
                <w:rFonts w:eastAsia="Times New Roman" w:cs="Times New Roman"/>
                <w:bCs/>
                <w:sz w:val="24"/>
                <w:szCs w:val="24"/>
              </w:rPr>
              <w:t xml:space="preserve"> 3.0, а также не менее двух свободных портов**.</w:t>
            </w:r>
          </w:p>
          <w:p w14:paraId="1CE9EB0B"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Манипулятор «мышь».</w:t>
            </w:r>
          </w:p>
          <w:p w14:paraId="54EAD5EB"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Клавиатура.</w:t>
            </w:r>
          </w:p>
          <w:p w14:paraId="501D78CE" w14:textId="77777777" w:rsidR="008847C2" w:rsidRDefault="008847C2" w:rsidP="00DF32B0">
            <w:pPr>
              <w:spacing w:line="240" w:lineRule="auto"/>
              <w:ind w:firstLine="0"/>
              <w:rPr>
                <w:rFonts w:eastAsia="Times New Roman" w:cs="Times New Roman"/>
                <w:b/>
                <w:bCs/>
                <w:sz w:val="24"/>
                <w:szCs w:val="24"/>
              </w:rPr>
            </w:pPr>
            <w:r w:rsidRPr="00F2771E">
              <w:rPr>
                <w:rFonts w:eastAsia="Times New Roman" w:cs="Times New Roman"/>
                <w:bCs/>
                <w:sz w:val="24"/>
                <w:szCs w:val="24"/>
              </w:rPr>
              <w:t>Система бесперебойного питания (рекомендуется): выходная мощность, соответствующая потребляемой мощности подключённого компьютера, время работы при полной нагрузке не менее 15 мин.</w:t>
            </w:r>
          </w:p>
          <w:p w14:paraId="15B047E9" w14:textId="77777777" w:rsidR="008847C2" w:rsidRDefault="008847C2" w:rsidP="00DF32B0">
            <w:pPr>
              <w:spacing w:line="240" w:lineRule="auto"/>
              <w:ind w:firstLine="0"/>
              <w:rPr>
                <w:rFonts w:eastAsia="Times New Roman" w:cs="Times New Roman"/>
                <w:b/>
                <w:bCs/>
                <w:sz w:val="24"/>
                <w:szCs w:val="24"/>
              </w:rPr>
            </w:pPr>
            <w:r w:rsidRPr="00F2771E">
              <w:rPr>
                <w:rFonts w:eastAsia="Times New Roman" w:cs="Times New Roman"/>
                <w:b/>
                <w:bCs/>
                <w:sz w:val="24"/>
                <w:szCs w:val="24"/>
              </w:rPr>
              <w:t xml:space="preserve">Локальный лазерный принтер </w:t>
            </w:r>
            <w:r w:rsidRPr="00F2771E">
              <w:rPr>
                <w:rFonts w:eastAsia="Times New Roman" w:cs="Times New Roman"/>
                <w:bCs/>
                <w:sz w:val="24"/>
                <w:szCs w:val="24"/>
              </w:rPr>
              <w:t>(использование сетевого принтера не допускается)</w:t>
            </w:r>
            <w:r w:rsidRPr="00F2771E">
              <w:rPr>
                <w:rFonts w:eastAsia="Times New Roman" w:cs="Times New Roman"/>
                <w:b/>
                <w:bCs/>
                <w:sz w:val="24"/>
                <w:szCs w:val="24"/>
              </w:rPr>
              <w:t>:</w:t>
            </w:r>
          </w:p>
          <w:p w14:paraId="26C37DA7" w14:textId="77777777" w:rsidR="008847C2"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Формат</w:t>
            </w:r>
            <w:r w:rsidRPr="00F2771E">
              <w:rPr>
                <w:rFonts w:eastAsia="Times New Roman" w:cs="Times New Roman"/>
                <w:bCs/>
                <w:sz w:val="24"/>
                <w:szCs w:val="24"/>
              </w:rPr>
              <w:t>: А4.</w:t>
            </w:r>
          </w:p>
          <w:p w14:paraId="34B83880" w14:textId="77777777" w:rsidR="008847C2"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Тип печати</w:t>
            </w:r>
            <w:r w:rsidRPr="00F2771E">
              <w:rPr>
                <w:rFonts w:eastAsia="Times New Roman" w:cs="Times New Roman"/>
                <w:bCs/>
                <w:sz w:val="24"/>
                <w:szCs w:val="24"/>
              </w:rPr>
              <w:t>: черно-белая.</w:t>
            </w:r>
          </w:p>
          <w:p w14:paraId="1A5C4F42" w14:textId="77777777" w:rsidR="008847C2"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Технология печати</w:t>
            </w:r>
            <w:r w:rsidRPr="00F2771E">
              <w:rPr>
                <w:rFonts w:eastAsia="Times New Roman" w:cs="Times New Roman"/>
                <w:bCs/>
                <w:sz w:val="24"/>
                <w:szCs w:val="24"/>
              </w:rPr>
              <w:t>: лазерная.</w:t>
            </w:r>
          </w:p>
          <w:p w14:paraId="625958C3" w14:textId="77777777" w:rsidR="008847C2"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Размещение</w:t>
            </w:r>
            <w:r w:rsidRPr="00F2771E">
              <w:rPr>
                <w:rFonts w:eastAsia="Times New Roman" w:cs="Times New Roman"/>
                <w:bCs/>
                <w:sz w:val="24"/>
                <w:szCs w:val="24"/>
              </w:rPr>
              <w:t>: настольный.</w:t>
            </w:r>
          </w:p>
          <w:p w14:paraId="18AF1D1D" w14:textId="77777777" w:rsidR="008847C2"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Скорость черно-белой печати</w:t>
            </w:r>
            <w:r w:rsidRPr="00F2771E">
              <w:rPr>
                <w:rFonts w:eastAsia="Times New Roman" w:cs="Times New Roman"/>
                <w:bCs/>
                <w:sz w:val="24"/>
                <w:szCs w:val="24"/>
              </w:rPr>
              <w:t xml:space="preserve"> (обычный режим, A4): не менее 25 стр./мин.</w:t>
            </w:r>
          </w:p>
          <w:p w14:paraId="10FCA712" w14:textId="77777777" w:rsidR="008847C2" w:rsidRDefault="008847C2" w:rsidP="00DF32B0">
            <w:pPr>
              <w:keepNext/>
              <w:spacing w:line="240" w:lineRule="auto"/>
              <w:ind w:firstLine="0"/>
              <w:rPr>
                <w:rFonts w:eastAsia="Times New Roman" w:cs="Times New Roman"/>
                <w:b/>
                <w:bCs/>
                <w:sz w:val="24"/>
                <w:szCs w:val="24"/>
              </w:rPr>
            </w:pPr>
            <w:r w:rsidRPr="00F2771E">
              <w:rPr>
                <w:rFonts w:eastAsia="Times New Roman" w:cs="Times New Roman"/>
                <w:b/>
                <w:bCs/>
                <w:sz w:val="24"/>
                <w:szCs w:val="24"/>
              </w:rPr>
              <w:t>Качество черно-белой печати</w:t>
            </w:r>
            <w:r w:rsidRPr="00F2771E">
              <w:rPr>
                <w:rFonts w:eastAsia="Times New Roman" w:cs="Times New Roman"/>
                <w:bCs/>
                <w:sz w:val="24"/>
                <w:szCs w:val="24"/>
              </w:rPr>
              <w:t xml:space="preserve"> (режим наилучшего качества): не менее 600 x 600 точек на дюйм.</w:t>
            </w:r>
          </w:p>
          <w:p w14:paraId="47A22698" w14:textId="77777777" w:rsidR="008847C2" w:rsidRDefault="008847C2" w:rsidP="00DF32B0">
            <w:pPr>
              <w:spacing w:line="240" w:lineRule="auto"/>
              <w:ind w:firstLine="0"/>
              <w:rPr>
                <w:rFonts w:eastAsia="Times New Roman" w:cs="Times New Roman"/>
                <w:b/>
                <w:bCs/>
                <w:sz w:val="24"/>
                <w:szCs w:val="24"/>
              </w:rPr>
            </w:pPr>
            <w:r w:rsidRPr="00F2771E">
              <w:rPr>
                <w:rFonts w:eastAsia="Times New Roman" w:cs="Times New Roman"/>
                <w:b/>
                <w:bCs/>
                <w:sz w:val="24"/>
                <w:szCs w:val="24"/>
              </w:rPr>
              <w:t>Объем лотка для печати</w:t>
            </w:r>
            <w:r w:rsidRPr="00F2771E">
              <w:rPr>
                <w:rFonts w:eastAsia="Times New Roman" w:cs="Times New Roman"/>
                <w:bCs/>
                <w:sz w:val="24"/>
                <w:szCs w:val="24"/>
              </w:rPr>
              <w:t>: от 250 листов.</w:t>
            </w:r>
          </w:p>
          <w:p w14:paraId="32AF72E1"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Операционные системы*</w:t>
            </w:r>
            <w:r w:rsidRPr="00F2771E">
              <w:rPr>
                <w:rFonts w:eastAsia="Times New Roman" w:cs="Times New Roman"/>
                <w:bCs/>
                <w:sz w:val="24"/>
                <w:szCs w:val="24"/>
              </w:rPr>
              <w:t>: Windows 8.1/10 (сборка 1607 и выше)</w:t>
            </w:r>
            <w:r w:rsidRPr="00F46FD9">
              <w:rPr>
                <w:rFonts w:eastAsia="Times New Roman" w:cs="Times New Roman"/>
                <w:bCs/>
                <w:sz w:val="24"/>
                <w:szCs w:val="24"/>
              </w:rPr>
              <w:t>, платформы: ia32 (x86), x64.</w:t>
            </w:r>
          </w:p>
          <w:p w14:paraId="0FD6FD87" w14:textId="77777777" w:rsidR="008847C2" w:rsidRDefault="008847C2" w:rsidP="00DF32B0">
            <w:pPr>
              <w:spacing w:line="240" w:lineRule="auto"/>
              <w:ind w:firstLine="0"/>
              <w:rPr>
                <w:rFonts w:cs="Times New Roman"/>
                <w:sz w:val="24"/>
                <w:szCs w:val="24"/>
              </w:rPr>
            </w:pPr>
            <w:r w:rsidRPr="002B31BE">
              <w:rPr>
                <w:rFonts w:cs="Times New Roman"/>
                <w:b/>
                <w:sz w:val="24"/>
                <w:szCs w:val="24"/>
              </w:rPr>
              <w:t>Специальное ПО:</w:t>
            </w:r>
            <w:r w:rsidRPr="002B31BE">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14:paraId="45C8EB13" w14:textId="77777777" w:rsidR="008847C2" w:rsidRDefault="008847C2" w:rsidP="00DF32B0">
            <w:pPr>
              <w:spacing w:line="240" w:lineRule="auto"/>
              <w:ind w:firstLine="0"/>
              <w:rPr>
                <w:rFonts w:eastAsia="Times New Roman" w:cs="Times New Roman"/>
                <w:b/>
                <w:bCs/>
                <w:sz w:val="24"/>
                <w:szCs w:val="24"/>
              </w:rPr>
            </w:pPr>
            <w:r w:rsidRPr="009D00F6">
              <w:rPr>
                <w:i/>
                <w:iCs/>
                <w:sz w:val="24"/>
                <w:szCs w:val="24"/>
              </w:rPr>
              <w:t>Установка и запуск станции должны выполняться под учетной записью с правами локального администратора</w:t>
            </w:r>
          </w:p>
        </w:tc>
      </w:tr>
      <w:tr w:rsidR="008847C2" w:rsidRPr="00F2771E" w14:paraId="3D88AAB1"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3AA7EAC3" w14:textId="39F8813C" w:rsidR="008847C2" w:rsidRPr="00F46FD9" w:rsidRDefault="00C33CBF" w:rsidP="00DF32B0">
            <w:pPr>
              <w:spacing w:line="240" w:lineRule="auto"/>
              <w:ind w:firstLine="0"/>
              <w:rPr>
                <w:rFonts w:eastAsia="Times New Roman" w:cs="Times New Roman"/>
                <w:bCs/>
                <w:sz w:val="24"/>
                <w:szCs w:val="24"/>
              </w:rPr>
            </w:pPr>
            <w:r>
              <w:rPr>
                <w:rFonts w:eastAsia="Times New Roman" w:cs="Times New Roman"/>
                <w:bCs/>
                <w:sz w:val="24"/>
                <w:szCs w:val="24"/>
              </w:rPr>
              <w:t>Личный кабинет</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56E61E1E" w14:textId="77777777" w:rsidR="008847C2" w:rsidRPr="00583585" w:rsidRDefault="008847C2" w:rsidP="00DF32B0">
            <w:pPr>
              <w:spacing w:line="240" w:lineRule="auto"/>
              <w:ind w:firstLine="0"/>
              <w:rPr>
                <w:rFonts w:eastAsia="Times New Roman" w:cs="Times New Roman"/>
                <w:b/>
                <w:bCs/>
                <w:sz w:val="24"/>
                <w:szCs w:val="24"/>
              </w:rPr>
            </w:pPr>
            <w:r w:rsidRPr="002B31BE">
              <w:rPr>
                <w:rFonts w:eastAsia="Times New Roman" w:cs="Times New Roman"/>
                <w:bCs/>
                <w:sz w:val="24"/>
                <w:szCs w:val="24"/>
              </w:rPr>
              <w:t>1 + не менее 1 резервной станции</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tblBorders>
                <w:top w:val="nil"/>
                <w:left w:val="nil"/>
                <w:bottom w:val="nil"/>
                <w:right w:val="nil"/>
              </w:tblBorders>
              <w:tblLayout w:type="fixed"/>
              <w:tblLook w:val="0000" w:firstRow="0" w:lastRow="0" w:firstColumn="0" w:lastColumn="0" w:noHBand="0" w:noVBand="0"/>
            </w:tblPr>
            <w:tblGrid>
              <w:gridCol w:w="6539"/>
            </w:tblGrid>
            <w:tr w:rsidR="00C33CBF" w:rsidRPr="00C33CBF" w14:paraId="0A779C35" w14:textId="77777777">
              <w:trPr>
                <w:trHeight w:val="4666"/>
              </w:trPr>
              <w:tc>
                <w:tcPr>
                  <w:tcW w:w="6539" w:type="dxa"/>
                </w:tcPr>
                <w:p w14:paraId="36277693"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b/>
                      <w:bCs/>
                      <w:color w:val="000000"/>
                      <w:sz w:val="23"/>
                      <w:szCs w:val="23"/>
                      <w:lang w:eastAsia="en-US"/>
                    </w:rPr>
                    <w:t>Процессор, оперативная память, свободное дисковое пространство</w:t>
                  </w:r>
                  <w:r w:rsidRPr="00C33CBF">
                    <w:rPr>
                      <w:rFonts w:eastAsiaTheme="minorHAnsi" w:cs="Times New Roman"/>
                      <w:color w:val="000000"/>
                      <w:sz w:val="23"/>
                      <w:szCs w:val="23"/>
                      <w:lang w:eastAsia="en-US"/>
                    </w:rPr>
                    <w:t xml:space="preserve">: в соответствии с требованиями используемой операционной системы и браузера </w:t>
                  </w:r>
                </w:p>
                <w:p w14:paraId="22FCAFF5"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b/>
                      <w:bCs/>
                      <w:color w:val="000000"/>
                      <w:sz w:val="23"/>
                      <w:szCs w:val="23"/>
                      <w:lang w:eastAsia="en-US"/>
                    </w:rPr>
                    <w:t xml:space="preserve">Прочее оборудование: </w:t>
                  </w:r>
                </w:p>
                <w:p w14:paraId="52F71994"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Видеокарта и монитор: </w:t>
                  </w:r>
                </w:p>
                <w:p w14:paraId="6C9D18DB"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разрешение не менее 1366 по горизонтали, не менее 768 по вертикали; </w:t>
                  </w:r>
                </w:p>
                <w:p w14:paraId="61CF7E72"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Внешний интерфейс: USB 2.0 и выше, рекомендуется не ниже USB 3.0, а также не менее двух свободных USB- портов. </w:t>
                  </w:r>
                </w:p>
                <w:p w14:paraId="7032C30A"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Манипулятор «мышь». </w:t>
                  </w:r>
                </w:p>
                <w:p w14:paraId="6671387D"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Клавиатура. </w:t>
                  </w:r>
                </w:p>
                <w:p w14:paraId="2090F5F1"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b/>
                      <w:bCs/>
                      <w:color w:val="000000"/>
                      <w:sz w:val="23"/>
                      <w:szCs w:val="23"/>
                      <w:lang w:eastAsia="en-US"/>
                    </w:rPr>
                    <w:t xml:space="preserve">Интернет: </w:t>
                  </w:r>
                </w:p>
                <w:p w14:paraId="7437F2EB"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Наличие стабильного стационарного канала связи с выходом в сеть «Интернет». </w:t>
                  </w:r>
                </w:p>
                <w:p w14:paraId="216F0F71"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Наличие резервного канала связи с выходом в сеть «Интернет» (USB-модем/альтернативный канал доступа в сеть «Интернет»). </w:t>
                  </w:r>
                </w:p>
                <w:p w14:paraId="3CB03572"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b/>
                      <w:bCs/>
                      <w:color w:val="000000"/>
                      <w:sz w:val="23"/>
                      <w:szCs w:val="23"/>
                      <w:lang w:eastAsia="en-US"/>
                    </w:rPr>
                    <w:t xml:space="preserve">Специальное ПО: </w:t>
                  </w:r>
                  <w:r w:rsidRPr="00C33CBF">
                    <w:rPr>
                      <w:rFonts w:eastAsiaTheme="minorHAnsi" w:cs="Times New Roman"/>
                      <w:color w:val="000000"/>
                      <w:sz w:val="23"/>
                      <w:szCs w:val="23"/>
                      <w:lang w:eastAsia="en-US"/>
                    </w:rPr>
                    <w:t xml:space="preserve">Средство антивирусной защиты информации, имеющее действующий на весь период ЕГЭ сертификат ФСТЭК России. </w:t>
                  </w:r>
                </w:p>
                <w:p w14:paraId="4EFF369F"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Средство защиты информации от несанкционированного доступа, имеющее действующий сертификат ФСТЭК России. </w:t>
                  </w:r>
                </w:p>
                <w:p w14:paraId="2FDF544B"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b/>
                      <w:bCs/>
                      <w:color w:val="000000"/>
                      <w:sz w:val="23"/>
                      <w:szCs w:val="23"/>
                      <w:lang w:eastAsia="en-US"/>
                    </w:rPr>
                    <w:t xml:space="preserve">Дополнительное ПО: </w:t>
                  </w:r>
                </w:p>
                <w:p w14:paraId="25B1959E"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Google Chrome (версия 103 и выше), </w:t>
                  </w:r>
                </w:p>
                <w:p w14:paraId="28C5961B"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«Яндекс. Браузер» (версия 22 и выше) </w:t>
                  </w:r>
                </w:p>
                <w:p w14:paraId="3F1C5D21"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color w:val="000000"/>
                      <w:sz w:val="23"/>
                      <w:szCs w:val="23"/>
                      <w:lang w:eastAsia="en-US"/>
                    </w:rPr>
                    <w:t xml:space="preserve">Рутокен Плагин </w:t>
                  </w:r>
                </w:p>
                <w:p w14:paraId="3E2D943A"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b/>
                      <w:bCs/>
                      <w:color w:val="000000"/>
                      <w:sz w:val="23"/>
                      <w:szCs w:val="23"/>
                      <w:lang w:eastAsia="en-US"/>
                    </w:rPr>
                    <w:t xml:space="preserve">Операционные системы: </w:t>
                  </w:r>
                  <w:r w:rsidRPr="00C33CBF">
                    <w:rPr>
                      <w:rFonts w:eastAsiaTheme="minorHAnsi" w:cs="Times New Roman"/>
                      <w:color w:val="000000"/>
                      <w:sz w:val="23"/>
                      <w:szCs w:val="23"/>
                      <w:lang w:eastAsia="en-US"/>
                    </w:rPr>
                    <w:t xml:space="preserve">операционные системы, на которых обеспечена поддержка Рутокен Плагин в допустимых браузерах </w:t>
                  </w:r>
                </w:p>
                <w:p w14:paraId="759C5BB8" w14:textId="77777777" w:rsidR="00C33CBF" w:rsidRPr="00C33CBF" w:rsidRDefault="00C33CBF" w:rsidP="00C33CBF">
                  <w:pPr>
                    <w:autoSpaceDE w:val="0"/>
                    <w:autoSpaceDN w:val="0"/>
                    <w:adjustRightInd w:val="0"/>
                    <w:spacing w:line="240" w:lineRule="auto"/>
                    <w:ind w:firstLine="0"/>
                    <w:jc w:val="left"/>
                    <w:rPr>
                      <w:rFonts w:eastAsiaTheme="minorHAnsi" w:cs="Times New Roman"/>
                      <w:color w:val="000000"/>
                      <w:sz w:val="23"/>
                      <w:szCs w:val="23"/>
                      <w:lang w:eastAsia="en-US"/>
                    </w:rPr>
                  </w:pPr>
                  <w:r w:rsidRPr="00C33CBF">
                    <w:rPr>
                      <w:rFonts w:eastAsiaTheme="minorHAnsi" w:cs="Times New Roman"/>
                      <w:b/>
                      <w:bCs/>
                      <w:color w:val="000000"/>
                      <w:sz w:val="23"/>
                      <w:szCs w:val="23"/>
                      <w:lang w:eastAsia="en-US"/>
                    </w:rPr>
                    <w:t xml:space="preserve">Для ППЭ, использующих ЗСПД ГИА: </w:t>
                  </w:r>
                  <w:r w:rsidRPr="00C33CBF">
                    <w:rPr>
                      <w:rFonts w:eastAsiaTheme="minorHAnsi" w:cs="Times New Roman"/>
                      <w:color w:val="000000"/>
                      <w:sz w:val="23"/>
                      <w:szCs w:val="23"/>
                      <w:lang w:eastAsia="en-US"/>
                    </w:rPr>
                    <w:t xml:space="preserve">средство криптографической защиты информации ViPNet Client, совместимое с ЗСПД ГИА и имеющее действующий сертификат ФСБ России </w:t>
                  </w:r>
                </w:p>
              </w:tc>
            </w:tr>
          </w:tbl>
          <w:p w14:paraId="255EB669" w14:textId="6F47F24D" w:rsidR="008847C2" w:rsidRDefault="008847C2" w:rsidP="00DF32B0">
            <w:pPr>
              <w:keepNext/>
              <w:spacing w:line="240" w:lineRule="auto"/>
              <w:ind w:firstLine="0"/>
              <w:rPr>
                <w:sz w:val="24"/>
                <w:szCs w:val="24"/>
              </w:rPr>
            </w:pPr>
          </w:p>
        </w:tc>
      </w:tr>
      <w:tr w:rsidR="008847C2" w:rsidRPr="00F2771E" w14:paraId="71699553"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3F092C41" w14:textId="77777777" w:rsidR="008847C2" w:rsidRPr="00163230" w:rsidRDefault="008847C2" w:rsidP="00DF32B0">
            <w:pPr>
              <w:spacing w:line="240" w:lineRule="auto"/>
              <w:ind w:firstLine="0"/>
              <w:rPr>
                <w:rFonts w:eastAsia="Times New Roman" w:cs="Times New Roman"/>
                <w:bCs/>
                <w:sz w:val="24"/>
                <w:szCs w:val="24"/>
                <w:highlight w:val="yellow"/>
              </w:rPr>
            </w:pPr>
            <w:r>
              <w:rPr>
                <w:rFonts w:eastAsia="Times New Roman" w:cs="Times New Roman"/>
                <w:bCs/>
                <w:sz w:val="24"/>
                <w:szCs w:val="24"/>
              </w:rPr>
              <w:t>Личный кабинет ППЭ ЕГЭ</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5DF39F4A" w14:textId="77777777" w:rsidR="008847C2" w:rsidRPr="002B31BE" w:rsidRDefault="008847C2" w:rsidP="00DF32B0">
            <w:pPr>
              <w:spacing w:line="240" w:lineRule="auto"/>
              <w:ind w:firstLine="0"/>
              <w:rPr>
                <w:rFonts w:eastAsia="Times New Roman" w:cs="Times New Roman"/>
                <w:bCs/>
                <w:sz w:val="24"/>
                <w:szCs w:val="24"/>
              </w:rPr>
            </w:pPr>
            <w:r>
              <w:rPr>
                <w:rFonts w:eastAsia="Times New Roman" w:cs="Times New Roman"/>
                <w:bCs/>
                <w:sz w:val="24"/>
                <w:szCs w:val="24"/>
              </w:rPr>
              <w:t>1</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6632C661" w14:textId="77777777" w:rsidR="008847C2" w:rsidRDefault="008847C2" w:rsidP="00DF32B0">
            <w:pPr>
              <w:spacing w:line="240" w:lineRule="auto"/>
              <w:ind w:firstLine="0"/>
              <w:rPr>
                <w:rFonts w:eastAsia="Times New Roman" w:cs="Times New Roman"/>
                <w:sz w:val="24"/>
                <w:szCs w:val="24"/>
              </w:rPr>
            </w:pPr>
            <w:r>
              <w:rPr>
                <w:b/>
                <w:bCs/>
                <w:sz w:val="24"/>
                <w:szCs w:val="24"/>
              </w:rPr>
              <w:t>Процессор, Оперативная память, Свободное дисковое пространство</w:t>
            </w:r>
            <w:r>
              <w:rPr>
                <w:rFonts w:eastAsia="Times New Roman" w:cs="Times New Roman"/>
                <w:sz w:val="24"/>
                <w:szCs w:val="24"/>
              </w:rPr>
              <w:t>: в соответствии с требованиями используемой операционной системы и браузера</w:t>
            </w:r>
          </w:p>
          <w:p w14:paraId="44F151AD" w14:textId="77777777" w:rsidR="008847C2" w:rsidRDefault="008847C2" w:rsidP="00DF32B0">
            <w:pPr>
              <w:spacing w:line="240" w:lineRule="auto"/>
              <w:ind w:firstLine="0"/>
              <w:rPr>
                <w:rFonts w:eastAsia="Times New Roman" w:cs="Times New Roman"/>
                <w:b/>
                <w:bCs/>
                <w:sz w:val="24"/>
                <w:szCs w:val="24"/>
              </w:rPr>
            </w:pPr>
            <w:r>
              <w:rPr>
                <w:rFonts w:eastAsia="Times New Roman" w:cs="Times New Roman"/>
                <w:b/>
                <w:bCs/>
                <w:sz w:val="24"/>
                <w:szCs w:val="24"/>
              </w:rPr>
              <w:t>Прочее оборудование:</w:t>
            </w:r>
          </w:p>
          <w:p w14:paraId="78D73CE6" w14:textId="77777777" w:rsidR="008847C2" w:rsidRDefault="008847C2" w:rsidP="00DF32B0">
            <w:pPr>
              <w:spacing w:line="240" w:lineRule="auto"/>
              <w:ind w:firstLine="0"/>
              <w:rPr>
                <w:rFonts w:eastAsia="Times New Roman" w:cs="Times New Roman"/>
                <w:sz w:val="24"/>
                <w:szCs w:val="24"/>
              </w:rPr>
            </w:pPr>
            <w:r>
              <w:rPr>
                <w:rFonts w:eastAsia="Times New Roman" w:cs="Times New Roman"/>
                <w:sz w:val="24"/>
                <w:szCs w:val="24"/>
              </w:rPr>
              <w:t xml:space="preserve">Видеокарта и монитор: </w:t>
            </w:r>
          </w:p>
          <w:p w14:paraId="744848B3" w14:textId="77777777" w:rsidR="008847C2" w:rsidRDefault="008847C2" w:rsidP="00DF32B0">
            <w:pPr>
              <w:spacing w:line="240" w:lineRule="auto"/>
              <w:ind w:left="319" w:firstLine="0"/>
              <w:rPr>
                <w:rFonts w:eastAsia="Times New Roman" w:cs="Times New Roman"/>
                <w:sz w:val="24"/>
                <w:szCs w:val="24"/>
              </w:rPr>
            </w:pPr>
            <w:r>
              <w:rPr>
                <w:rFonts w:eastAsia="Times New Roman" w:cs="Times New Roman"/>
                <w:sz w:val="24"/>
                <w:szCs w:val="24"/>
              </w:rPr>
              <w:t>разрешение не менее 1366 по горизонтали, не менее 768 по вертикали;</w:t>
            </w:r>
          </w:p>
          <w:p w14:paraId="1419F2B1" w14:textId="77777777" w:rsidR="008847C2" w:rsidRDefault="008847C2" w:rsidP="00DF32B0">
            <w:pPr>
              <w:spacing w:line="240" w:lineRule="auto"/>
              <w:ind w:left="319" w:firstLine="0"/>
              <w:rPr>
                <w:rFonts w:eastAsia="Times New Roman" w:cs="Times New Roman"/>
                <w:sz w:val="24"/>
                <w:szCs w:val="24"/>
              </w:rPr>
            </w:pPr>
            <w:r>
              <w:rPr>
                <w:rFonts w:eastAsia="Times New Roman" w:cs="Times New Roman"/>
                <w:sz w:val="24"/>
                <w:szCs w:val="24"/>
              </w:rPr>
              <w:t>Внешний интерфейс: USB 2.0 и выше, рекомендуется не ниже USB 3.0, а также не менее двух свободных портов.</w:t>
            </w:r>
          </w:p>
          <w:p w14:paraId="428026EC" w14:textId="77777777" w:rsidR="008847C2" w:rsidRDefault="008847C2" w:rsidP="00DF32B0">
            <w:pPr>
              <w:spacing w:line="240" w:lineRule="auto"/>
              <w:ind w:left="319" w:firstLine="0"/>
              <w:rPr>
                <w:rFonts w:eastAsia="Times New Roman" w:cs="Times New Roman"/>
                <w:sz w:val="24"/>
                <w:szCs w:val="24"/>
              </w:rPr>
            </w:pPr>
            <w:r>
              <w:rPr>
                <w:rFonts w:eastAsia="Times New Roman" w:cs="Times New Roman"/>
                <w:sz w:val="24"/>
                <w:szCs w:val="24"/>
              </w:rPr>
              <w:t>Манипулятор «мышь».</w:t>
            </w:r>
          </w:p>
          <w:p w14:paraId="49621588" w14:textId="77777777" w:rsidR="008847C2" w:rsidRDefault="008847C2" w:rsidP="00DF32B0">
            <w:pPr>
              <w:spacing w:line="240" w:lineRule="auto"/>
              <w:ind w:left="319" w:firstLine="0"/>
              <w:rPr>
                <w:rFonts w:eastAsia="Times New Roman" w:cs="Times New Roman"/>
                <w:sz w:val="24"/>
                <w:szCs w:val="24"/>
              </w:rPr>
            </w:pPr>
            <w:r>
              <w:rPr>
                <w:rFonts w:eastAsia="Times New Roman" w:cs="Times New Roman"/>
                <w:sz w:val="24"/>
                <w:szCs w:val="24"/>
              </w:rPr>
              <w:t>Клавиатура.</w:t>
            </w:r>
          </w:p>
          <w:p w14:paraId="52E0EE87" w14:textId="77777777" w:rsidR="008847C2" w:rsidRDefault="008847C2" w:rsidP="00DF32B0">
            <w:pPr>
              <w:spacing w:line="240" w:lineRule="auto"/>
              <w:ind w:firstLine="0"/>
              <w:rPr>
                <w:rFonts w:eastAsia="Times New Roman" w:cs="Times New Roman"/>
                <w:bCs/>
                <w:sz w:val="24"/>
                <w:szCs w:val="24"/>
              </w:rPr>
            </w:pPr>
            <w:r>
              <w:rPr>
                <w:rFonts w:eastAsia="Times New Roman" w:cs="Times New Roman"/>
                <w:b/>
                <w:bCs/>
                <w:sz w:val="24"/>
                <w:szCs w:val="24"/>
              </w:rPr>
              <w:t>Интернет:</w:t>
            </w:r>
          </w:p>
          <w:p w14:paraId="1A2B8F01" w14:textId="77777777" w:rsidR="008847C2" w:rsidRDefault="008847C2" w:rsidP="00DF32B0">
            <w:pPr>
              <w:spacing w:line="240" w:lineRule="auto"/>
              <w:ind w:firstLine="0"/>
              <w:rPr>
                <w:rFonts w:eastAsia="Times New Roman" w:cs="Times New Roman"/>
                <w:bCs/>
                <w:sz w:val="24"/>
                <w:szCs w:val="24"/>
              </w:rPr>
            </w:pPr>
            <w:r>
              <w:rPr>
                <w:rFonts w:eastAsia="Times New Roman" w:cs="Times New Roman"/>
                <w:bCs/>
                <w:sz w:val="24"/>
                <w:szCs w:val="24"/>
              </w:rPr>
              <w:t>Наличие стабильного стационарного канала связи с выходом в сеть «Интернет».</w:t>
            </w:r>
          </w:p>
          <w:p w14:paraId="1419EAAA" w14:textId="77777777" w:rsidR="008847C2" w:rsidRDefault="008847C2" w:rsidP="00DF32B0">
            <w:pPr>
              <w:spacing w:line="240" w:lineRule="auto"/>
              <w:ind w:firstLine="0"/>
              <w:rPr>
                <w:rFonts w:eastAsia="Times New Roman" w:cs="Times New Roman"/>
                <w:bCs/>
                <w:sz w:val="24"/>
                <w:szCs w:val="24"/>
              </w:rPr>
            </w:pPr>
            <w:r>
              <w:rPr>
                <w:rFonts w:eastAsia="Times New Roman" w:cs="Times New Roman"/>
                <w:bCs/>
                <w:sz w:val="24"/>
                <w:szCs w:val="24"/>
              </w:rPr>
              <w:t>Наличие резервного канала связи с выходом в сеть «Интернет» (USB-модем/альтернативный канал доступа в сеть «Интернет»).</w:t>
            </w:r>
          </w:p>
          <w:p w14:paraId="414C324E" w14:textId="77777777" w:rsidR="008847C2" w:rsidRDefault="008847C2" w:rsidP="00DF32B0">
            <w:pPr>
              <w:keepNext/>
              <w:spacing w:line="240" w:lineRule="auto"/>
              <w:ind w:firstLine="0"/>
              <w:rPr>
                <w:rFonts w:cs="Times New Roman"/>
                <w:sz w:val="24"/>
                <w:szCs w:val="24"/>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14:paraId="2332BD2B" w14:textId="77777777" w:rsidR="008847C2" w:rsidRDefault="008847C2" w:rsidP="00DF32B0">
            <w:pPr>
              <w:spacing w:line="240" w:lineRule="auto"/>
              <w:ind w:firstLine="0"/>
              <w:rPr>
                <w:b/>
                <w:bCs/>
                <w:sz w:val="24"/>
                <w:szCs w:val="24"/>
              </w:rPr>
            </w:pPr>
            <w:r>
              <w:rPr>
                <w:b/>
                <w:bCs/>
                <w:sz w:val="24"/>
                <w:szCs w:val="24"/>
              </w:rPr>
              <w:t>Дополнительное ПО:</w:t>
            </w:r>
          </w:p>
          <w:p w14:paraId="6C8FE47F" w14:textId="77777777" w:rsidR="008847C2" w:rsidRDefault="008847C2" w:rsidP="00DF32B0">
            <w:pPr>
              <w:spacing w:line="240" w:lineRule="auto"/>
              <w:ind w:firstLine="0"/>
              <w:rPr>
                <w:sz w:val="24"/>
                <w:szCs w:val="24"/>
              </w:rPr>
            </w:pPr>
            <w:r>
              <w:rPr>
                <w:rFonts w:eastAsia="Times New Roman" w:cs="Times New Roman"/>
                <w:bCs/>
                <w:sz w:val="24"/>
                <w:szCs w:val="24"/>
              </w:rPr>
              <w:t>Google</w:t>
            </w:r>
            <w:r>
              <w:rPr>
                <w:sz w:val="24"/>
                <w:szCs w:val="24"/>
              </w:rPr>
              <w:t xml:space="preserve"> Chrome (</w:t>
            </w:r>
            <w:r>
              <w:rPr>
                <w:rFonts w:eastAsia="Times New Roman" w:cs="Times New Roman"/>
                <w:sz w:val="24"/>
                <w:szCs w:val="24"/>
              </w:rPr>
              <w:t>версия</w:t>
            </w:r>
            <w:r>
              <w:rPr>
                <w:sz w:val="24"/>
                <w:szCs w:val="24"/>
              </w:rPr>
              <w:t xml:space="preserve"> 103 и выше), </w:t>
            </w:r>
          </w:p>
          <w:p w14:paraId="673DE015" w14:textId="77777777" w:rsidR="008847C2" w:rsidRDefault="008847C2" w:rsidP="00DF32B0">
            <w:pPr>
              <w:spacing w:line="240" w:lineRule="auto"/>
              <w:ind w:firstLine="0"/>
              <w:rPr>
                <w:sz w:val="24"/>
                <w:szCs w:val="24"/>
              </w:rPr>
            </w:pPr>
            <w:r>
              <w:rPr>
                <w:sz w:val="24"/>
                <w:szCs w:val="24"/>
              </w:rPr>
              <w:t>«</w:t>
            </w:r>
            <w:r>
              <w:rPr>
                <w:rFonts w:eastAsia="Times New Roman" w:cs="Times New Roman"/>
                <w:bCs/>
                <w:sz w:val="24"/>
                <w:szCs w:val="24"/>
              </w:rPr>
              <w:t>Яндекс</w:t>
            </w:r>
            <w:r>
              <w:rPr>
                <w:sz w:val="24"/>
                <w:szCs w:val="24"/>
              </w:rPr>
              <w:t>. Браузер» (версия 22 и выше)</w:t>
            </w:r>
          </w:p>
          <w:p w14:paraId="4BCA80E3" w14:textId="77777777" w:rsidR="008847C2" w:rsidRDefault="008847C2" w:rsidP="00DF32B0">
            <w:pPr>
              <w:spacing w:line="240" w:lineRule="auto"/>
              <w:ind w:firstLine="0"/>
              <w:rPr>
                <w:sz w:val="24"/>
                <w:szCs w:val="24"/>
              </w:rPr>
            </w:pPr>
            <w:r>
              <w:rPr>
                <w:sz w:val="24"/>
                <w:szCs w:val="24"/>
              </w:rPr>
              <w:t>Рутокен Плагин</w:t>
            </w:r>
          </w:p>
          <w:p w14:paraId="32BF5696" w14:textId="77777777" w:rsidR="008847C2" w:rsidRPr="009D00F6" w:rsidRDefault="008847C2" w:rsidP="00DF32B0">
            <w:pPr>
              <w:spacing w:line="240" w:lineRule="auto"/>
              <w:ind w:firstLine="0"/>
              <w:rPr>
                <w:rFonts w:eastAsia="Times New Roman" w:cs="Times New Roman"/>
                <w:b/>
                <w:bCs/>
                <w:sz w:val="24"/>
                <w:szCs w:val="24"/>
              </w:rPr>
            </w:pPr>
            <w:r>
              <w:rPr>
                <w:rFonts w:eastAsia="Times New Roman" w:cs="Times New Roman"/>
                <w:b/>
                <w:bCs/>
                <w:sz w:val="24"/>
                <w:szCs w:val="24"/>
              </w:rPr>
              <w:t xml:space="preserve">Операционные системы: </w:t>
            </w:r>
            <w:r>
              <w:rPr>
                <w:sz w:val="24"/>
                <w:szCs w:val="24"/>
              </w:rPr>
              <w:t>операционные системы, на которых обеспечена поддержка Рутокен Плагин в допустимых браузерах</w:t>
            </w:r>
          </w:p>
        </w:tc>
      </w:tr>
      <w:tr w:rsidR="008847C2" w:rsidRPr="00F2771E" w14:paraId="2351946D"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7A929360" w14:textId="0E06BFEA" w:rsidR="008847C2" w:rsidRPr="00F46FD9" w:rsidRDefault="008847C2" w:rsidP="00C33CBF">
            <w:pPr>
              <w:spacing w:line="240" w:lineRule="auto"/>
              <w:ind w:firstLine="0"/>
              <w:rPr>
                <w:rFonts w:eastAsia="Times New Roman" w:cs="Times New Roman"/>
                <w:bCs/>
                <w:sz w:val="24"/>
                <w:szCs w:val="24"/>
              </w:rPr>
            </w:pPr>
            <w:r w:rsidRPr="00F2771E">
              <w:rPr>
                <w:rFonts w:eastAsia="Times New Roman" w:cs="Times New Roman"/>
                <w:bCs/>
                <w:sz w:val="24"/>
                <w:szCs w:val="24"/>
              </w:rPr>
              <w:t xml:space="preserve">Станция </w:t>
            </w:r>
            <w:r w:rsidR="00C33CBF">
              <w:rPr>
                <w:rFonts w:eastAsia="Times New Roman" w:cs="Times New Roman"/>
                <w:bCs/>
                <w:sz w:val="24"/>
                <w:szCs w:val="24"/>
              </w:rPr>
              <w:t>Штаба</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642CBE63" w14:textId="77777777" w:rsidR="008847C2" w:rsidRPr="00F2771E" w:rsidRDefault="008847C2" w:rsidP="00DF32B0">
            <w:pPr>
              <w:spacing w:line="240" w:lineRule="auto"/>
              <w:ind w:firstLine="0"/>
              <w:rPr>
                <w:rFonts w:eastAsia="Times New Roman" w:cs="Times New Roman"/>
                <w:b/>
                <w:bCs/>
                <w:sz w:val="24"/>
                <w:szCs w:val="24"/>
              </w:rPr>
            </w:pPr>
            <w:r w:rsidRPr="002B31BE">
              <w:rPr>
                <w:rFonts w:eastAsia="Times New Roman" w:cs="Times New Roman"/>
                <w:bCs/>
                <w:sz w:val="24"/>
                <w:szCs w:val="24"/>
              </w:rPr>
              <w:t>1</w:t>
            </w:r>
            <w:r w:rsidRPr="00F2771E">
              <w:rPr>
                <w:rFonts w:eastAsia="Times New Roman" w:cs="Times New Roman"/>
                <w:bCs/>
                <w:sz w:val="24"/>
                <w:szCs w:val="24"/>
              </w:rPr>
              <w:t xml:space="preserve"> + не менее чем 1 резервная станция сканирования в ППЭ ***</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2390C730"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Процессор</w:t>
            </w:r>
            <w:r w:rsidRPr="00F2771E">
              <w:rPr>
                <w:rFonts w:eastAsia="Times New Roman" w:cs="Times New Roman"/>
                <w:bCs/>
                <w:sz w:val="24"/>
                <w:szCs w:val="24"/>
              </w:rPr>
              <w:t xml:space="preserve">: </w:t>
            </w:r>
          </w:p>
          <w:p w14:paraId="04365382"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количество ядер: от 4;</w:t>
            </w:r>
          </w:p>
          <w:p w14:paraId="332E5840" w14:textId="77777777" w:rsidR="008847C2" w:rsidRPr="00F2771E" w:rsidRDefault="008847C2" w:rsidP="00DF32B0">
            <w:pPr>
              <w:spacing w:line="240" w:lineRule="auto"/>
              <w:ind w:firstLine="0"/>
              <w:rPr>
                <w:rFonts w:eastAsia="Times New Roman" w:cs="Times New Roman"/>
                <w:b/>
                <w:bCs/>
                <w:sz w:val="24"/>
                <w:szCs w:val="24"/>
              </w:rPr>
            </w:pPr>
            <w:r w:rsidRPr="00F2771E">
              <w:rPr>
                <w:rFonts w:eastAsia="Times New Roman" w:cs="Times New Roman"/>
                <w:bCs/>
                <w:sz w:val="24"/>
                <w:szCs w:val="24"/>
              </w:rPr>
              <w:t>частота: от 2,0 ГГц.</w:t>
            </w:r>
          </w:p>
          <w:p w14:paraId="13FC67AB"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 xml:space="preserve">Оперативная память: </w:t>
            </w:r>
          </w:p>
          <w:p w14:paraId="5521CB7C"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 xml:space="preserve">до 50 участников: </w:t>
            </w:r>
          </w:p>
          <w:p w14:paraId="0C882F03" w14:textId="77777777" w:rsidR="008847C2" w:rsidRDefault="008847C2" w:rsidP="00DF32B0">
            <w:pPr>
              <w:spacing w:line="240" w:lineRule="auto"/>
              <w:ind w:left="319" w:firstLine="0"/>
              <w:rPr>
                <w:rFonts w:eastAsia="Times New Roman" w:cs="Times New Roman"/>
                <w:bCs/>
                <w:sz w:val="24"/>
                <w:szCs w:val="24"/>
              </w:rPr>
            </w:pPr>
            <w:r w:rsidRPr="00F2771E">
              <w:rPr>
                <w:rFonts w:eastAsia="Times New Roman" w:cs="Times New Roman"/>
                <w:bCs/>
                <w:sz w:val="24"/>
                <w:szCs w:val="24"/>
              </w:rPr>
              <w:t>от 4 Гбайт;</w:t>
            </w:r>
          </w:p>
          <w:p w14:paraId="5F804D32" w14:textId="77777777" w:rsidR="008847C2" w:rsidRDefault="008847C2" w:rsidP="00DF32B0">
            <w:pPr>
              <w:spacing w:line="240" w:lineRule="auto"/>
              <w:ind w:left="319" w:firstLine="0"/>
              <w:rPr>
                <w:rFonts w:eastAsia="Times New Roman" w:cs="Times New Roman"/>
                <w:bCs/>
                <w:sz w:val="24"/>
                <w:szCs w:val="24"/>
              </w:rPr>
            </w:pPr>
            <w:r w:rsidRPr="00F2771E">
              <w:rPr>
                <w:rFonts w:eastAsia="Times New Roman" w:cs="Times New Roman"/>
                <w:bCs/>
                <w:sz w:val="24"/>
                <w:szCs w:val="24"/>
              </w:rPr>
              <w:t xml:space="preserve">доступная (свободная) память для работы ПО (неиспользуемая прочими приложениями) </w:t>
            </w:r>
            <w:r>
              <w:rPr>
                <w:rFonts w:eastAsia="Times New Roman" w:cs="Times New Roman"/>
                <w:bCs/>
                <w:sz w:val="24"/>
                <w:szCs w:val="24"/>
              </w:rPr>
              <w:t>–</w:t>
            </w:r>
            <w:r w:rsidRPr="00F2771E">
              <w:rPr>
                <w:rFonts w:eastAsia="Times New Roman" w:cs="Times New Roman"/>
                <w:bCs/>
                <w:sz w:val="24"/>
                <w:szCs w:val="24"/>
              </w:rPr>
              <w:t xml:space="preserve"> не менее 2</w:t>
            </w:r>
            <w:r>
              <w:rPr>
                <w:rFonts w:eastAsia="Times New Roman" w:cs="Times New Roman"/>
                <w:bCs/>
                <w:sz w:val="24"/>
                <w:szCs w:val="24"/>
                <w:lang w:val="en-US"/>
              </w:rPr>
              <w:t> </w:t>
            </w:r>
            <w:r w:rsidRPr="00F2771E">
              <w:rPr>
                <w:rFonts w:eastAsia="Times New Roman" w:cs="Times New Roman"/>
                <w:bCs/>
                <w:sz w:val="24"/>
                <w:szCs w:val="24"/>
              </w:rPr>
              <w:t>Гбайт;</w:t>
            </w:r>
          </w:p>
          <w:p w14:paraId="581E5F77"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 xml:space="preserve">свыше 50 участников: </w:t>
            </w:r>
          </w:p>
          <w:p w14:paraId="20412C14" w14:textId="77777777" w:rsidR="008847C2" w:rsidRDefault="008847C2" w:rsidP="00DF32B0">
            <w:pPr>
              <w:spacing w:line="240" w:lineRule="auto"/>
              <w:ind w:left="319" w:firstLine="0"/>
              <w:rPr>
                <w:rFonts w:eastAsia="Times New Roman" w:cs="Times New Roman"/>
                <w:bCs/>
                <w:sz w:val="24"/>
                <w:szCs w:val="24"/>
              </w:rPr>
            </w:pPr>
            <w:r w:rsidRPr="00F2771E">
              <w:rPr>
                <w:rFonts w:eastAsia="Times New Roman" w:cs="Times New Roman"/>
                <w:bCs/>
                <w:sz w:val="24"/>
                <w:szCs w:val="24"/>
              </w:rPr>
              <w:t>от 8 Гбайт;</w:t>
            </w:r>
          </w:p>
          <w:p w14:paraId="7F44B88E" w14:textId="77777777" w:rsidR="008847C2" w:rsidRDefault="008847C2" w:rsidP="00DF32B0">
            <w:pPr>
              <w:spacing w:line="240" w:lineRule="auto"/>
              <w:ind w:left="319" w:firstLine="0"/>
              <w:rPr>
                <w:rFonts w:eastAsia="Times New Roman" w:cs="Times New Roman"/>
                <w:bCs/>
                <w:sz w:val="24"/>
                <w:szCs w:val="24"/>
              </w:rPr>
            </w:pPr>
            <w:r w:rsidRPr="00F2771E">
              <w:rPr>
                <w:rFonts w:eastAsia="Times New Roman" w:cs="Times New Roman"/>
                <w:bCs/>
                <w:sz w:val="24"/>
                <w:szCs w:val="24"/>
              </w:rPr>
              <w:t xml:space="preserve">доступная (свободная) память для работы ПО (неиспользуемая прочими приложениями) </w:t>
            </w:r>
            <w:r>
              <w:rPr>
                <w:rFonts w:eastAsia="Times New Roman" w:cs="Times New Roman"/>
                <w:bCs/>
                <w:sz w:val="24"/>
                <w:szCs w:val="24"/>
              </w:rPr>
              <w:t>–</w:t>
            </w:r>
            <w:r w:rsidRPr="00F2771E">
              <w:rPr>
                <w:rFonts w:eastAsia="Times New Roman" w:cs="Times New Roman"/>
                <w:bCs/>
                <w:sz w:val="24"/>
                <w:szCs w:val="24"/>
              </w:rPr>
              <w:t xml:space="preserve"> не менее 4</w:t>
            </w:r>
            <w:r>
              <w:rPr>
                <w:rFonts w:eastAsia="Times New Roman" w:cs="Times New Roman"/>
                <w:bCs/>
                <w:sz w:val="24"/>
                <w:szCs w:val="24"/>
                <w:lang w:val="en-US"/>
              </w:rPr>
              <w:t> </w:t>
            </w:r>
            <w:r w:rsidRPr="00F2771E">
              <w:rPr>
                <w:rFonts w:eastAsia="Times New Roman" w:cs="Times New Roman"/>
                <w:bCs/>
                <w:sz w:val="24"/>
                <w:szCs w:val="24"/>
              </w:rPr>
              <w:t>Гбайт.</w:t>
            </w:r>
          </w:p>
          <w:p w14:paraId="0A690FC2"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Свободное дисковое пространство</w:t>
            </w:r>
            <w:r w:rsidRPr="00F2771E">
              <w:rPr>
                <w:rFonts w:eastAsia="Times New Roman" w:cs="Times New Roman"/>
                <w:bCs/>
                <w:sz w:val="24"/>
                <w:szCs w:val="24"/>
              </w:rPr>
              <w:t xml:space="preserve">: </w:t>
            </w:r>
          </w:p>
          <w:p w14:paraId="7B8E35CD"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от 100</w:t>
            </w:r>
            <w:r w:rsidRPr="00F2771E">
              <w:rPr>
                <w:rFonts w:eastAsia="Times New Roman" w:cs="Times New Roman"/>
                <w:bCs/>
                <w:sz w:val="24"/>
                <w:szCs w:val="24"/>
                <w:lang w:val="en-US"/>
              </w:rPr>
              <w:t> </w:t>
            </w:r>
            <w:r w:rsidRPr="00F2771E">
              <w:rPr>
                <w:rFonts w:eastAsia="Times New Roman" w:cs="Times New Roman"/>
                <w:bCs/>
                <w:sz w:val="24"/>
                <w:szCs w:val="24"/>
              </w:rPr>
              <w:t>Гбайт на начало экзаменационного периода;</w:t>
            </w:r>
          </w:p>
          <w:p w14:paraId="19B2FFBF" w14:textId="77777777" w:rsidR="008847C2" w:rsidRPr="00F2771E" w:rsidRDefault="008847C2" w:rsidP="00DF32B0">
            <w:pPr>
              <w:spacing w:line="240" w:lineRule="auto"/>
              <w:ind w:firstLine="0"/>
              <w:rPr>
                <w:rFonts w:eastAsia="Times New Roman" w:cs="Times New Roman"/>
                <w:b/>
                <w:bCs/>
                <w:sz w:val="24"/>
                <w:szCs w:val="24"/>
              </w:rPr>
            </w:pPr>
            <w:r w:rsidRPr="00F2771E">
              <w:rPr>
                <w:rFonts w:eastAsia="Times New Roman" w:cs="Times New Roman"/>
                <w:bCs/>
                <w:sz w:val="24"/>
                <w:szCs w:val="24"/>
              </w:rPr>
              <w:t>не менее 20% от общего объема жесткого диска в течение экзаменационного периода.</w:t>
            </w:r>
          </w:p>
          <w:p w14:paraId="030A090C"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
                <w:bCs/>
                <w:sz w:val="24"/>
                <w:szCs w:val="24"/>
              </w:rPr>
              <w:t>Прочее оборудование</w:t>
            </w:r>
            <w:r w:rsidRPr="00F2771E">
              <w:rPr>
                <w:rFonts w:eastAsia="Times New Roman" w:cs="Times New Roman"/>
                <w:bCs/>
                <w:sz w:val="24"/>
                <w:szCs w:val="24"/>
              </w:rPr>
              <w:t>:</w:t>
            </w:r>
          </w:p>
          <w:p w14:paraId="3309CFDA"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 xml:space="preserve">Видеокарта и монитор: </w:t>
            </w:r>
          </w:p>
          <w:p w14:paraId="1A77A468"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разрешение не менее 1280 по горизонтали, не менее 1024 по вертикали;</w:t>
            </w:r>
          </w:p>
          <w:p w14:paraId="7AEAFBD3"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диагональ экрана: от 13 дюймов для ноутбуков, от 15 дюймов мониторов и моноблоков,</w:t>
            </w:r>
          </w:p>
          <w:p w14:paraId="23CBC9E3"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размер шрифта стандартный – 100%.</w:t>
            </w:r>
          </w:p>
          <w:p w14:paraId="5C0CC33C"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 xml:space="preserve">Внешний интерфейс: USB 2.0 и выше, рекомендуется не ниже </w:t>
            </w:r>
            <w:r w:rsidRPr="00F2771E">
              <w:rPr>
                <w:rFonts w:eastAsia="Times New Roman" w:cs="Times New Roman"/>
                <w:bCs/>
                <w:sz w:val="24"/>
                <w:szCs w:val="24"/>
                <w:lang w:val="en-US"/>
              </w:rPr>
              <w:t>USB</w:t>
            </w:r>
            <w:r w:rsidRPr="00F2771E">
              <w:rPr>
                <w:rFonts w:eastAsia="Times New Roman" w:cs="Times New Roman"/>
                <w:bCs/>
                <w:sz w:val="24"/>
                <w:szCs w:val="24"/>
              </w:rPr>
              <w:t xml:space="preserve"> 3.0, а также не менее двух свободных портов**.</w:t>
            </w:r>
          </w:p>
          <w:p w14:paraId="70AAB05B"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Манипулятор «мышь».</w:t>
            </w:r>
          </w:p>
          <w:p w14:paraId="5F3C91E9" w14:textId="77777777" w:rsidR="008847C2"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Клавиатура.</w:t>
            </w:r>
          </w:p>
          <w:p w14:paraId="31B6856A" w14:textId="77777777" w:rsidR="008847C2" w:rsidRDefault="008847C2" w:rsidP="00DF32B0">
            <w:pPr>
              <w:spacing w:line="240" w:lineRule="auto"/>
              <w:ind w:firstLine="0"/>
              <w:rPr>
                <w:rFonts w:cs="Times New Roman"/>
                <w:b/>
                <w:sz w:val="24"/>
                <w:szCs w:val="24"/>
              </w:rPr>
            </w:pPr>
            <w:r w:rsidRPr="00F2771E">
              <w:rPr>
                <w:rFonts w:eastAsia="Times New Roman" w:cs="Times New Roman"/>
                <w:bCs/>
                <w:sz w:val="24"/>
                <w:szCs w:val="24"/>
              </w:rPr>
              <w:t>Система бесперебойного питания (рекомендуется): выходная мощность, соответствующая потребляемой мощности подключённого компьютера, время работы при полной нагрузке не менее 15 мин.</w:t>
            </w:r>
          </w:p>
          <w:p w14:paraId="42291151" w14:textId="77777777" w:rsidR="008847C2" w:rsidRDefault="008847C2" w:rsidP="00DF32B0">
            <w:pPr>
              <w:spacing w:line="240" w:lineRule="auto"/>
              <w:ind w:firstLine="0"/>
              <w:rPr>
                <w:rFonts w:cs="Times New Roman"/>
                <w:b/>
                <w:sz w:val="24"/>
                <w:szCs w:val="24"/>
              </w:rPr>
            </w:pPr>
            <w:r w:rsidRPr="00F2771E">
              <w:rPr>
                <w:rFonts w:cs="Times New Roman"/>
                <w:b/>
                <w:sz w:val="24"/>
                <w:szCs w:val="24"/>
              </w:rPr>
              <w:t>Локальный или сетевой TWAIN–совместимый сканер:</w:t>
            </w:r>
          </w:p>
          <w:p w14:paraId="3C8A3A26" w14:textId="77777777" w:rsidR="008847C2" w:rsidRDefault="008847C2" w:rsidP="00DF32B0">
            <w:pPr>
              <w:spacing w:line="240" w:lineRule="auto"/>
              <w:ind w:firstLine="0"/>
              <w:rPr>
                <w:rFonts w:cs="Times New Roman"/>
                <w:b/>
                <w:sz w:val="24"/>
                <w:szCs w:val="24"/>
              </w:rPr>
            </w:pPr>
            <w:r w:rsidRPr="00F2771E">
              <w:rPr>
                <w:rFonts w:cs="Times New Roman"/>
                <w:b/>
                <w:sz w:val="24"/>
                <w:szCs w:val="24"/>
              </w:rPr>
              <w:t>Формат бумаги</w:t>
            </w:r>
            <w:r w:rsidRPr="00F2771E">
              <w:rPr>
                <w:rFonts w:cs="Times New Roman"/>
                <w:sz w:val="24"/>
                <w:szCs w:val="24"/>
              </w:rPr>
              <w:t>: не менее А4.</w:t>
            </w:r>
          </w:p>
          <w:p w14:paraId="1DE5A8F6" w14:textId="77777777" w:rsidR="008847C2" w:rsidRDefault="008847C2" w:rsidP="00DF32B0">
            <w:pPr>
              <w:spacing w:line="240" w:lineRule="auto"/>
              <w:ind w:firstLine="0"/>
              <w:rPr>
                <w:rFonts w:cs="Times New Roman"/>
                <w:b/>
                <w:sz w:val="24"/>
                <w:szCs w:val="24"/>
              </w:rPr>
            </w:pPr>
            <w:r w:rsidRPr="00F2771E">
              <w:rPr>
                <w:rFonts w:cs="Times New Roman"/>
                <w:b/>
                <w:sz w:val="24"/>
                <w:szCs w:val="24"/>
              </w:rPr>
              <w:t>Разрешение сканирования</w:t>
            </w:r>
            <w:r w:rsidRPr="00F2771E">
              <w:rPr>
                <w:rFonts w:cs="Times New Roman"/>
                <w:sz w:val="24"/>
                <w:szCs w:val="24"/>
              </w:rPr>
              <w:t xml:space="preserve">: </w:t>
            </w:r>
            <w:r w:rsidRPr="00F2771E">
              <w:rPr>
                <w:rFonts w:eastAsia="Times New Roman" w:cs="Times New Roman"/>
                <w:bCs/>
                <w:sz w:val="24"/>
                <w:szCs w:val="24"/>
              </w:rPr>
              <w:t>поддержка</w:t>
            </w:r>
            <w:r w:rsidRPr="00F2771E">
              <w:rPr>
                <w:rFonts w:cs="Times New Roman"/>
                <w:sz w:val="24"/>
                <w:szCs w:val="24"/>
              </w:rPr>
              <w:t xml:space="preserve"> режима 300 </w:t>
            </w:r>
            <w:r w:rsidRPr="00F2771E">
              <w:rPr>
                <w:rFonts w:cs="Times New Roman"/>
                <w:sz w:val="24"/>
                <w:szCs w:val="24"/>
                <w:lang w:val="en-US"/>
              </w:rPr>
              <w:t>dpi</w:t>
            </w:r>
            <w:r w:rsidRPr="00F2771E">
              <w:rPr>
                <w:rFonts w:cs="Times New Roman"/>
                <w:sz w:val="24"/>
                <w:szCs w:val="24"/>
              </w:rPr>
              <w:t>.</w:t>
            </w:r>
          </w:p>
          <w:p w14:paraId="0E8FA117" w14:textId="77777777" w:rsidR="008847C2" w:rsidRDefault="008847C2" w:rsidP="00DF32B0">
            <w:pPr>
              <w:spacing w:line="240" w:lineRule="auto"/>
              <w:ind w:firstLine="0"/>
              <w:rPr>
                <w:rFonts w:cs="Times New Roman"/>
                <w:b/>
                <w:sz w:val="24"/>
                <w:szCs w:val="24"/>
              </w:rPr>
            </w:pPr>
            <w:r w:rsidRPr="00F2771E">
              <w:rPr>
                <w:rFonts w:cs="Times New Roman"/>
                <w:b/>
                <w:sz w:val="24"/>
                <w:szCs w:val="24"/>
              </w:rPr>
              <w:t>Цветность сканирования</w:t>
            </w:r>
            <w:r w:rsidRPr="00F2771E">
              <w:rPr>
                <w:rFonts w:cs="Times New Roman"/>
                <w:sz w:val="24"/>
                <w:szCs w:val="24"/>
              </w:rPr>
              <w:t>: черно-белый, оттенки серого.</w:t>
            </w:r>
          </w:p>
          <w:p w14:paraId="372399EA" w14:textId="77777777" w:rsidR="008847C2" w:rsidRDefault="008847C2" w:rsidP="00DF32B0">
            <w:pPr>
              <w:spacing w:line="240" w:lineRule="auto"/>
              <w:ind w:firstLine="0"/>
              <w:rPr>
                <w:rFonts w:eastAsia="Times New Roman" w:cs="Times New Roman"/>
                <w:b/>
                <w:bCs/>
                <w:sz w:val="24"/>
                <w:szCs w:val="24"/>
              </w:rPr>
            </w:pPr>
            <w:r w:rsidRPr="00F2771E">
              <w:rPr>
                <w:rFonts w:cs="Times New Roman"/>
                <w:b/>
                <w:sz w:val="24"/>
                <w:szCs w:val="24"/>
              </w:rPr>
              <w:t>Тип сканера</w:t>
            </w:r>
            <w:r w:rsidRPr="00F2771E">
              <w:rPr>
                <w:rFonts w:cs="Times New Roman"/>
                <w:sz w:val="24"/>
                <w:szCs w:val="24"/>
              </w:rPr>
              <w:t xml:space="preserve">: </w:t>
            </w:r>
            <w:r w:rsidRPr="00F2771E">
              <w:rPr>
                <w:rFonts w:eastAsia="Times New Roman" w:cs="Times New Roman"/>
                <w:bCs/>
                <w:sz w:val="24"/>
                <w:szCs w:val="24"/>
              </w:rPr>
              <w:t>поточный, односторонний, с поддержкой режима сканирования ADF: автоматическая подача документов.</w:t>
            </w:r>
          </w:p>
          <w:p w14:paraId="3D2D65D1" w14:textId="77777777" w:rsidR="00C33CBF" w:rsidRPr="00C33CBF" w:rsidRDefault="00C33CBF" w:rsidP="00DF32B0">
            <w:pPr>
              <w:spacing w:line="240" w:lineRule="auto"/>
              <w:ind w:firstLine="0"/>
              <w:rPr>
                <w:rFonts w:cs="Times New Roman"/>
                <w:sz w:val="24"/>
                <w:szCs w:val="24"/>
              </w:rPr>
            </w:pPr>
            <w:r w:rsidRPr="00512195">
              <w:rPr>
                <w:rFonts w:cs="Times New Roman"/>
                <w:b/>
                <w:sz w:val="24"/>
                <w:szCs w:val="24"/>
              </w:rPr>
              <w:t>Локальный лазерный принтер</w:t>
            </w:r>
            <w:r w:rsidRPr="00C33CBF">
              <w:rPr>
                <w:rFonts w:cs="Times New Roman"/>
                <w:sz w:val="24"/>
                <w:szCs w:val="24"/>
              </w:rPr>
              <w:t xml:space="preserve"> (использование сетевого принтера не допускается): Формат: А4. Тип печати: черно-белая. Технология печати: лазерная. Размещение: настольный. Скорость черно-белой печати (обычный режим, A4): не менее 25 стр./мин. Качество черно-белой печати (режим наилучшего качества): не менее 600 x 600 точек на дюйм. Объем лотка для печати: от 250 листов. </w:t>
            </w:r>
          </w:p>
          <w:p w14:paraId="465812E5" w14:textId="11A7C58A" w:rsidR="00C33CBF" w:rsidRPr="00C33CBF" w:rsidRDefault="00C33CBF" w:rsidP="00DF32B0">
            <w:pPr>
              <w:spacing w:line="240" w:lineRule="auto"/>
              <w:ind w:firstLine="0"/>
              <w:rPr>
                <w:rFonts w:cs="Times New Roman"/>
                <w:i/>
                <w:sz w:val="24"/>
                <w:szCs w:val="24"/>
              </w:rPr>
            </w:pPr>
            <w:r w:rsidRPr="00C33CBF">
              <w:rPr>
                <w:rFonts w:cs="Times New Roman"/>
                <w:i/>
                <w:sz w:val="24"/>
                <w:szCs w:val="24"/>
              </w:rPr>
              <w:t xml:space="preserve">Допускается использование МФУ, технические характеристики которого удовлетворяют требованиям к принтеру и сканеру. </w:t>
            </w:r>
          </w:p>
          <w:p w14:paraId="67F07A32" w14:textId="77777777" w:rsidR="00512195" w:rsidRDefault="00512195" w:rsidP="00512195">
            <w:pPr>
              <w:spacing w:line="240" w:lineRule="auto"/>
              <w:ind w:firstLine="0"/>
              <w:rPr>
                <w:rFonts w:eastAsia="Times New Roman" w:cs="Times New Roman"/>
                <w:bCs/>
                <w:sz w:val="24"/>
                <w:szCs w:val="24"/>
              </w:rPr>
            </w:pPr>
            <w:r w:rsidRPr="00F2771E">
              <w:rPr>
                <w:rFonts w:eastAsia="Times New Roman" w:cs="Times New Roman"/>
                <w:b/>
                <w:bCs/>
                <w:sz w:val="24"/>
                <w:szCs w:val="24"/>
              </w:rPr>
              <w:t>Операционные системы*</w:t>
            </w:r>
            <w:r w:rsidRPr="00F2771E">
              <w:rPr>
                <w:rFonts w:eastAsia="Times New Roman" w:cs="Times New Roman"/>
                <w:bCs/>
                <w:sz w:val="24"/>
                <w:szCs w:val="24"/>
              </w:rPr>
              <w:t>: Windows 8.1/10</w:t>
            </w:r>
            <w:r w:rsidRPr="008B22C2">
              <w:rPr>
                <w:bCs/>
                <w:sz w:val="24"/>
                <w:szCs w:val="24"/>
              </w:rPr>
              <w:t xml:space="preserve"> (сборка 1607 и выше), </w:t>
            </w:r>
            <w:r w:rsidRPr="00F2771E">
              <w:rPr>
                <w:rFonts w:eastAsia="Times New Roman" w:cs="Times New Roman"/>
                <w:bCs/>
                <w:sz w:val="24"/>
                <w:szCs w:val="24"/>
              </w:rPr>
              <w:t>платформы: ia32 (x86), x64.</w:t>
            </w:r>
          </w:p>
          <w:p w14:paraId="53366E1F" w14:textId="3BD9C3F1" w:rsidR="008847C2" w:rsidRDefault="008847C2" w:rsidP="00DF32B0">
            <w:pPr>
              <w:spacing w:line="240" w:lineRule="auto"/>
              <w:ind w:firstLine="0"/>
              <w:rPr>
                <w:rFonts w:cs="Times New Roman"/>
                <w:sz w:val="24"/>
                <w:szCs w:val="24"/>
              </w:rPr>
            </w:pPr>
            <w:r w:rsidRPr="00F46FD9">
              <w:rPr>
                <w:rFonts w:cs="Times New Roman"/>
                <w:b/>
                <w:sz w:val="24"/>
                <w:szCs w:val="24"/>
              </w:rPr>
              <w:t>Специальное ПО:</w:t>
            </w:r>
            <w:r w:rsidRPr="00F46FD9">
              <w:rPr>
                <w:rFonts w:cs="Times New Roman"/>
                <w:sz w:val="24"/>
                <w:szCs w:val="24"/>
              </w:rPr>
              <w:t xml:space="preserve"> Средство антивирусной защиты информации, имеющее действующий на весь период ЕГЭ </w:t>
            </w:r>
            <w:r w:rsidRPr="002B31BE">
              <w:rPr>
                <w:rFonts w:cs="Times New Roman"/>
                <w:sz w:val="24"/>
                <w:szCs w:val="24"/>
              </w:rPr>
              <w:t>сертификат ФСБ России.</w:t>
            </w:r>
          </w:p>
          <w:p w14:paraId="6A2B89C7" w14:textId="77777777" w:rsidR="008847C2" w:rsidRDefault="008847C2" w:rsidP="00DF32B0">
            <w:pPr>
              <w:spacing w:line="240" w:lineRule="auto"/>
              <w:ind w:firstLine="0"/>
              <w:rPr>
                <w:sz w:val="24"/>
                <w:szCs w:val="24"/>
              </w:rPr>
            </w:pPr>
            <w:r w:rsidRPr="00583585">
              <w:rPr>
                <w:i/>
                <w:iCs/>
                <w:sz w:val="24"/>
                <w:szCs w:val="24"/>
              </w:rPr>
              <w:t>Установка и запуск станции должны выполняться под учетной записью с правами локального администратора</w:t>
            </w:r>
          </w:p>
        </w:tc>
      </w:tr>
      <w:tr w:rsidR="008847C2" w:rsidRPr="00F2771E" w14:paraId="7C287EC9"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0BB7DA1D" w14:textId="77777777" w:rsidR="008847C2" w:rsidRPr="00F46FD9" w:rsidRDefault="008847C2" w:rsidP="00DF32B0">
            <w:pPr>
              <w:spacing w:line="240" w:lineRule="auto"/>
              <w:ind w:firstLine="0"/>
              <w:rPr>
                <w:rFonts w:eastAsia="Times New Roman" w:cs="Times New Roman"/>
                <w:bCs/>
                <w:sz w:val="24"/>
                <w:szCs w:val="24"/>
              </w:rPr>
            </w:pPr>
            <w:r w:rsidRPr="00F2771E">
              <w:rPr>
                <w:rFonts w:eastAsia="Times New Roman" w:cs="Times New Roman"/>
                <w:sz w:val="24"/>
                <w:szCs w:val="24"/>
              </w:rPr>
              <w:t>Станция записи ответов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27374D13" w14:textId="77777777" w:rsidR="008847C2" w:rsidRPr="00570899" w:rsidRDefault="008847C2" w:rsidP="00DF32B0">
            <w:pPr>
              <w:spacing w:line="240" w:lineRule="auto"/>
              <w:ind w:firstLine="0"/>
              <w:rPr>
                <w:rFonts w:eastAsia="Times New Roman" w:cs="Times New Roman"/>
                <w:bCs/>
                <w:sz w:val="24"/>
                <w:szCs w:val="24"/>
              </w:rPr>
            </w:pPr>
            <w:r w:rsidRPr="002B31BE">
              <w:rPr>
                <w:rFonts w:eastAsia="Times New Roman" w:cs="Times New Roman"/>
                <w:sz w:val="24"/>
                <w:szCs w:val="24"/>
              </w:rPr>
              <w:t>не более 4-х на одну аудиторию проведения + не менее 1 резервной на каждую аудиторию проведения с 4-мя станциями</w:t>
            </w:r>
            <w:r w:rsidRPr="00583585">
              <w:rPr>
                <w:rFonts w:eastAsia="Times New Roman" w:cs="Times New Roman"/>
                <w:sz w:val="24"/>
                <w:szCs w:val="24"/>
              </w:rPr>
              <w:t xml:space="preserve"> записи ответов</w:t>
            </w:r>
            <w:r w:rsidRPr="009D00F6">
              <w:rPr>
                <w:rFonts w:eastAsia="Times New Roman" w:cs="Times New Roman"/>
                <w:sz w:val="24"/>
                <w:szCs w:val="24"/>
              </w:rPr>
              <w:t> </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0F9490C5" w14:textId="77777777" w:rsidR="008847C2" w:rsidRPr="001D66BB" w:rsidRDefault="008847C2" w:rsidP="00DF32B0">
            <w:pPr>
              <w:tabs>
                <w:tab w:val="left" w:pos="318"/>
              </w:tabs>
              <w:spacing w:line="240" w:lineRule="auto"/>
              <w:ind w:firstLine="0"/>
              <w:rPr>
                <w:rFonts w:eastAsia="Times New Roman" w:cs="Times New Roman"/>
                <w:sz w:val="24"/>
                <w:szCs w:val="24"/>
              </w:rPr>
            </w:pPr>
            <w:r w:rsidRPr="00EB2B07">
              <w:rPr>
                <w:rFonts w:eastAsia="Times New Roman" w:cs="Times New Roman"/>
                <w:b/>
                <w:bCs/>
                <w:sz w:val="24"/>
                <w:szCs w:val="24"/>
              </w:rPr>
              <w:t>Процессор</w:t>
            </w:r>
            <w:r w:rsidRPr="00EB2B07">
              <w:rPr>
                <w:rFonts w:eastAsia="Times New Roman" w:cs="Times New Roman"/>
                <w:sz w:val="24"/>
                <w:szCs w:val="24"/>
              </w:rPr>
              <w:t>:  </w:t>
            </w:r>
          </w:p>
          <w:p w14:paraId="51829840" w14:textId="77777777" w:rsidR="008847C2" w:rsidRPr="00187711" w:rsidRDefault="008847C2" w:rsidP="00DF32B0">
            <w:pPr>
              <w:tabs>
                <w:tab w:val="left" w:pos="318"/>
              </w:tabs>
              <w:spacing w:line="240" w:lineRule="auto"/>
              <w:ind w:firstLine="0"/>
              <w:rPr>
                <w:rFonts w:eastAsia="Times New Roman" w:cs="Times New Roman"/>
                <w:sz w:val="24"/>
                <w:szCs w:val="24"/>
              </w:rPr>
            </w:pPr>
            <w:r w:rsidRPr="001D66BB">
              <w:rPr>
                <w:rFonts w:eastAsia="Times New Roman" w:cs="Times New Roman"/>
                <w:sz w:val="24"/>
                <w:szCs w:val="24"/>
              </w:rPr>
              <w:t>количество ядер: от 4; </w:t>
            </w:r>
          </w:p>
          <w:p w14:paraId="1A17C26B" w14:textId="77777777" w:rsidR="008847C2" w:rsidRPr="00763637" w:rsidRDefault="008847C2" w:rsidP="00DF32B0">
            <w:pPr>
              <w:tabs>
                <w:tab w:val="left" w:pos="318"/>
              </w:tabs>
              <w:spacing w:line="240" w:lineRule="auto"/>
              <w:ind w:firstLine="0"/>
              <w:rPr>
                <w:rFonts w:eastAsia="Times New Roman" w:cs="Times New Roman"/>
                <w:sz w:val="24"/>
                <w:szCs w:val="24"/>
              </w:rPr>
            </w:pPr>
            <w:r w:rsidRPr="000A08AA">
              <w:rPr>
                <w:rFonts w:eastAsia="Times New Roman" w:cs="Times New Roman"/>
                <w:sz w:val="24"/>
                <w:szCs w:val="24"/>
              </w:rPr>
              <w:t>частота: от 2,0 ГГц. </w:t>
            </w:r>
          </w:p>
          <w:p w14:paraId="1C8A3D51" w14:textId="77777777" w:rsidR="008847C2" w:rsidRPr="007F0DA4" w:rsidRDefault="008847C2" w:rsidP="00DF32B0">
            <w:pPr>
              <w:tabs>
                <w:tab w:val="left" w:pos="318"/>
              </w:tabs>
              <w:spacing w:line="240" w:lineRule="auto"/>
              <w:ind w:firstLine="0"/>
              <w:rPr>
                <w:rFonts w:eastAsia="Times New Roman" w:cs="Times New Roman"/>
                <w:sz w:val="24"/>
                <w:szCs w:val="24"/>
              </w:rPr>
            </w:pPr>
            <w:r w:rsidRPr="004E0544">
              <w:rPr>
                <w:rFonts w:eastAsia="Times New Roman" w:cs="Times New Roman"/>
                <w:b/>
                <w:bCs/>
                <w:sz w:val="24"/>
                <w:szCs w:val="24"/>
              </w:rPr>
              <w:t>Оперативная память: </w:t>
            </w:r>
            <w:r w:rsidRPr="00820861">
              <w:rPr>
                <w:rFonts w:eastAsia="Times New Roman" w:cs="Times New Roman"/>
                <w:sz w:val="24"/>
                <w:szCs w:val="24"/>
              </w:rPr>
              <w:t>от 4 Гбайт;</w:t>
            </w:r>
          </w:p>
          <w:p w14:paraId="7E5F19F9" w14:textId="77777777" w:rsidR="008847C2" w:rsidRPr="00CA3665" w:rsidRDefault="008847C2" w:rsidP="00DF32B0">
            <w:pPr>
              <w:tabs>
                <w:tab w:val="left" w:pos="318"/>
              </w:tabs>
              <w:spacing w:line="240" w:lineRule="auto"/>
              <w:ind w:firstLine="0"/>
              <w:rPr>
                <w:rFonts w:eastAsia="Times New Roman" w:cs="Times New Roman"/>
                <w:sz w:val="24"/>
                <w:szCs w:val="24"/>
              </w:rPr>
            </w:pPr>
            <w:r w:rsidRPr="008E4526">
              <w:rPr>
                <w:rFonts w:eastAsia="Times New Roman" w:cs="Times New Roman"/>
                <w:sz w:val="24"/>
                <w:szCs w:val="24"/>
              </w:rPr>
              <w:t xml:space="preserve">доступная (свободная) память для работы ПО </w:t>
            </w:r>
            <w:r w:rsidRPr="00CA3665">
              <w:rPr>
                <w:rFonts w:eastAsia="Times New Roman" w:cs="Times New Roman"/>
                <w:sz w:val="24"/>
                <w:szCs w:val="24"/>
              </w:rPr>
              <w:t>(неиспользуемая прочими приложениями): не менее 1</w:t>
            </w:r>
            <w:r>
              <w:rPr>
                <w:rFonts w:eastAsia="Times New Roman" w:cs="Times New Roman"/>
                <w:sz w:val="24"/>
                <w:szCs w:val="24"/>
                <w:lang w:val="en-US"/>
              </w:rPr>
              <w:t> </w:t>
            </w:r>
            <w:r w:rsidRPr="00CA3665">
              <w:rPr>
                <w:rFonts w:eastAsia="Times New Roman" w:cs="Times New Roman"/>
                <w:sz w:val="24"/>
                <w:szCs w:val="24"/>
              </w:rPr>
              <w:t>Гбайт. </w:t>
            </w:r>
          </w:p>
          <w:p w14:paraId="21746596" w14:textId="77777777" w:rsidR="008847C2" w:rsidRDefault="008847C2" w:rsidP="00DF32B0">
            <w:pPr>
              <w:tabs>
                <w:tab w:val="left" w:pos="318"/>
              </w:tabs>
              <w:spacing w:line="240" w:lineRule="auto"/>
              <w:ind w:firstLine="0"/>
              <w:rPr>
                <w:rFonts w:eastAsia="Times New Roman" w:cs="Times New Roman"/>
                <w:sz w:val="24"/>
                <w:szCs w:val="24"/>
              </w:rPr>
            </w:pPr>
            <w:r w:rsidRPr="00CA3665">
              <w:rPr>
                <w:rFonts w:eastAsia="Times New Roman" w:cs="Times New Roman"/>
                <w:b/>
                <w:bCs/>
                <w:sz w:val="24"/>
                <w:szCs w:val="24"/>
              </w:rPr>
              <w:t>Свободное дисковое пространство</w:t>
            </w:r>
            <w:r w:rsidRPr="00CA3665">
              <w:rPr>
                <w:rFonts w:eastAsia="Times New Roman" w:cs="Times New Roman"/>
                <w:sz w:val="24"/>
                <w:szCs w:val="24"/>
              </w:rPr>
              <w:t>:  </w:t>
            </w:r>
          </w:p>
          <w:p w14:paraId="0969F659" w14:textId="77777777" w:rsidR="008847C2" w:rsidRDefault="008847C2" w:rsidP="00DF32B0">
            <w:pPr>
              <w:tabs>
                <w:tab w:val="left" w:pos="318"/>
              </w:tabs>
              <w:spacing w:line="240" w:lineRule="auto"/>
              <w:ind w:firstLine="0"/>
              <w:rPr>
                <w:rFonts w:eastAsia="Times New Roman" w:cs="Times New Roman"/>
                <w:sz w:val="24"/>
                <w:szCs w:val="24"/>
              </w:rPr>
            </w:pPr>
            <w:r w:rsidRPr="00CA3665">
              <w:rPr>
                <w:rFonts w:eastAsia="Times New Roman" w:cs="Times New Roman"/>
                <w:sz w:val="24"/>
                <w:szCs w:val="24"/>
              </w:rPr>
              <w:t>от 100 Гбайт на начало экзаменационного периода; </w:t>
            </w:r>
          </w:p>
          <w:p w14:paraId="411C796B" w14:textId="77777777" w:rsidR="008847C2" w:rsidRDefault="008847C2" w:rsidP="00DF32B0">
            <w:pPr>
              <w:tabs>
                <w:tab w:val="left" w:pos="318"/>
              </w:tabs>
              <w:spacing w:line="240" w:lineRule="auto"/>
              <w:ind w:firstLine="0"/>
              <w:rPr>
                <w:rFonts w:eastAsia="Times New Roman" w:cs="Times New Roman"/>
                <w:sz w:val="24"/>
                <w:szCs w:val="24"/>
              </w:rPr>
            </w:pPr>
            <w:r w:rsidRPr="00CA3665">
              <w:rPr>
                <w:rFonts w:eastAsia="Times New Roman" w:cs="Times New Roman"/>
                <w:sz w:val="24"/>
                <w:szCs w:val="24"/>
              </w:rPr>
              <w:t>не менее 20% от общего объема жесткого диска в течение экзаменационного периода. </w:t>
            </w:r>
          </w:p>
          <w:p w14:paraId="7C6AC37A" w14:textId="77777777" w:rsidR="008847C2" w:rsidRDefault="008847C2" w:rsidP="00DF32B0">
            <w:pPr>
              <w:tabs>
                <w:tab w:val="left" w:pos="318"/>
              </w:tabs>
              <w:spacing w:line="240" w:lineRule="auto"/>
              <w:ind w:firstLine="0"/>
              <w:rPr>
                <w:rFonts w:eastAsia="Times New Roman" w:cs="Times New Roman"/>
                <w:sz w:val="24"/>
                <w:szCs w:val="24"/>
              </w:rPr>
            </w:pPr>
            <w:r w:rsidRPr="001D4ECF">
              <w:rPr>
                <w:rFonts w:eastAsia="Times New Roman" w:cs="Times New Roman"/>
                <w:b/>
                <w:bCs/>
                <w:sz w:val="24"/>
                <w:szCs w:val="24"/>
              </w:rPr>
              <w:t>Прочее оборудование</w:t>
            </w:r>
            <w:r w:rsidRPr="001D4ECF">
              <w:rPr>
                <w:rFonts w:eastAsia="Times New Roman" w:cs="Times New Roman"/>
                <w:sz w:val="24"/>
                <w:szCs w:val="24"/>
              </w:rPr>
              <w:t>: </w:t>
            </w:r>
          </w:p>
          <w:p w14:paraId="26DA15B5" w14:textId="77777777" w:rsidR="008847C2" w:rsidRDefault="008847C2" w:rsidP="00DF32B0">
            <w:pPr>
              <w:tabs>
                <w:tab w:val="left" w:pos="318"/>
              </w:tabs>
              <w:spacing w:line="240" w:lineRule="auto"/>
              <w:ind w:firstLine="0"/>
              <w:rPr>
                <w:rFonts w:eastAsia="Times New Roman" w:cs="Times New Roman"/>
                <w:sz w:val="24"/>
                <w:szCs w:val="24"/>
              </w:rPr>
            </w:pPr>
            <w:r w:rsidRPr="001D4ECF">
              <w:rPr>
                <w:rFonts w:eastAsia="Times New Roman" w:cs="Times New Roman"/>
                <w:sz w:val="24"/>
                <w:szCs w:val="24"/>
              </w:rPr>
              <w:t>Звуковая карта. </w:t>
            </w:r>
          </w:p>
          <w:p w14:paraId="177F9A4C" w14:textId="77777777" w:rsidR="008847C2" w:rsidRDefault="008847C2" w:rsidP="00DF32B0">
            <w:pPr>
              <w:tabs>
                <w:tab w:val="left" w:pos="318"/>
              </w:tabs>
              <w:spacing w:line="240" w:lineRule="auto"/>
              <w:ind w:firstLine="0"/>
              <w:rPr>
                <w:rFonts w:eastAsia="Times New Roman" w:cs="Times New Roman"/>
                <w:sz w:val="24"/>
                <w:szCs w:val="24"/>
              </w:rPr>
            </w:pPr>
            <w:r w:rsidRPr="007A4219">
              <w:rPr>
                <w:rFonts w:eastAsia="Times New Roman" w:cs="Times New Roman"/>
                <w:sz w:val="24"/>
                <w:szCs w:val="24"/>
              </w:rPr>
              <w:t>Видеокарта и монитор:  </w:t>
            </w:r>
          </w:p>
          <w:p w14:paraId="154F0B69" w14:textId="77777777" w:rsidR="008847C2" w:rsidRDefault="008847C2" w:rsidP="00DF32B0">
            <w:pPr>
              <w:tabs>
                <w:tab w:val="left" w:pos="318"/>
              </w:tabs>
              <w:spacing w:line="240" w:lineRule="auto"/>
              <w:ind w:left="319" w:firstLine="0"/>
              <w:rPr>
                <w:rFonts w:eastAsia="Times New Roman" w:cs="Times New Roman"/>
                <w:sz w:val="24"/>
                <w:szCs w:val="24"/>
              </w:rPr>
            </w:pPr>
            <w:r w:rsidRPr="008A7E39">
              <w:rPr>
                <w:rFonts w:eastAsia="Times New Roman" w:cs="Times New Roman"/>
                <w:sz w:val="24"/>
                <w:szCs w:val="24"/>
              </w:rPr>
              <w:t>разрешение не менее 1280 по горизонтали, не менее 1024 по вертикали; </w:t>
            </w:r>
          </w:p>
          <w:p w14:paraId="14757EA8" w14:textId="77777777" w:rsidR="008847C2" w:rsidRDefault="008847C2" w:rsidP="00DF32B0">
            <w:pPr>
              <w:tabs>
                <w:tab w:val="left" w:pos="318"/>
              </w:tabs>
              <w:spacing w:line="240" w:lineRule="auto"/>
              <w:ind w:left="319" w:firstLine="0"/>
              <w:rPr>
                <w:rFonts w:eastAsia="Times New Roman" w:cs="Times New Roman"/>
                <w:sz w:val="24"/>
                <w:szCs w:val="24"/>
              </w:rPr>
            </w:pPr>
            <w:r w:rsidRPr="00FB3D58">
              <w:rPr>
                <w:rFonts w:eastAsia="Times New Roman" w:cs="Times New Roman"/>
                <w:sz w:val="24"/>
                <w:szCs w:val="24"/>
              </w:rPr>
              <w:t>диагональ экрана: от 13 дюймов для ноутбуков, от 15 дюймов мониторов и моноблоков;</w:t>
            </w:r>
          </w:p>
          <w:p w14:paraId="7A88BFC1" w14:textId="77777777" w:rsidR="008847C2" w:rsidRDefault="008847C2" w:rsidP="00DF32B0">
            <w:pPr>
              <w:tabs>
                <w:tab w:val="left" w:pos="318"/>
              </w:tabs>
              <w:spacing w:line="240" w:lineRule="auto"/>
              <w:ind w:left="319" w:firstLine="0"/>
              <w:rPr>
                <w:rFonts w:eastAsia="Times New Roman" w:cs="Times New Roman"/>
                <w:sz w:val="24"/>
                <w:szCs w:val="24"/>
              </w:rPr>
            </w:pPr>
            <w:r w:rsidRPr="00FB3D58">
              <w:rPr>
                <w:rFonts w:eastAsia="Times New Roman" w:cs="Times New Roman"/>
                <w:sz w:val="24"/>
                <w:szCs w:val="24"/>
              </w:rPr>
              <w:t>размер шрифта стандартный – 100%. </w:t>
            </w:r>
          </w:p>
          <w:p w14:paraId="6B314F50" w14:textId="77777777" w:rsidR="008847C2" w:rsidRPr="00FE4F40" w:rsidRDefault="008847C2" w:rsidP="00DF32B0">
            <w:pPr>
              <w:tabs>
                <w:tab w:val="left" w:pos="318"/>
              </w:tabs>
              <w:spacing w:line="240" w:lineRule="auto"/>
              <w:ind w:firstLine="0"/>
              <w:rPr>
                <w:rFonts w:eastAsia="Times New Roman" w:cs="Times New Roman"/>
                <w:sz w:val="24"/>
                <w:szCs w:val="24"/>
              </w:rPr>
            </w:pPr>
            <w:r w:rsidRPr="00FB3D58">
              <w:rPr>
                <w:rFonts w:eastAsia="Times New Roman" w:cs="Times New Roman"/>
                <w:sz w:val="24"/>
                <w:szCs w:val="24"/>
              </w:rPr>
              <w:t>Внешний интерфейс: USB 2.0 и выше, рекомендуется не ниже</w:t>
            </w:r>
            <w:r w:rsidRPr="00FB3D58">
              <w:rPr>
                <w:rFonts w:eastAsia="Times New Roman" w:cs="Times New Roman"/>
                <w:sz w:val="24"/>
                <w:szCs w:val="24"/>
                <w:lang w:val="en-US"/>
              </w:rPr>
              <w:t>USB</w:t>
            </w:r>
            <w:r w:rsidRPr="00FB3D58">
              <w:rPr>
                <w:rFonts w:eastAsia="Times New Roman" w:cs="Times New Roman"/>
                <w:sz w:val="24"/>
                <w:szCs w:val="24"/>
              </w:rPr>
              <w:t> 3.0, а также не менее двух свободных**.</w:t>
            </w:r>
          </w:p>
          <w:p w14:paraId="5DBCA82C" w14:textId="77777777" w:rsidR="008847C2" w:rsidRPr="00FE4F40" w:rsidRDefault="008847C2" w:rsidP="00DF32B0">
            <w:pPr>
              <w:tabs>
                <w:tab w:val="left" w:pos="318"/>
              </w:tabs>
              <w:spacing w:line="240" w:lineRule="auto"/>
              <w:ind w:firstLine="0"/>
              <w:rPr>
                <w:rFonts w:eastAsia="Times New Roman" w:cs="Times New Roman"/>
                <w:sz w:val="24"/>
                <w:szCs w:val="24"/>
              </w:rPr>
            </w:pPr>
            <w:r w:rsidRPr="00FE4F40">
              <w:rPr>
                <w:rFonts w:eastAsia="Times New Roman" w:cs="Times New Roman"/>
                <w:sz w:val="24"/>
                <w:szCs w:val="24"/>
              </w:rPr>
              <w:t>Манипулятор «мышь». </w:t>
            </w:r>
          </w:p>
          <w:p w14:paraId="298C806B" w14:textId="77777777" w:rsidR="008847C2" w:rsidRPr="00FE4F40" w:rsidRDefault="008847C2" w:rsidP="00DF32B0">
            <w:pPr>
              <w:tabs>
                <w:tab w:val="left" w:pos="318"/>
              </w:tabs>
              <w:spacing w:line="240" w:lineRule="auto"/>
              <w:ind w:firstLine="0"/>
              <w:rPr>
                <w:rFonts w:eastAsia="Times New Roman" w:cs="Times New Roman"/>
                <w:sz w:val="24"/>
                <w:szCs w:val="24"/>
              </w:rPr>
            </w:pPr>
            <w:r w:rsidRPr="00FE4F40">
              <w:rPr>
                <w:rFonts w:eastAsia="Times New Roman" w:cs="Times New Roman"/>
                <w:sz w:val="24"/>
                <w:szCs w:val="24"/>
              </w:rPr>
              <w:t>Клавиатура. </w:t>
            </w:r>
          </w:p>
          <w:p w14:paraId="0E2759F2" w14:textId="77777777" w:rsidR="008847C2" w:rsidRPr="000B0B97" w:rsidRDefault="008847C2" w:rsidP="00DF32B0">
            <w:pPr>
              <w:tabs>
                <w:tab w:val="left" w:pos="318"/>
              </w:tabs>
              <w:spacing w:line="240" w:lineRule="auto"/>
              <w:ind w:firstLine="0"/>
              <w:rPr>
                <w:rFonts w:eastAsia="Times New Roman" w:cs="Times New Roman"/>
                <w:sz w:val="24"/>
                <w:szCs w:val="24"/>
              </w:rPr>
            </w:pPr>
            <w:r w:rsidRPr="00FE4F40">
              <w:rPr>
                <w:rFonts w:eastAsia="Times New Roman" w:cs="Times New Roman"/>
                <w:b/>
                <w:bCs/>
                <w:sz w:val="24"/>
                <w:szCs w:val="24"/>
              </w:rPr>
              <w:t>Аудиогарнитура (наушники закрытого типа акустического оформления с микрофоном):</w:t>
            </w:r>
            <w:r w:rsidRPr="000B0B97">
              <w:rPr>
                <w:rFonts w:eastAsia="Times New Roman" w:cs="Times New Roman"/>
                <w:sz w:val="24"/>
                <w:szCs w:val="24"/>
              </w:rPr>
              <w:t> </w:t>
            </w:r>
          </w:p>
          <w:p w14:paraId="16B260EC" w14:textId="77777777" w:rsidR="008847C2" w:rsidRPr="00BA5392" w:rsidRDefault="008847C2" w:rsidP="00DF32B0">
            <w:pPr>
              <w:tabs>
                <w:tab w:val="left" w:pos="318"/>
              </w:tabs>
              <w:spacing w:line="240" w:lineRule="auto"/>
              <w:ind w:firstLine="0"/>
              <w:rPr>
                <w:rFonts w:eastAsia="Times New Roman" w:cs="Times New Roman"/>
                <w:sz w:val="24"/>
                <w:szCs w:val="24"/>
              </w:rPr>
            </w:pPr>
            <w:r>
              <w:rPr>
                <w:rFonts w:eastAsia="Times New Roman" w:cs="Times New Roman"/>
                <w:b/>
                <w:bCs/>
                <w:sz w:val="24"/>
                <w:szCs w:val="24"/>
              </w:rPr>
              <w:t>Т</w:t>
            </w:r>
            <w:r w:rsidRPr="00BA5392">
              <w:rPr>
                <w:rFonts w:eastAsia="Times New Roman" w:cs="Times New Roman"/>
                <w:b/>
                <w:bCs/>
                <w:sz w:val="24"/>
                <w:szCs w:val="24"/>
              </w:rPr>
              <w:t xml:space="preserve">ребования к аудиогарнитурам </w:t>
            </w:r>
            <w:r w:rsidRPr="00BA5392">
              <w:rPr>
                <w:rFonts w:eastAsia="Times New Roman" w:cs="Times New Roman"/>
                <w:i/>
                <w:iCs/>
                <w:sz w:val="24"/>
                <w:szCs w:val="24"/>
              </w:rPr>
              <w:t>(допускается использование в аудиториях проведения с одним участником):</w:t>
            </w:r>
            <w:r w:rsidRPr="00BA5392">
              <w:rPr>
                <w:rFonts w:eastAsia="Times New Roman" w:cs="Times New Roman"/>
                <w:sz w:val="24"/>
                <w:szCs w:val="24"/>
              </w:rPr>
              <w:t> </w:t>
            </w:r>
          </w:p>
          <w:p w14:paraId="543D0690" w14:textId="77777777" w:rsidR="008847C2" w:rsidRPr="00283634" w:rsidRDefault="008847C2" w:rsidP="00DF32B0">
            <w:pPr>
              <w:tabs>
                <w:tab w:val="left" w:pos="318"/>
              </w:tabs>
              <w:spacing w:line="240" w:lineRule="auto"/>
              <w:ind w:firstLine="0"/>
              <w:rPr>
                <w:rFonts w:eastAsia="Times New Roman" w:cs="Times New Roman"/>
                <w:sz w:val="24"/>
                <w:szCs w:val="24"/>
              </w:rPr>
            </w:pPr>
            <w:r w:rsidRPr="00BA5392">
              <w:rPr>
                <w:rFonts w:eastAsia="Times New Roman" w:cs="Times New Roman"/>
                <w:b/>
                <w:bCs/>
                <w:sz w:val="24"/>
                <w:szCs w:val="24"/>
              </w:rPr>
              <w:t>Тип</w:t>
            </w:r>
            <w:r w:rsidRPr="00BA5392">
              <w:rPr>
                <w:rFonts w:eastAsia="Times New Roman" w:cs="Times New Roman"/>
                <w:sz w:val="24"/>
                <w:szCs w:val="24"/>
              </w:rPr>
              <w:t>: гарнитура с микрофоном. </w:t>
            </w:r>
          </w:p>
          <w:p w14:paraId="4431B16E" w14:textId="77777777" w:rsidR="008847C2" w:rsidRDefault="008847C2" w:rsidP="00DF32B0">
            <w:pPr>
              <w:tabs>
                <w:tab w:val="left" w:pos="318"/>
              </w:tabs>
              <w:spacing w:line="240" w:lineRule="auto"/>
              <w:ind w:firstLine="0"/>
              <w:rPr>
                <w:rFonts w:eastAsia="Times New Roman" w:cs="Times New Roman"/>
                <w:sz w:val="24"/>
                <w:szCs w:val="24"/>
              </w:rPr>
            </w:pPr>
            <w:r w:rsidRPr="00283634">
              <w:rPr>
                <w:rFonts w:eastAsia="Times New Roman" w:cs="Times New Roman"/>
                <w:b/>
                <w:bCs/>
                <w:sz w:val="24"/>
                <w:szCs w:val="24"/>
              </w:rPr>
              <w:t>Крепление микрофона</w:t>
            </w:r>
            <w:r w:rsidRPr="00283634">
              <w:rPr>
                <w:rFonts w:eastAsia="Times New Roman" w:cs="Times New Roman"/>
                <w:sz w:val="24"/>
                <w:szCs w:val="24"/>
              </w:rPr>
              <w:t>: подвижное (не «на проводе»), микрофон должен находиться на расстоянии от 1 до 2 см перед ртом говорящего. </w:t>
            </w:r>
          </w:p>
          <w:p w14:paraId="4170B11D"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акустического оформления</w:t>
            </w:r>
            <w:r w:rsidRPr="008B22C2">
              <w:rPr>
                <w:rFonts w:eastAsia="Times New Roman" w:cs="Times New Roman"/>
                <w:sz w:val="24"/>
                <w:szCs w:val="24"/>
              </w:rPr>
              <w:t>: закрытого типа. </w:t>
            </w:r>
          </w:p>
          <w:p w14:paraId="1B476B72"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Ушные подушки наушников</w:t>
            </w:r>
            <w:r w:rsidRPr="008B22C2">
              <w:rPr>
                <w:rFonts w:eastAsia="Times New Roman" w:cs="Times New Roman"/>
                <w:sz w:val="24"/>
                <w:szCs w:val="24"/>
              </w:rPr>
              <w:t> (амбушюры): мягкие. </w:t>
            </w:r>
          </w:p>
          <w:p w14:paraId="1DF1B9F3"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крепления</w:t>
            </w:r>
            <w:r w:rsidRPr="008B22C2">
              <w:rPr>
                <w:rFonts w:eastAsia="Times New Roman" w:cs="Times New Roman"/>
                <w:sz w:val="24"/>
                <w:szCs w:val="24"/>
              </w:rPr>
              <w:t>: мягкое оголовье с возможностью регулировки размера. </w:t>
            </w:r>
          </w:p>
          <w:p w14:paraId="5D776855"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Длина провода</w:t>
            </w:r>
            <w:r w:rsidRPr="008B22C2">
              <w:rPr>
                <w:rFonts w:eastAsia="Times New Roman" w:cs="Times New Roman"/>
                <w:sz w:val="24"/>
                <w:szCs w:val="24"/>
              </w:rPr>
              <w:t>: не менее 2 м. </w:t>
            </w:r>
          </w:p>
          <w:p w14:paraId="48EA628A"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Чувствительность микрофона</w:t>
            </w:r>
            <w:r w:rsidRPr="008B22C2">
              <w:rPr>
                <w:rFonts w:eastAsia="Times New Roman" w:cs="Times New Roman"/>
                <w:sz w:val="24"/>
                <w:szCs w:val="24"/>
              </w:rPr>
              <w:t>: не более –  60 Дб (т.е. число чувствительности должно быть меньше 60). </w:t>
            </w:r>
          </w:p>
          <w:p w14:paraId="62D323EB"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Направленность микрофона</w:t>
            </w:r>
            <w:r w:rsidRPr="008B22C2">
              <w:rPr>
                <w:rFonts w:eastAsia="Times New Roman" w:cs="Times New Roman"/>
                <w:sz w:val="24"/>
                <w:szCs w:val="24"/>
              </w:rPr>
              <w:t>: нет. </w:t>
            </w:r>
          </w:p>
          <w:p w14:paraId="5915DBC4"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Микрофон с шумоподавлением</w:t>
            </w:r>
            <w:r w:rsidRPr="008B22C2">
              <w:rPr>
                <w:rFonts w:eastAsia="Times New Roman" w:cs="Times New Roman"/>
                <w:sz w:val="24"/>
                <w:szCs w:val="24"/>
              </w:rPr>
              <w:t>: нет. </w:t>
            </w:r>
          </w:p>
          <w:p w14:paraId="369CCF89"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Рекомендуемые требования к аудиогарнитурам </w:t>
            </w:r>
            <w:r w:rsidRPr="008B22C2">
              <w:rPr>
                <w:rFonts w:eastAsia="Times New Roman" w:cs="Times New Roman"/>
                <w:i/>
                <w:iCs/>
                <w:sz w:val="24"/>
                <w:szCs w:val="24"/>
              </w:rPr>
              <w:t>(могут быть использованы в аудиториях проведения более чем с одним участником):</w:t>
            </w:r>
            <w:r w:rsidRPr="008B22C2">
              <w:rPr>
                <w:rFonts w:eastAsia="Times New Roman" w:cs="Times New Roman"/>
                <w:sz w:val="24"/>
                <w:szCs w:val="24"/>
              </w:rPr>
              <w:t> </w:t>
            </w:r>
          </w:p>
          <w:p w14:paraId="38D292BC"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w:t>
            </w:r>
            <w:r w:rsidRPr="008B22C2">
              <w:rPr>
                <w:rFonts w:eastAsia="Times New Roman" w:cs="Times New Roman"/>
                <w:sz w:val="24"/>
                <w:szCs w:val="24"/>
              </w:rPr>
              <w:t>гарнитура с микрофоном. </w:t>
            </w:r>
          </w:p>
          <w:p w14:paraId="01541995"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Крепление микрофона</w:t>
            </w:r>
            <w:r w:rsidRPr="008B22C2">
              <w:rPr>
                <w:rFonts w:eastAsia="Times New Roman" w:cs="Times New Roman"/>
                <w:sz w:val="24"/>
                <w:szCs w:val="24"/>
              </w:rPr>
              <w:t>: подвижное (не «на проводе»), микрофон должен находиться на расстоянии от 1 до 2 см перед ртом говорящего. </w:t>
            </w:r>
          </w:p>
          <w:p w14:paraId="12661018"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акустического оформления</w:t>
            </w:r>
            <w:r w:rsidRPr="008B22C2">
              <w:rPr>
                <w:rFonts w:eastAsia="Times New Roman" w:cs="Times New Roman"/>
                <w:sz w:val="24"/>
                <w:szCs w:val="24"/>
              </w:rPr>
              <w:t>: закрытого типа с жёсткой замкнутой (без отверстий) внешней крышкой динамиков. </w:t>
            </w:r>
          </w:p>
          <w:p w14:paraId="70842D94"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Ушные подушки наушников</w:t>
            </w:r>
            <w:r w:rsidRPr="008B22C2">
              <w:rPr>
                <w:rFonts w:eastAsia="Times New Roman" w:cs="Times New Roman"/>
                <w:sz w:val="24"/>
                <w:szCs w:val="24"/>
              </w:rPr>
              <w:t> (амбушюры): мягкие, изолирующие, полностью покрывающие ухо, плотно прилегающие к голове. </w:t>
            </w:r>
          </w:p>
          <w:p w14:paraId="19D56956"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крепления: </w:t>
            </w:r>
            <w:r w:rsidRPr="008B22C2">
              <w:rPr>
                <w:rFonts w:eastAsia="Times New Roman" w:cs="Times New Roman"/>
                <w:sz w:val="24"/>
                <w:szCs w:val="24"/>
              </w:rPr>
              <w:t>мягкое оголовье с возможностью регулировки размера. </w:t>
            </w:r>
          </w:p>
          <w:p w14:paraId="2B36CCF4"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Длина провода: </w:t>
            </w:r>
            <w:r w:rsidRPr="008B22C2">
              <w:rPr>
                <w:rFonts w:eastAsia="Times New Roman" w:cs="Times New Roman"/>
                <w:sz w:val="24"/>
                <w:szCs w:val="24"/>
              </w:rPr>
              <w:t>не менее 2 м. </w:t>
            </w:r>
          </w:p>
          <w:p w14:paraId="706175C5"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Чувствительность микрофона: </w:t>
            </w:r>
            <w:r w:rsidRPr="008B22C2">
              <w:rPr>
                <w:rFonts w:eastAsia="Times New Roman" w:cs="Times New Roman"/>
                <w:sz w:val="24"/>
                <w:szCs w:val="24"/>
              </w:rPr>
              <w:t>не более – 60 Дб (т.е. число чувствительности должно быть меньше 60). </w:t>
            </w:r>
          </w:p>
          <w:p w14:paraId="65EFEB31"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Направленность микрофона: </w:t>
            </w:r>
            <w:r w:rsidRPr="008B22C2">
              <w:rPr>
                <w:rFonts w:eastAsia="Times New Roman" w:cs="Times New Roman"/>
                <w:sz w:val="24"/>
                <w:szCs w:val="24"/>
              </w:rPr>
              <w:t>однонаправленный. </w:t>
            </w:r>
          </w:p>
          <w:p w14:paraId="401EB4E8"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Микрофон с шумоподавлением</w:t>
            </w:r>
            <w:r w:rsidRPr="008B22C2">
              <w:rPr>
                <w:rFonts w:eastAsia="Times New Roman" w:cs="Times New Roman"/>
                <w:sz w:val="24"/>
                <w:szCs w:val="24"/>
              </w:rPr>
              <w:t>: да. </w:t>
            </w:r>
          </w:p>
          <w:p w14:paraId="750EF6A7"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микрофона: </w:t>
            </w:r>
            <w:r w:rsidRPr="008B22C2">
              <w:rPr>
                <w:rFonts w:eastAsia="Times New Roman" w:cs="Times New Roman"/>
                <w:sz w:val="24"/>
                <w:szCs w:val="24"/>
              </w:rPr>
              <w:t>конденсаторный. </w:t>
            </w:r>
          </w:p>
          <w:p w14:paraId="5A1964B8"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Динамики: </w:t>
            </w:r>
            <w:r w:rsidRPr="008B22C2">
              <w:rPr>
                <w:rFonts w:eastAsia="Times New Roman" w:cs="Times New Roman"/>
                <w:sz w:val="24"/>
                <w:szCs w:val="24"/>
              </w:rPr>
              <w:t>не менее 40 мм, от 24 до 32 Ом. </w:t>
            </w:r>
          </w:p>
          <w:p w14:paraId="1B39D105"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Частотный диапазон: </w:t>
            </w:r>
            <w:r w:rsidRPr="008B22C2">
              <w:rPr>
                <w:rFonts w:eastAsia="Times New Roman" w:cs="Times New Roman"/>
                <w:sz w:val="24"/>
                <w:szCs w:val="24"/>
              </w:rPr>
              <w:t>20 – 22000 Гц. </w:t>
            </w:r>
          </w:p>
          <w:p w14:paraId="14146F0E"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Режим: </w:t>
            </w:r>
            <w:r w:rsidRPr="008B22C2">
              <w:rPr>
                <w:rFonts w:eastAsia="Times New Roman" w:cs="Times New Roman"/>
                <w:sz w:val="24"/>
                <w:szCs w:val="24"/>
              </w:rPr>
              <w:t>стерео. </w:t>
            </w:r>
          </w:p>
          <w:p w14:paraId="6EF53570"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i/>
                <w:iCs/>
                <w:sz w:val="24"/>
                <w:szCs w:val="24"/>
              </w:rPr>
              <w:t>Использование переходников </w:t>
            </w:r>
            <w:r w:rsidRPr="008B22C2">
              <w:rPr>
                <w:rFonts w:eastAsia="Times New Roman" w:cs="Times New Roman"/>
                <w:i/>
                <w:iCs/>
                <w:sz w:val="24"/>
                <w:szCs w:val="24"/>
                <w:u w:val="single"/>
              </w:rPr>
              <w:t>не рекомендуется</w:t>
            </w:r>
            <w:r w:rsidRPr="008B22C2">
              <w:rPr>
                <w:rFonts w:eastAsia="Times New Roman" w:cs="Times New Roman"/>
                <w:i/>
                <w:iCs/>
                <w:sz w:val="24"/>
                <w:szCs w:val="24"/>
              </w:rPr>
              <w:t>, в случае необходимости использования переходников следует обеспечить надежное соединение с компьютером и проводом аудиогарнитуры.</w:t>
            </w:r>
            <w:r w:rsidRPr="008B22C2">
              <w:rPr>
                <w:rFonts w:eastAsia="Times New Roman" w:cs="Times New Roman"/>
                <w:sz w:val="24"/>
                <w:szCs w:val="24"/>
              </w:rPr>
              <w:t> </w:t>
            </w:r>
          </w:p>
          <w:p w14:paraId="50100338"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Операционные системы*</w:t>
            </w:r>
            <w:r w:rsidRPr="008B22C2">
              <w:rPr>
                <w:rFonts w:eastAsia="Times New Roman" w:cs="Times New Roman"/>
                <w:sz w:val="24"/>
                <w:szCs w:val="24"/>
              </w:rPr>
              <w:t>: Windows 8.1/10 (сборка 1607 и выше), платформы: ia32 (x86), x64. </w:t>
            </w:r>
          </w:p>
          <w:p w14:paraId="11586D2A" w14:textId="77777777" w:rsidR="008847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Специальное ПО:</w:t>
            </w:r>
            <w:r w:rsidRPr="008B22C2">
              <w:rPr>
                <w:rFonts w:eastAsia="Times New Roman" w:cs="Times New Roman"/>
                <w:sz w:val="24"/>
                <w:szCs w:val="24"/>
              </w:rPr>
              <w:t> Средство антивирусной защиты информации, имеющее действующий на весь период ЕГЭ сертификат ФСБ России. </w:t>
            </w:r>
          </w:p>
          <w:p w14:paraId="0860945E" w14:textId="77777777" w:rsidR="008847C2" w:rsidRDefault="008847C2" w:rsidP="00DF32B0">
            <w:pPr>
              <w:spacing w:line="240" w:lineRule="auto"/>
              <w:ind w:firstLine="0"/>
              <w:rPr>
                <w:rFonts w:eastAsia="Times New Roman" w:cs="Times New Roman"/>
                <w:b/>
                <w:bCs/>
                <w:sz w:val="24"/>
                <w:szCs w:val="24"/>
              </w:rPr>
            </w:pPr>
            <w:r w:rsidRPr="008B22C2">
              <w:rPr>
                <w:rFonts w:eastAsia="Times New Roman" w:cs="Times New Roman"/>
                <w:i/>
                <w:iCs/>
                <w:sz w:val="24"/>
                <w:szCs w:val="24"/>
              </w:rPr>
              <w:t>Установка и запуск станции должны выполняться под учетной записью с правами локального администратора</w:t>
            </w:r>
            <w:r w:rsidRPr="008B22C2">
              <w:rPr>
                <w:rFonts w:eastAsia="Times New Roman" w:cs="Times New Roman"/>
                <w:sz w:val="24"/>
                <w:szCs w:val="24"/>
              </w:rPr>
              <w:t>. </w:t>
            </w:r>
          </w:p>
        </w:tc>
      </w:tr>
      <w:tr w:rsidR="008847C2" w:rsidRPr="00F2771E" w14:paraId="4224F926" w14:textId="77777777" w:rsidTr="00AE085C">
        <w:tc>
          <w:tcPr>
            <w:tcW w:w="10521" w:type="dxa"/>
            <w:gridSpan w:val="3"/>
            <w:tcBorders>
              <w:top w:val="single" w:sz="4" w:space="0" w:color="000000"/>
              <w:left w:val="single" w:sz="4" w:space="0" w:color="000000"/>
              <w:bottom w:val="single" w:sz="4" w:space="0" w:color="000000"/>
              <w:right w:val="single" w:sz="4" w:space="0" w:color="000000"/>
            </w:tcBorders>
            <w:shd w:val="clear" w:color="auto" w:fill="FFFFFF"/>
          </w:tcPr>
          <w:p w14:paraId="3894DE67" w14:textId="77777777" w:rsidR="008847C2" w:rsidRPr="008B22C2" w:rsidRDefault="008847C2" w:rsidP="00DF32B0">
            <w:pPr>
              <w:keepNext/>
              <w:spacing w:line="240" w:lineRule="auto"/>
              <w:ind w:firstLine="0"/>
              <w:rPr>
                <w:sz w:val="24"/>
                <w:szCs w:val="24"/>
              </w:rPr>
            </w:pPr>
            <w:r w:rsidRPr="00F2771E">
              <w:rPr>
                <w:rFonts w:eastAsia="Times New Roman" w:cs="Times New Roman"/>
                <w:b/>
                <w:bCs/>
                <w:i/>
                <w:sz w:val="24"/>
                <w:szCs w:val="24"/>
              </w:rPr>
              <w:t>Дополнительное оборудование и расходные материалы</w:t>
            </w:r>
          </w:p>
        </w:tc>
      </w:tr>
      <w:tr w:rsidR="008847C2" w:rsidRPr="00F2771E" w14:paraId="341251AE"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1F76F794"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Токен</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3204BB43" w14:textId="77777777" w:rsidR="008847C2" w:rsidRPr="00F46FD9" w:rsidRDefault="008847C2" w:rsidP="00DF32B0">
            <w:pPr>
              <w:spacing w:line="240" w:lineRule="auto"/>
              <w:ind w:firstLine="0"/>
              <w:rPr>
                <w:rFonts w:eastAsia="Times New Roman" w:cs="Times New Roman"/>
                <w:bCs/>
                <w:sz w:val="24"/>
                <w:szCs w:val="24"/>
              </w:rPr>
            </w:pPr>
            <w:r w:rsidRPr="00F46FD9">
              <w:rPr>
                <w:rFonts w:eastAsia="Times New Roman" w:cs="Times New Roman"/>
                <w:bCs/>
                <w:sz w:val="24"/>
                <w:szCs w:val="24"/>
              </w:rPr>
              <w:t>по 1 на каждого члена ГЭК, не менее 2 на ППЭ</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704F7A43" w14:textId="783B1ECA" w:rsidR="008847C2" w:rsidRDefault="00AE085C" w:rsidP="00DF32B0">
            <w:pPr>
              <w:spacing w:line="240" w:lineRule="auto"/>
              <w:ind w:firstLine="0"/>
              <w:rPr>
                <w:sz w:val="24"/>
                <w:szCs w:val="24"/>
              </w:rPr>
            </w:pPr>
            <w:r w:rsidRPr="00AE085C">
              <w:rPr>
                <w:rFonts w:eastAsia="Times New Roman" w:cs="Times New Roman"/>
                <w:bCs/>
                <w:sz w:val="24"/>
                <w:szCs w:val="24"/>
              </w:rPr>
              <w:t>Защищенный внешний носитель с записанным ключом шифрования. Токен члена ГЭК используется: для авторизации члена ГЭК и подтверждения действий в личном кабинете ППЭ; для активации ключа доступа к ЭМ на станциях организатора (станциях печати ЭМ), станциях Штаба ППЭ, станциях записи ответов, для формирования зашифрованных пакетов с электронными образами бланков и форм ППЭ на станциях Штаба ППЭ и станциях организатора, для формирования зашифрованных пакетов с аудиоответами участников устного экзамена на станциях записи ответов.</w:t>
            </w:r>
          </w:p>
        </w:tc>
      </w:tr>
      <w:tr w:rsidR="008847C2" w:rsidRPr="00F2771E" w14:paraId="694DAA9B"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3DD45C00" w14:textId="77777777" w:rsidR="008847C2" w:rsidRPr="00F46FD9"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Флеш-накопитель для переноса данных между станциями ППЭ</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16DA3309" w14:textId="77777777" w:rsidR="008847C2" w:rsidRPr="002B31BE" w:rsidRDefault="008847C2" w:rsidP="00DF32B0">
            <w:pPr>
              <w:spacing w:line="240" w:lineRule="auto"/>
              <w:ind w:firstLine="0"/>
              <w:rPr>
                <w:rFonts w:eastAsia="Times New Roman" w:cs="Times New Roman"/>
                <w:bCs/>
                <w:sz w:val="24"/>
                <w:szCs w:val="24"/>
              </w:rPr>
            </w:pPr>
            <w:r w:rsidRPr="00F46FD9">
              <w:rPr>
                <w:rFonts w:eastAsia="Times New Roman" w:cs="Times New Roman"/>
                <w:bCs/>
                <w:sz w:val="24"/>
                <w:szCs w:val="24"/>
              </w:rPr>
              <w:t>От 1 + не менее 1 резервного</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4BE49B3D" w14:textId="77777777" w:rsidR="008847C2" w:rsidRPr="00583585" w:rsidRDefault="008847C2" w:rsidP="00DF32B0">
            <w:pPr>
              <w:spacing w:line="240" w:lineRule="auto"/>
              <w:ind w:firstLine="0"/>
              <w:rPr>
                <w:rFonts w:eastAsia="Times New Roman" w:cs="Times New Roman"/>
                <w:bCs/>
                <w:sz w:val="24"/>
                <w:szCs w:val="24"/>
              </w:rPr>
            </w:pPr>
            <w:r w:rsidRPr="002B31BE">
              <w:rPr>
                <w:rFonts w:eastAsia="Times New Roman" w:cs="Times New Roman"/>
                <w:bCs/>
                <w:sz w:val="24"/>
                <w:szCs w:val="24"/>
              </w:rPr>
              <w:t>Флеш-накопитель используется техническим специалистом для переноса данных между станциями ППЭ.</w:t>
            </w:r>
          </w:p>
          <w:p w14:paraId="1C244B21" w14:textId="77777777" w:rsidR="008847C2" w:rsidRPr="00570899" w:rsidRDefault="008847C2" w:rsidP="00DF32B0">
            <w:pPr>
              <w:spacing w:line="240" w:lineRule="auto"/>
              <w:ind w:firstLine="0"/>
              <w:rPr>
                <w:rFonts w:eastAsia="Times New Roman" w:cs="Times New Roman"/>
                <w:bCs/>
                <w:sz w:val="24"/>
                <w:szCs w:val="24"/>
              </w:rPr>
            </w:pPr>
            <w:r w:rsidRPr="009D00F6">
              <w:rPr>
                <w:rFonts w:eastAsia="Times New Roman" w:cs="Times New Roman"/>
                <w:bCs/>
                <w:sz w:val="24"/>
                <w:szCs w:val="24"/>
              </w:rPr>
              <w:t>Суммарный объем всех флеш-накопителей должен быть не менее 10 Гб.</w:t>
            </w:r>
          </w:p>
          <w:p w14:paraId="3762EDE8" w14:textId="77777777" w:rsidR="008847C2" w:rsidRPr="008B22C2" w:rsidRDefault="008847C2" w:rsidP="00DF32B0">
            <w:pPr>
              <w:spacing w:line="240" w:lineRule="auto"/>
              <w:ind w:firstLine="0"/>
              <w:rPr>
                <w:sz w:val="24"/>
                <w:szCs w:val="24"/>
              </w:rPr>
            </w:pPr>
            <w:r w:rsidRPr="00EB2B07">
              <w:rPr>
                <w:rFonts w:eastAsia="Times New Roman" w:cs="Times New Roman"/>
                <w:bCs/>
                <w:sz w:val="24"/>
                <w:szCs w:val="24"/>
              </w:rPr>
              <w:t>Интерфейс: USB 2.0 и выше, рекомендуется не ниже USB 3.0</w:t>
            </w:r>
          </w:p>
        </w:tc>
      </w:tr>
      <w:tr w:rsidR="008847C2" w:rsidRPr="00F2771E" w14:paraId="25C4C07B"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6396E787" w14:textId="77777777" w:rsidR="008847C2" w:rsidRPr="008B22C2" w:rsidRDefault="008847C2" w:rsidP="00DF32B0">
            <w:pPr>
              <w:spacing w:line="240" w:lineRule="auto"/>
              <w:ind w:firstLine="0"/>
              <w:rPr>
                <w:rFonts w:eastAsia="Times New Roman" w:cs="Times New Roman"/>
                <w:sz w:val="24"/>
                <w:szCs w:val="24"/>
              </w:rPr>
            </w:pPr>
            <w:r w:rsidRPr="008B22C2">
              <w:rPr>
                <w:rFonts w:eastAsia="Times New Roman" w:cs="Times New Roman"/>
                <w:bCs/>
                <w:sz w:val="24"/>
                <w:szCs w:val="24"/>
              </w:rPr>
              <w:t>Флеш-накопитель для хранения интернет-пакетов</w:t>
            </w:r>
            <w:r>
              <w:rPr>
                <w:rFonts w:eastAsia="Times New Roman" w:cs="Times New Roman"/>
                <w:bCs/>
                <w:sz w:val="24"/>
                <w:szCs w:val="24"/>
              </w:rPr>
              <w:t xml:space="preserve">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2F3D2379" w14:textId="77777777" w:rsidR="008847C2" w:rsidRPr="008B22C2" w:rsidRDefault="008847C2" w:rsidP="00DF32B0">
            <w:pPr>
              <w:spacing w:line="240" w:lineRule="auto"/>
              <w:ind w:firstLine="0"/>
              <w:rPr>
                <w:rFonts w:eastAsia="Times New Roman" w:cs="Times New Roman"/>
                <w:sz w:val="24"/>
                <w:szCs w:val="24"/>
              </w:rPr>
            </w:pPr>
            <w:r w:rsidRPr="008B22C2">
              <w:rPr>
                <w:bCs/>
                <w:sz w:val="24"/>
                <w:szCs w:val="24"/>
              </w:rPr>
              <w:t>от 1 + не менее 1 резервного</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5786B558" w14:textId="77777777" w:rsidR="008847C2" w:rsidRPr="008B22C2" w:rsidRDefault="008847C2" w:rsidP="00DF32B0">
            <w:pPr>
              <w:ind w:firstLine="0"/>
              <w:rPr>
                <w:rFonts w:eastAsia="Times New Roman" w:cs="Times New Roman"/>
                <w:bCs/>
                <w:sz w:val="24"/>
                <w:szCs w:val="24"/>
              </w:rPr>
            </w:pPr>
            <w:r w:rsidRPr="008B22C2">
              <w:rPr>
                <w:bCs/>
                <w:sz w:val="24"/>
                <w:szCs w:val="24"/>
              </w:rPr>
              <w:t>Флеш-накопитель используется для хранения доставленных в ППЭ интернет-пакетов.</w:t>
            </w:r>
          </w:p>
          <w:p w14:paraId="65E7C962" w14:textId="77777777" w:rsidR="008847C2" w:rsidRPr="008B22C2" w:rsidRDefault="008847C2" w:rsidP="00DF32B0">
            <w:pPr>
              <w:ind w:firstLine="0"/>
              <w:rPr>
                <w:rFonts w:eastAsia="Times New Roman" w:cs="Times New Roman"/>
                <w:bCs/>
                <w:sz w:val="24"/>
                <w:szCs w:val="24"/>
              </w:rPr>
            </w:pPr>
            <w:r w:rsidRPr="008B22C2">
              <w:rPr>
                <w:bCs/>
                <w:sz w:val="24"/>
                <w:szCs w:val="24"/>
              </w:rPr>
              <w:t>Объем флеш-накопителя не менее 32 Гб.</w:t>
            </w:r>
          </w:p>
          <w:p w14:paraId="08259B55" w14:textId="77777777" w:rsidR="008847C2" w:rsidRPr="008B22C2" w:rsidRDefault="008847C2" w:rsidP="00DF32B0">
            <w:pPr>
              <w:tabs>
                <w:tab w:val="left" w:pos="318"/>
              </w:tabs>
              <w:spacing w:line="240" w:lineRule="auto"/>
              <w:ind w:firstLine="0"/>
              <w:rPr>
                <w:rFonts w:eastAsia="Times New Roman" w:cs="Times New Roman"/>
                <w:sz w:val="24"/>
                <w:szCs w:val="24"/>
              </w:rPr>
            </w:pPr>
            <w:r w:rsidRPr="008B22C2">
              <w:rPr>
                <w:bCs/>
                <w:sz w:val="24"/>
                <w:szCs w:val="24"/>
              </w:rPr>
              <w:t>Интерфейс: USB 2.0 и выше, рекомендуется не ниже USB 3.0.</w:t>
            </w:r>
          </w:p>
        </w:tc>
      </w:tr>
      <w:tr w:rsidR="008847C2" w:rsidRPr="00F2771E" w14:paraId="2D18EA80"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0818F5CB" w14:textId="77777777" w:rsidR="008847C2" w:rsidRPr="00F2771E" w:rsidRDefault="008847C2" w:rsidP="00DF32B0">
            <w:pPr>
              <w:spacing w:line="240" w:lineRule="auto"/>
              <w:ind w:firstLine="0"/>
              <w:rPr>
                <w:rFonts w:eastAsia="Times New Roman" w:cs="Times New Roman"/>
                <w:bCs/>
                <w:sz w:val="24"/>
                <w:szCs w:val="24"/>
              </w:rPr>
            </w:pPr>
            <w:r w:rsidRPr="008B22C2">
              <w:rPr>
                <w:rFonts w:eastAsia="Times New Roman" w:cs="Times New Roman"/>
                <w:sz w:val="24"/>
                <w:szCs w:val="24"/>
              </w:rPr>
              <w:t>Флеш-накопитель для сохранения устных ответов участников экзамена</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409A2EAF" w14:textId="77777777" w:rsidR="008847C2" w:rsidRPr="008B22C2" w:rsidRDefault="008847C2" w:rsidP="00DF32B0">
            <w:pPr>
              <w:spacing w:line="240" w:lineRule="auto"/>
              <w:ind w:firstLine="0"/>
              <w:rPr>
                <w:rFonts w:eastAsia="Times New Roman" w:cs="Times New Roman"/>
                <w:sz w:val="24"/>
                <w:szCs w:val="24"/>
              </w:rPr>
            </w:pPr>
            <w:r w:rsidRPr="008B22C2">
              <w:rPr>
                <w:rFonts w:eastAsia="Times New Roman" w:cs="Times New Roman"/>
                <w:sz w:val="24"/>
                <w:szCs w:val="24"/>
              </w:rPr>
              <w:t>От 1 + не менее 1 резервного</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75FDC36A" w14:textId="77777777" w:rsidR="008847C2" w:rsidRPr="008B22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sz w:val="24"/>
                <w:szCs w:val="24"/>
              </w:rPr>
              <w:t xml:space="preserve">Суммарный объем всех флеш-накопителей, на которые предполагается сохранять </w:t>
            </w:r>
            <w:r>
              <w:rPr>
                <w:rFonts w:eastAsia="Times New Roman" w:cs="Times New Roman"/>
                <w:sz w:val="24"/>
                <w:szCs w:val="24"/>
              </w:rPr>
              <w:t>аудиозаписи</w:t>
            </w:r>
            <w:r w:rsidRPr="008B22C2">
              <w:rPr>
                <w:rFonts w:eastAsia="Times New Roman" w:cs="Times New Roman"/>
                <w:sz w:val="24"/>
                <w:szCs w:val="24"/>
              </w:rPr>
              <w:t xml:space="preserve"> ответ</w:t>
            </w:r>
            <w:r>
              <w:rPr>
                <w:rFonts w:eastAsia="Times New Roman" w:cs="Times New Roman"/>
                <w:sz w:val="24"/>
                <w:szCs w:val="24"/>
              </w:rPr>
              <w:t>ов</w:t>
            </w:r>
            <w:r w:rsidRPr="008B22C2">
              <w:rPr>
                <w:rFonts w:eastAsia="Times New Roman" w:cs="Times New Roman"/>
                <w:sz w:val="24"/>
                <w:szCs w:val="24"/>
              </w:rPr>
              <w:t xml:space="preserve"> участников </w:t>
            </w:r>
            <w:r>
              <w:rPr>
                <w:rFonts w:eastAsia="Times New Roman" w:cs="Times New Roman"/>
                <w:sz w:val="24"/>
                <w:szCs w:val="24"/>
              </w:rPr>
              <w:t xml:space="preserve">устного </w:t>
            </w:r>
            <w:r w:rsidRPr="008B22C2">
              <w:rPr>
                <w:rFonts w:eastAsia="Times New Roman" w:cs="Times New Roman"/>
                <w:sz w:val="24"/>
                <w:szCs w:val="24"/>
              </w:rPr>
              <w:t>экзамена, должен быть не менее 10 Гб. </w:t>
            </w:r>
          </w:p>
          <w:p w14:paraId="233EC387" w14:textId="77777777" w:rsidR="008847C2" w:rsidRPr="008B22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sz w:val="24"/>
                <w:szCs w:val="24"/>
              </w:rPr>
              <w:t>Флеш-накопители для сохранения устных ответов участников экзамена могут быть доставлены в ППЭ членами ГЭК (схема обеспечения определяется регионом). </w:t>
            </w:r>
          </w:p>
          <w:p w14:paraId="39DFDBFF" w14:textId="77777777" w:rsidR="008847C2" w:rsidRPr="008B22C2" w:rsidRDefault="008847C2" w:rsidP="00DF32B0">
            <w:pPr>
              <w:tabs>
                <w:tab w:val="left" w:pos="318"/>
              </w:tabs>
              <w:spacing w:line="240" w:lineRule="auto"/>
              <w:ind w:firstLine="0"/>
              <w:rPr>
                <w:rFonts w:eastAsia="Times New Roman" w:cs="Times New Roman"/>
                <w:sz w:val="24"/>
                <w:szCs w:val="24"/>
              </w:rPr>
            </w:pPr>
            <w:r w:rsidRPr="008B22C2">
              <w:rPr>
                <w:rFonts w:eastAsia="Times New Roman" w:cs="Times New Roman"/>
                <w:sz w:val="24"/>
                <w:szCs w:val="24"/>
              </w:rPr>
              <w:t>Рекомендуется </w:t>
            </w:r>
            <w:r w:rsidRPr="008B22C2">
              <w:rPr>
                <w:rFonts w:eastAsia="Times New Roman" w:cs="Times New Roman"/>
                <w:sz w:val="24"/>
                <w:szCs w:val="24"/>
                <w:lang w:val="en-US"/>
              </w:rPr>
              <w:t>USB</w:t>
            </w:r>
            <w:r w:rsidRPr="008B22C2">
              <w:rPr>
                <w:rFonts w:eastAsia="Times New Roman" w:cs="Times New Roman"/>
                <w:sz w:val="24"/>
                <w:szCs w:val="24"/>
              </w:rPr>
              <w:t xml:space="preserve"> 3.0.</w:t>
            </w:r>
          </w:p>
          <w:p w14:paraId="5C07AA30" w14:textId="77777777" w:rsidR="008847C2" w:rsidRPr="00F2771E" w:rsidRDefault="008847C2" w:rsidP="00DF32B0">
            <w:pPr>
              <w:spacing w:line="240" w:lineRule="auto"/>
              <w:ind w:firstLine="0"/>
              <w:rPr>
                <w:rFonts w:eastAsia="Times New Roman" w:cs="Times New Roman"/>
                <w:bCs/>
                <w:sz w:val="24"/>
                <w:szCs w:val="24"/>
              </w:rPr>
            </w:pPr>
            <w:r w:rsidRPr="008B22C2">
              <w:rPr>
                <w:rFonts w:eastAsia="Times New Roman" w:cs="Times New Roman"/>
                <w:b/>
                <w:sz w:val="24"/>
                <w:szCs w:val="24"/>
              </w:rPr>
              <w:t>Важно!</w:t>
            </w:r>
            <w:r w:rsidRPr="008B22C2">
              <w:rPr>
                <w:rFonts w:eastAsia="Times New Roman" w:cs="Times New Roman"/>
                <w:sz w:val="24"/>
                <w:szCs w:val="24"/>
              </w:rPr>
              <w:t xml:space="preserve"> По окончании экзамена флеш-накопители с сохраненным </w:t>
            </w:r>
            <w:r>
              <w:rPr>
                <w:rFonts w:eastAsia="Times New Roman" w:cs="Times New Roman"/>
                <w:sz w:val="24"/>
                <w:szCs w:val="24"/>
              </w:rPr>
              <w:t>аудио</w:t>
            </w:r>
            <w:r w:rsidRPr="008B22C2">
              <w:rPr>
                <w:rFonts w:eastAsia="Times New Roman" w:cs="Times New Roman"/>
                <w:sz w:val="24"/>
                <w:szCs w:val="24"/>
              </w:rPr>
              <w:t xml:space="preserve">ответами участников </w:t>
            </w:r>
            <w:r>
              <w:rPr>
                <w:rFonts w:eastAsia="Times New Roman" w:cs="Times New Roman"/>
                <w:sz w:val="24"/>
                <w:szCs w:val="24"/>
              </w:rPr>
              <w:t xml:space="preserve">устного </w:t>
            </w:r>
            <w:r w:rsidRPr="008B22C2">
              <w:rPr>
                <w:rFonts w:eastAsia="Times New Roman" w:cs="Times New Roman"/>
                <w:sz w:val="24"/>
                <w:szCs w:val="24"/>
              </w:rPr>
              <w:t>экзамена остаются на хранение в ППЭ и не должны использоваться при проведении последующих экзаменов</w:t>
            </w:r>
          </w:p>
        </w:tc>
      </w:tr>
      <w:tr w:rsidR="008847C2" w:rsidRPr="00F2771E" w14:paraId="2D1E1140"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FE8FC07" w14:textId="77777777" w:rsidR="008847C2" w:rsidRPr="00F2771E"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Бумага</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181975FB" w14:textId="77777777" w:rsidR="008847C2" w:rsidRPr="00F46FD9" w:rsidRDefault="008847C2" w:rsidP="00DF32B0">
            <w:pPr>
              <w:spacing w:line="240" w:lineRule="auto"/>
              <w:ind w:firstLine="0"/>
              <w:rPr>
                <w:rFonts w:eastAsia="Times New Roman" w:cs="Times New Roman"/>
                <w:b/>
                <w:bCs/>
                <w:sz w:val="24"/>
                <w:szCs w:val="24"/>
              </w:rPr>
            </w:pPr>
            <w:r w:rsidRPr="00F46FD9">
              <w:rPr>
                <w:rFonts w:eastAsia="Times New Roman" w:cs="Times New Roman"/>
                <w:bCs/>
                <w:sz w:val="24"/>
                <w:szCs w:val="24"/>
              </w:rPr>
              <w:t>В среднем 15 листов на один на участника экзамена</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23CFE511" w14:textId="77777777" w:rsidR="008847C2" w:rsidRPr="009D00F6" w:rsidRDefault="008847C2" w:rsidP="00DF32B0">
            <w:pPr>
              <w:spacing w:line="240" w:lineRule="auto"/>
              <w:ind w:firstLine="0"/>
              <w:rPr>
                <w:rFonts w:eastAsia="Times New Roman" w:cs="Times New Roman"/>
                <w:b/>
                <w:bCs/>
                <w:sz w:val="24"/>
                <w:szCs w:val="24"/>
              </w:rPr>
            </w:pPr>
            <w:r w:rsidRPr="002B31BE">
              <w:rPr>
                <w:rFonts w:eastAsia="Times New Roman" w:cs="Times New Roman"/>
                <w:b/>
                <w:bCs/>
                <w:sz w:val="24"/>
                <w:szCs w:val="24"/>
              </w:rPr>
              <w:t>плотность</w:t>
            </w:r>
            <w:r w:rsidRPr="002B31BE">
              <w:rPr>
                <w:rFonts w:eastAsia="Times New Roman" w:cs="Times New Roman"/>
                <w:bCs/>
                <w:sz w:val="24"/>
                <w:szCs w:val="24"/>
              </w:rPr>
              <w:t xml:space="preserve"> 80 г/м</w:t>
            </w:r>
            <w:r w:rsidRPr="002B31BE">
              <w:rPr>
                <w:rFonts w:eastAsia="Times New Roman" w:cs="Times New Roman"/>
                <w:bCs/>
                <w:sz w:val="24"/>
                <w:szCs w:val="24"/>
                <w:vertAlign w:val="superscript"/>
              </w:rPr>
              <w:t>2</w:t>
            </w:r>
            <w:r w:rsidRPr="00583585">
              <w:rPr>
                <w:rFonts w:eastAsia="Times New Roman" w:cs="Times New Roman"/>
                <w:bCs/>
                <w:sz w:val="24"/>
                <w:szCs w:val="24"/>
              </w:rPr>
              <w:t xml:space="preserve"> </w:t>
            </w:r>
          </w:p>
          <w:p w14:paraId="79939091" w14:textId="77777777" w:rsidR="008847C2" w:rsidRPr="008B22C2" w:rsidRDefault="008847C2" w:rsidP="00DF32B0">
            <w:pPr>
              <w:keepNext/>
              <w:spacing w:line="240" w:lineRule="auto"/>
              <w:ind w:firstLine="0"/>
              <w:rPr>
                <w:sz w:val="24"/>
                <w:szCs w:val="24"/>
              </w:rPr>
            </w:pPr>
            <w:r w:rsidRPr="00570899">
              <w:rPr>
                <w:rFonts w:eastAsia="Times New Roman" w:cs="Times New Roman"/>
                <w:b/>
                <w:bCs/>
                <w:sz w:val="24"/>
                <w:szCs w:val="24"/>
              </w:rPr>
              <w:t>Белизна</w:t>
            </w:r>
            <w:r w:rsidRPr="00570899">
              <w:rPr>
                <w:rFonts w:eastAsia="Times New Roman" w:cs="Times New Roman"/>
                <w:bCs/>
                <w:sz w:val="24"/>
                <w:szCs w:val="24"/>
              </w:rPr>
              <w:t>: от 150%</w:t>
            </w:r>
          </w:p>
        </w:tc>
      </w:tr>
      <w:tr w:rsidR="008847C2" w:rsidRPr="00F2771E" w14:paraId="2448F97F"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7588806A" w14:textId="77777777" w:rsidR="008847C2" w:rsidRPr="008B22C2" w:rsidRDefault="008847C2" w:rsidP="00DF32B0">
            <w:pPr>
              <w:spacing w:line="240" w:lineRule="auto"/>
              <w:ind w:firstLine="0"/>
              <w:rPr>
                <w:sz w:val="24"/>
                <w:szCs w:val="24"/>
              </w:rPr>
            </w:pPr>
            <w:r w:rsidRPr="00F2771E">
              <w:rPr>
                <w:rFonts w:eastAsia="Times New Roman" w:cs="Times New Roman"/>
                <w:bCs/>
                <w:sz w:val="24"/>
                <w:szCs w:val="24"/>
              </w:rPr>
              <w:t>Резервный USB-модем</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10B35D3E" w14:textId="77777777" w:rsidR="008847C2" w:rsidRPr="00F2771E" w:rsidRDefault="008847C2" w:rsidP="00DF32B0">
            <w:pPr>
              <w:pStyle w:val="1f2"/>
              <w:spacing w:line="240" w:lineRule="auto"/>
              <w:rPr>
                <w:bCs/>
              </w:rPr>
            </w:pPr>
            <w:r w:rsidRPr="00F2771E">
              <w:t>1 на ППЭ</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4C0CDB61" w14:textId="77777777" w:rsidR="008847C2" w:rsidRPr="008B22C2" w:rsidRDefault="008847C2" w:rsidP="00DF32B0">
            <w:pPr>
              <w:spacing w:line="240" w:lineRule="auto"/>
              <w:ind w:firstLine="0"/>
              <w:rPr>
                <w:sz w:val="24"/>
                <w:szCs w:val="24"/>
              </w:rPr>
            </w:pPr>
            <w:r w:rsidRPr="00F46FD9">
              <w:rPr>
                <w:rFonts w:eastAsia="Times New Roman" w:cs="Times New Roman"/>
                <w:bCs/>
                <w:sz w:val="24"/>
                <w:szCs w:val="24"/>
              </w:rPr>
              <w:t>Резервный USB-модем используется в случае возникновения проблем с доступом в сеть «Интернет» по стационарному каналу связи.</w:t>
            </w:r>
          </w:p>
        </w:tc>
      </w:tr>
      <w:tr w:rsidR="008847C2" w:rsidRPr="00F2771E" w14:paraId="23CEA143"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1E984E23" w14:textId="77777777" w:rsidR="008847C2" w:rsidRPr="00F46FD9"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Резервные картриджи</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53FA55C0" w14:textId="77777777" w:rsidR="008847C2" w:rsidRPr="002B31BE" w:rsidRDefault="008847C2" w:rsidP="00DF32B0">
            <w:pPr>
              <w:spacing w:line="240" w:lineRule="auto"/>
              <w:ind w:firstLine="0"/>
              <w:rPr>
                <w:rFonts w:eastAsia="Times New Roman" w:cs="Times New Roman"/>
                <w:bCs/>
                <w:sz w:val="24"/>
                <w:szCs w:val="24"/>
              </w:rPr>
            </w:pPr>
            <w:r w:rsidRPr="00F46FD9">
              <w:rPr>
                <w:rFonts w:eastAsia="Times New Roman" w:cs="Times New Roman"/>
                <w:bCs/>
                <w:sz w:val="24"/>
                <w:szCs w:val="24"/>
              </w:rPr>
              <w:t>не менее 1-го резервного картриджа на 3 лазерных принтера одной модели.</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45B89A11" w14:textId="77777777" w:rsidR="008847C2" w:rsidRPr="009D00F6" w:rsidRDefault="008847C2" w:rsidP="00DF32B0">
            <w:pPr>
              <w:keepNext/>
              <w:spacing w:line="240" w:lineRule="auto"/>
              <w:ind w:firstLine="0"/>
              <w:rPr>
                <w:rFonts w:eastAsia="Times New Roman" w:cs="Times New Roman"/>
                <w:bCs/>
                <w:sz w:val="24"/>
                <w:szCs w:val="24"/>
              </w:rPr>
            </w:pPr>
            <w:r w:rsidRPr="002B31BE">
              <w:rPr>
                <w:rFonts w:eastAsia="Times New Roman" w:cs="Times New Roman"/>
                <w:bCs/>
                <w:sz w:val="24"/>
                <w:szCs w:val="24"/>
              </w:rPr>
              <w:t xml:space="preserve">Общее количество картриджей рассчитывается в соответствии с техническими характеристиками картриджа, исходя из </w:t>
            </w:r>
            <w:r w:rsidRPr="00583585">
              <w:rPr>
                <w:rFonts w:eastAsia="Times New Roman" w:cs="Times New Roman"/>
                <w:bCs/>
                <w:sz w:val="24"/>
                <w:szCs w:val="24"/>
              </w:rPr>
              <w:t>среднего значения объёма одного ИК – 15 листов.</w:t>
            </w:r>
          </w:p>
          <w:p w14:paraId="55FB468E" w14:textId="77777777" w:rsidR="008847C2" w:rsidRPr="00570899" w:rsidRDefault="008847C2" w:rsidP="00DF32B0">
            <w:pPr>
              <w:keepNext/>
              <w:spacing w:line="240" w:lineRule="auto"/>
              <w:rPr>
                <w:rFonts w:eastAsia="Times New Roman" w:cs="Times New Roman"/>
                <w:bCs/>
                <w:sz w:val="24"/>
                <w:szCs w:val="24"/>
              </w:rPr>
            </w:pPr>
          </w:p>
        </w:tc>
      </w:tr>
      <w:tr w:rsidR="008847C2" w:rsidRPr="00F2771E" w14:paraId="7D547B81"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490D3B7D" w14:textId="77777777" w:rsidR="008847C2" w:rsidRPr="00F46FD9" w:rsidRDefault="008847C2" w:rsidP="00DF32B0">
            <w:pPr>
              <w:spacing w:line="240" w:lineRule="auto"/>
              <w:ind w:firstLine="0"/>
              <w:rPr>
                <w:rFonts w:eastAsia="Times New Roman" w:cs="Times New Roman"/>
                <w:bCs/>
                <w:sz w:val="24"/>
                <w:szCs w:val="24"/>
              </w:rPr>
            </w:pPr>
            <w:r w:rsidRPr="00F2771E">
              <w:rPr>
                <w:rFonts w:eastAsia="Times New Roman" w:cs="Times New Roman"/>
                <w:bCs/>
                <w:sz w:val="24"/>
                <w:szCs w:val="24"/>
              </w:rPr>
              <w:t>Резервный лазерный принтер</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1BB01470" w14:textId="77777777" w:rsidR="008847C2" w:rsidRPr="002B31BE" w:rsidRDefault="008847C2" w:rsidP="00DF32B0">
            <w:pPr>
              <w:spacing w:line="240" w:lineRule="auto"/>
              <w:ind w:firstLine="0"/>
              <w:rPr>
                <w:rFonts w:eastAsia="Times New Roman" w:cs="Times New Roman"/>
                <w:bCs/>
                <w:sz w:val="24"/>
                <w:szCs w:val="24"/>
              </w:rPr>
            </w:pPr>
            <w:r w:rsidRPr="00F46FD9">
              <w:rPr>
                <w:rFonts w:eastAsia="Times New Roman" w:cs="Times New Roman"/>
                <w:bCs/>
                <w:sz w:val="24"/>
                <w:szCs w:val="24"/>
              </w:rPr>
              <w:t>не менее одного на ППЭ</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tblBorders>
                <w:top w:val="nil"/>
                <w:left w:val="nil"/>
                <w:bottom w:val="nil"/>
                <w:right w:val="nil"/>
              </w:tblBorders>
              <w:tblLayout w:type="fixed"/>
              <w:tblLook w:val="0000" w:firstRow="0" w:lastRow="0" w:firstColumn="0" w:lastColumn="0" w:noHBand="0" w:noVBand="0"/>
            </w:tblPr>
            <w:tblGrid>
              <w:gridCol w:w="6539"/>
            </w:tblGrid>
            <w:tr w:rsidR="00AE085C" w:rsidRPr="00AE085C" w14:paraId="43EF6D38" w14:textId="77777777">
              <w:trPr>
                <w:trHeight w:val="390"/>
              </w:trPr>
              <w:tc>
                <w:tcPr>
                  <w:tcW w:w="6539" w:type="dxa"/>
                </w:tcPr>
                <w:p w14:paraId="49079BC3" w14:textId="77777777" w:rsidR="00AE085C" w:rsidRPr="00AE085C" w:rsidRDefault="00AE085C" w:rsidP="00AE085C">
                  <w:pPr>
                    <w:autoSpaceDE w:val="0"/>
                    <w:autoSpaceDN w:val="0"/>
                    <w:adjustRightInd w:val="0"/>
                    <w:spacing w:line="240" w:lineRule="auto"/>
                    <w:ind w:firstLine="0"/>
                    <w:jc w:val="left"/>
                    <w:rPr>
                      <w:rFonts w:eastAsiaTheme="minorHAnsi" w:cs="Times New Roman"/>
                      <w:color w:val="000000"/>
                      <w:sz w:val="23"/>
                      <w:szCs w:val="23"/>
                      <w:lang w:eastAsia="en-US"/>
                    </w:rPr>
                  </w:pPr>
                  <w:r w:rsidRPr="00AE085C">
                    <w:rPr>
                      <w:rFonts w:eastAsiaTheme="minorHAnsi" w:cs="Times New Roman"/>
                      <w:color w:val="000000"/>
                      <w:sz w:val="23"/>
                      <w:szCs w:val="23"/>
                      <w:lang w:eastAsia="en-US"/>
                    </w:rPr>
                    <w:t xml:space="preserve">Используется в случае выхода из строя принтера, используемого на какой-либо основной или резервной станции организатора (станции печати ЭМ) или станции Штаба ППЭ </w:t>
                  </w:r>
                </w:p>
              </w:tc>
            </w:tr>
          </w:tbl>
          <w:p w14:paraId="4D0CC0FD" w14:textId="6BBCE770" w:rsidR="008847C2" w:rsidRPr="008B22C2" w:rsidRDefault="008847C2" w:rsidP="00DF32B0">
            <w:pPr>
              <w:spacing w:line="240" w:lineRule="auto"/>
              <w:ind w:firstLine="0"/>
              <w:rPr>
                <w:sz w:val="24"/>
                <w:szCs w:val="24"/>
              </w:rPr>
            </w:pPr>
          </w:p>
        </w:tc>
      </w:tr>
      <w:tr w:rsidR="00AE085C" w:rsidRPr="00F2771E" w14:paraId="723993DB"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D12FCA6" w14:textId="77777777" w:rsidR="00AE085C" w:rsidRPr="00F2771E" w:rsidRDefault="00AE085C" w:rsidP="00AE085C">
            <w:pPr>
              <w:spacing w:line="240" w:lineRule="auto"/>
              <w:ind w:firstLine="0"/>
              <w:rPr>
                <w:rFonts w:eastAsia="Times New Roman" w:cs="Times New Roman"/>
                <w:bCs/>
                <w:sz w:val="24"/>
                <w:szCs w:val="24"/>
              </w:rPr>
            </w:pPr>
            <w:r w:rsidRPr="00F2771E">
              <w:rPr>
                <w:rFonts w:eastAsia="Times New Roman" w:cs="Times New Roman"/>
                <w:bCs/>
                <w:sz w:val="24"/>
                <w:szCs w:val="24"/>
              </w:rPr>
              <w:t>Резервный сканер</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4C733EA7" w14:textId="77777777" w:rsidR="00AE085C" w:rsidRPr="00F2771E" w:rsidRDefault="00AE085C" w:rsidP="00AE085C">
            <w:pPr>
              <w:spacing w:line="240" w:lineRule="auto"/>
              <w:ind w:firstLine="0"/>
              <w:rPr>
                <w:rFonts w:eastAsia="Times New Roman" w:cs="Times New Roman"/>
                <w:bCs/>
                <w:sz w:val="24"/>
                <w:szCs w:val="24"/>
              </w:rPr>
            </w:pPr>
            <w:r w:rsidRPr="00F2771E">
              <w:rPr>
                <w:rFonts w:eastAsia="Times New Roman" w:cs="Times New Roman"/>
                <w:bCs/>
                <w:sz w:val="24"/>
                <w:szCs w:val="24"/>
              </w:rPr>
              <w:t>не менее одного на ППЭ</w:t>
            </w:r>
          </w:p>
        </w:tc>
        <w:tc>
          <w:tcPr>
            <w:tcW w:w="6862" w:type="dxa"/>
          </w:tcPr>
          <w:p w14:paraId="7C37580B" w14:textId="7FF36A73" w:rsidR="00AE085C" w:rsidRPr="008B22C2" w:rsidRDefault="00AE085C" w:rsidP="00AE085C">
            <w:pPr>
              <w:spacing w:line="240" w:lineRule="auto"/>
              <w:ind w:firstLine="0"/>
              <w:rPr>
                <w:sz w:val="24"/>
                <w:szCs w:val="24"/>
              </w:rPr>
            </w:pPr>
            <w:r>
              <w:rPr>
                <w:sz w:val="23"/>
                <w:szCs w:val="23"/>
              </w:rPr>
              <w:t xml:space="preserve">Используется в случае выхода из строя сканера, используемого на какой-либо основной или резервной станции Штаба ППЭ или станции организатора </w:t>
            </w:r>
          </w:p>
        </w:tc>
      </w:tr>
      <w:tr w:rsidR="00AE085C" w:rsidRPr="00F2771E" w14:paraId="16C39C82"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5EA2E1F" w14:textId="77777777" w:rsidR="00AE085C" w:rsidRPr="00F2771E" w:rsidRDefault="00AE085C" w:rsidP="00AE085C">
            <w:pPr>
              <w:spacing w:line="240" w:lineRule="auto"/>
              <w:ind w:firstLine="0"/>
              <w:rPr>
                <w:rFonts w:eastAsia="Times New Roman" w:cs="Times New Roman"/>
                <w:bCs/>
                <w:sz w:val="24"/>
                <w:szCs w:val="24"/>
              </w:rPr>
            </w:pPr>
            <w:r w:rsidRPr="00F2771E">
              <w:rPr>
                <w:rFonts w:eastAsia="Times New Roman" w:cs="Times New Roman"/>
                <w:bCs/>
                <w:sz w:val="24"/>
                <w:szCs w:val="24"/>
              </w:rPr>
              <w:t>Резервные кабели для подключения принтеров и сканеров к компьютерам (ноутбукам)</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23F834F4" w14:textId="77777777" w:rsidR="00AE085C" w:rsidRPr="00F2771E" w:rsidRDefault="00AE085C" w:rsidP="00AE085C">
            <w:pPr>
              <w:spacing w:line="240" w:lineRule="auto"/>
              <w:ind w:firstLine="0"/>
              <w:rPr>
                <w:rFonts w:eastAsia="Times New Roman" w:cs="Times New Roman"/>
                <w:bCs/>
                <w:sz w:val="24"/>
                <w:szCs w:val="24"/>
              </w:rPr>
            </w:pPr>
            <w:r w:rsidRPr="00F2771E">
              <w:rPr>
                <w:rFonts w:eastAsia="Times New Roman" w:cs="Times New Roman"/>
                <w:bCs/>
                <w:sz w:val="24"/>
                <w:szCs w:val="24"/>
              </w:rPr>
              <w:t>От 1</w:t>
            </w:r>
            <w:r w:rsidRPr="008B22C2">
              <w:rPr>
                <w:sz w:val="24"/>
                <w:szCs w:val="24"/>
              </w:rPr>
              <w:t xml:space="preserve"> на ППЭ</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04143861" w14:textId="77777777" w:rsidR="00AE085C" w:rsidRPr="008B22C2" w:rsidRDefault="00AE085C" w:rsidP="00AE085C">
            <w:pPr>
              <w:spacing w:line="240" w:lineRule="auto"/>
              <w:ind w:firstLine="0"/>
              <w:rPr>
                <w:sz w:val="24"/>
                <w:szCs w:val="24"/>
              </w:rPr>
            </w:pPr>
            <w:r w:rsidRPr="00F2771E">
              <w:rPr>
                <w:rFonts w:eastAsia="Times New Roman" w:cs="Times New Roman"/>
                <w:bCs/>
                <w:sz w:val="24"/>
                <w:szCs w:val="24"/>
              </w:rPr>
              <w:t>Используются в случае сбоя при подключении принтера или сканера к компьютеру (ноутбуку)</w:t>
            </w:r>
          </w:p>
        </w:tc>
      </w:tr>
      <w:tr w:rsidR="00AE085C" w:rsidRPr="00F2771E" w14:paraId="7FDD19D1"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6957F4B3" w14:textId="77777777" w:rsidR="00AE085C" w:rsidRPr="00F2771E" w:rsidRDefault="00AE085C" w:rsidP="00AE085C">
            <w:pPr>
              <w:spacing w:line="240" w:lineRule="auto"/>
              <w:ind w:firstLine="0"/>
              <w:rPr>
                <w:rFonts w:eastAsia="Times New Roman" w:cs="Times New Roman"/>
                <w:bCs/>
                <w:sz w:val="24"/>
                <w:szCs w:val="24"/>
              </w:rPr>
            </w:pPr>
            <w:r w:rsidRPr="008B22C2">
              <w:rPr>
                <w:rFonts w:eastAsia="Times New Roman" w:cs="Times New Roman"/>
                <w:sz w:val="24"/>
                <w:szCs w:val="24"/>
              </w:rPr>
              <w:t>Резервные аудио-гарнитуры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6E53702F" w14:textId="77777777" w:rsidR="00AE085C" w:rsidRPr="00F2771E" w:rsidRDefault="00AE085C" w:rsidP="00AE085C">
            <w:pPr>
              <w:spacing w:line="240" w:lineRule="auto"/>
              <w:ind w:firstLine="0"/>
              <w:rPr>
                <w:rFonts w:eastAsia="Times New Roman" w:cs="Times New Roman"/>
                <w:bCs/>
                <w:sz w:val="24"/>
                <w:szCs w:val="24"/>
              </w:rPr>
            </w:pPr>
            <w:r w:rsidRPr="008B22C2">
              <w:rPr>
                <w:rFonts w:eastAsia="Times New Roman" w:cs="Times New Roman"/>
                <w:sz w:val="24"/>
                <w:szCs w:val="24"/>
              </w:rPr>
              <w:t>1 на каждую аудиторию проведения для инструктажа участников + не менее 1 резервной на каждые 4станции записи ответов </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1203B044" w14:textId="77777777" w:rsidR="00AE085C" w:rsidRPr="008B22C2" w:rsidRDefault="00AE085C" w:rsidP="00AE085C">
            <w:pPr>
              <w:tabs>
                <w:tab w:val="left" w:pos="318"/>
              </w:tabs>
              <w:spacing w:line="240" w:lineRule="auto"/>
              <w:ind w:firstLine="0"/>
              <w:rPr>
                <w:rFonts w:eastAsia="Times New Roman" w:cs="Times New Roman"/>
                <w:sz w:val="24"/>
                <w:szCs w:val="24"/>
              </w:rPr>
            </w:pPr>
            <w:r>
              <w:rPr>
                <w:rFonts w:eastAsia="Times New Roman" w:cs="Times New Roman"/>
                <w:b/>
                <w:bCs/>
                <w:sz w:val="24"/>
                <w:szCs w:val="24"/>
              </w:rPr>
              <w:t>Т</w:t>
            </w:r>
            <w:r w:rsidRPr="008B22C2">
              <w:rPr>
                <w:rFonts w:eastAsia="Times New Roman" w:cs="Times New Roman"/>
                <w:b/>
                <w:bCs/>
                <w:sz w:val="24"/>
                <w:szCs w:val="24"/>
              </w:rPr>
              <w:t>ребования к аудиогарнитурам:</w:t>
            </w:r>
            <w:r w:rsidRPr="008B22C2">
              <w:rPr>
                <w:rFonts w:eastAsia="Times New Roman" w:cs="Times New Roman"/>
                <w:sz w:val="24"/>
                <w:szCs w:val="24"/>
              </w:rPr>
              <w:t> </w:t>
            </w:r>
          </w:p>
          <w:p w14:paraId="328DD77A" w14:textId="77777777" w:rsidR="00AE085C" w:rsidRPr="008B22C2"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i/>
                <w:iCs/>
                <w:sz w:val="24"/>
                <w:szCs w:val="24"/>
              </w:rPr>
              <w:t>(допускается использование в аудиториях проведения с одним участником)</w:t>
            </w:r>
            <w:r w:rsidRPr="008B22C2">
              <w:rPr>
                <w:rFonts w:eastAsia="Times New Roman" w:cs="Times New Roman"/>
                <w:sz w:val="24"/>
                <w:szCs w:val="24"/>
              </w:rPr>
              <w:t> </w:t>
            </w:r>
          </w:p>
          <w:p w14:paraId="069034B2" w14:textId="77777777" w:rsidR="00AE085C" w:rsidRPr="008B22C2"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w:t>
            </w:r>
            <w:r w:rsidRPr="008B22C2">
              <w:rPr>
                <w:rFonts w:eastAsia="Times New Roman" w:cs="Times New Roman"/>
                <w:sz w:val="24"/>
                <w:szCs w:val="24"/>
              </w:rPr>
              <w:t>: гарнитура с микрофоном </w:t>
            </w:r>
          </w:p>
          <w:p w14:paraId="65424E2E" w14:textId="77777777" w:rsidR="00AE085C" w:rsidRPr="008B22C2"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Крепление микрофона</w:t>
            </w:r>
            <w:r w:rsidRPr="008B22C2">
              <w:rPr>
                <w:rFonts w:eastAsia="Times New Roman" w:cs="Times New Roman"/>
                <w:sz w:val="24"/>
                <w:szCs w:val="24"/>
              </w:rPr>
              <w:t>: подвижное (не «на проводе»), микрофон должен находиться на расстоянии от 1 до 2 см перед ртом говорящего. </w:t>
            </w:r>
          </w:p>
          <w:p w14:paraId="3BBE196C" w14:textId="77777777" w:rsidR="00AE085C" w:rsidRPr="008B22C2"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акустического оформления</w:t>
            </w:r>
            <w:r w:rsidRPr="008B22C2">
              <w:rPr>
                <w:rFonts w:eastAsia="Times New Roman" w:cs="Times New Roman"/>
                <w:sz w:val="24"/>
                <w:szCs w:val="24"/>
              </w:rPr>
              <w:t>: закрытого типа. </w:t>
            </w:r>
          </w:p>
          <w:p w14:paraId="06E20E7E"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Ушные подушки наушников</w:t>
            </w:r>
            <w:r w:rsidRPr="008B22C2">
              <w:rPr>
                <w:rFonts w:eastAsia="Times New Roman" w:cs="Times New Roman"/>
                <w:sz w:val="24"/>
                <w:szCs w:val="24"/>
              </w:rPr>
              <w:t> (амбушюры): мягкие. </w:t>
            </w:r>
          </w:p>
          <w:p w14:paraId="2952AB7A"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крепления</w:t>
            </w:r>
            <w:r w:rsidRPr="008B22C2">
              <w:rPr>
                <w:rFonts w:eastAsia="Times New Roman" w:cs="Times New Roman"/>
                <w:sz w:val="24"/>
                <w:szCs w:val="24"/>
              </w:rPr>
              <w:t>: мягкое оголовье с возможностью регулировки размера. </w:t>
            </w:r>
          </w:p>
          <w:p w14:paraId="63892788"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Длина провода</w:t>
            </w:r>
            <w:r w:rsidRPr="008B22C2">
              <w:rPr>
                <w:rFonts w:eastAsia="Times New Roman" w:cs="Times New Roman"/>
                <w:sz w:val="24"/>
                <w:szCs w:val="24"/>
              </w:rPr>
              <w:t>: не менее 2 м. </w:t>
            </w:r>
          </w:p>
          <w:p w14:paraId="1FBE7FCC"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Чувствительность микрофона</w:t>
            </w:r>
            <w:r w:rsidRPr="008B22C2">
              <w:rPr>
                <w:rFonts w:eastAsia="Times New Roman" w:cs="Times New Roman"/>
                <w:sz w:val="24"/>
                <w:szCs w:val="24"/>
              </w:rPr>
              <w:t>: не более – 60Дб (т.е. число чувствительности должно быть меньше 60). </w:t>
            </w:r>
          </w:p>
          <w:p w14:paraId="6A398475"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Направленность микрофона</w:t>
            </w:r>
            <w:r w:rsidRPr="008B22C2">
              <w:rPr>
                <w:rFonts w:eastAsia="Times New Roman" w:cs="Times New Roman"/>
                <w:sz w:val="24"/>
                <w:szCs w:val="24"/>
              </w:rPr>
              <w:t>: нет. </w:t>
            </w:r>
          </w:p>
          <w:p w14:paraId="3B9B640E"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Микрофон с шумоподавлением</w:t>
            </w:r>
            <w:r w:rsidRPr="008B22C2">
              <w:rPr>
                <w:rFonts w:eastAsia="Times New Roman" w:cs="Times New Roman"/>
                <w:sz w:val="24"/>
                <w:szCs w:val="24"/>
              </w:rPr>
              <w:t>: нет </w:t>
            </w:r>
          </w:p>
          <w:p w14:paraId="535A47F9"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Рекомендуемые требования к аудиогарнитурам:</w:t>
            </w:r>
            <w:r w:rsidRPr="008B22C2">
              <w:rPr>
                <w:rFonts w:eastAsia="Times New Roman" w:cs="Times New Roman"/>
                <w:sz w:val="24"/>
                <w:szCs w:val="24"/>
              </w:rPr>
              <w:t> </w:t>
            </w:r>
          </w:p>
          <w:p w14:paraId="498801F5"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i/>
                <w:iCs/>
                <w:sz w:val="24"/>
                <w:szCs w:val="24"/>
              </w:rPr>
              <w:t>(могут быть использованы в аудиториях проведения более чем с одним участником)</w:t>
            </w:r>
            <w:r w:rsidRPr="008B22C2">
              <w:rPr>
                <w:rFonts w:eastAsia="Times New Roman" w:cs="Times New Roman"/>
                <w:sz w:val="24"/>
                <w:szCs w:val="24"/>
              </w:rPr>
              <w:t> </w:t>
            </w:r>
          </w:p>
          <w:p w14:paraId="01C0006E"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w:t>
            </w:r>
            <w:r w:rsidRPr="008B22C2">
              <w:rPr>
                <w:rFonts w:eastAsia="Times New Roman" w:cs="Times New Roman"/>
                <w:sz w:val="24"/>
                <w:szCs w:val="24"/>
              </w:rPr>
              <w:t>гарнитура с микрофоном </w:t>
            </w:r>
          </w:p>
          <w:p w14:paraId="3DDD2911"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Крепление микрофона</w:t>
            </w:r>
            <w:r w:rsidRPr="008B22C2">
              <w:rPr>
                <w:rFonts w:eastAsia="Times New Roman" w:cs="Times New Roman"/>
                <w:sz w:val="24"/>
                <w:szCs w:val="24"/>
              </w:rPr>
              <w:t>: подвижное (не «на проводе»), микрофон должен находиться на расстоянии от 1 до 2 см перед ртом говорящего. </w:t>
            </w:r>
          </w:p>
          <w:p w14:paraId="687D585A"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акустического оформления</w:t>
            </w:r>
            <w:r w:rsidRPr="008B22C2">
              <w:rPr>
                <w:rFonts w:eastAsia="Times New Roman" w:cs="Times New Roman"/>
                <w:sz w:val="24"/>
                <w:szCs w:val="24"/>
              </w:rPr>
              <w:t>: закрытого типа с жёсткой замкнутой (без отверстий) внешней крышкой динамиков. </w:t>
            </w:r>
          </w:p>
          <w:p w14:paraId="2BB36A1C"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Ушные подушки наушников</w:t>
            </w:r>
            <w:r w:rsidRPr="008B22C2">
              <w:rPr>
                <w:rFonts w:eastAsia="Times New Roman" w:cs="Times New Roman"/>
                <w:sz w:val="24"/>
                <w:szCs w:val="24"/>
              </w:rPr>
              <w:t> (амбушюры): мягкие, изолирующие, полностью покрывающие ухо, плотно прилегающие к голове. </w:t>
            </w:r>
          </w:p>
          <w:p w14:paraId="1CFA7FDA"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крепления: </w:t>
            </w:r>
            <w:r w:rsidRPr="008B22C2">
              <w:rPr>
                <w:rFonts w:eastAsia="Times New Roman" w:cs="Times New Roman"/>
                <w:sz w:val="24"/>
                <w:szCs w:val="24"/>
              </w:rPr>
              <w:t>мягкое оголовье с возможностью регулировки размера. </w:t>
            </w:r>
          </w:p>
          <w:p w14:paraId="51079334"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Длина провода: </w:t>
            </w:r>
            <w:r w:rsidRPr="008B22C2">
              <w:rPr>
                <w:rFonts w:eastAsia="Times New Roman" w:cs="Times New Roman"/>
                <w:sz w:val="24"/>
                <w:szCs w:val="24"/>
              </w:rPr>
              <w:t>не менее 2 м. </w:t>
            </w:r>
          </w:p>
          <w:p w14:paraId="2AA716E5"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Чувствительность микрофона: </w:t>
            </w:r>
            <w:r w:rsidRPr="008B22C2">
              <w:rPr>
                <w:rFonts w:eastAsia="Times New Roman" w:cs="Times New Roman"/>
                <w:sz w:val="24"/>
                <w:szCs w:val="24"/>
              </w:rPr>
              <w:t>не более – 60 Дб (т.е. число чувствительности должно быть меньше 60). </w:t>
            </w:r>
          </w:p>
          <w:p w14:paraId="67262355"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Направленность микрофона: </w:t>
            </w:r>
            <w:r w:rsidRPr="008B22C2">
              <w:rPr>
                <w:rFonts w:eastAsia="Times New Roman" w:cs="Times New Roman"/>
                <w:sz w:val="24"/>
                <w:szCs w:val="24"/>
              </w:rPr>
              <w:t>однонаправленный. </w:t>
            </w:r>
          </w:p>
          <w:p w14:paraId="3D267368"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Микрофон с шумоподавлением</w:t>
            </w:r>
            <w:r w:rsidRPr="008B22C2">
              <w:rPr>
                <w:rFonts w:eastAsia="Times New Roman" w:cs="Times New Roman"/>
                <w:sz w:val="24"/>
                <w:szCs w:val="24"/>
              </w:rPr>
              <w:t>: да </w:t>
            </w:r>
          </w:p>
          <w:p w14:paraId="07263C78"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Тип микрофона: </w:t>
            </w:r>
            <w:r w:rsidRPr="008B22C2">
              <w:rPr>
                <w:rFonts w:eastAsia="Times New Roman" w:cs="Times New Roman"/>
                <w:sz w:val="24"/>
                <w:szCs w:val="24"/>
              </w:rPr>
              <w:t>конденсаторный. </w:t>
            </w:r>
          </w:p>
          <w:p w14:paraId="60EA7958"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Динамики: </w:t>
            </w:r>
            <w:r w:rsidRPr="008B22C2">
              <w:rPr>
                <w:rFonts w:eastAsia="Times New Roman" w:cs="Times New Roman"/>
                <w:sz w:val="24"/>
                <w:szCs w:val="24"/>
              </w:rPr>
              <w:t>не менее 40 мм, от 24 до 32 Ом. </w:t>
            </w:r>
          </w:p>
          <w:p w14:paraId="1E3E1630"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Частотный диапазон: </w:t>
            </w:r>
            <w:r w:rsidRPr="008B22C2">
              <w:rPr>
                <w:rFonts w:eastAsia="Times New Roman" w:cs="Times New Roman"/>
                <w:sz w:val="24"/>
                <w:szCs w:val="24"/>
              </w:rPr>
              <w:t>20 – 22000 Гц. </w:t>
            </w:r>
          </w:p>
          <w:p w14:paraId="4EE5F485"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b/>
                <w:bCs/>
                <w:sz w:val="24"/>
                <w:szCs w:val="24"/>
              </w:rPr>
              <w:t>Режим: </w:t>
            </w:r>
            <w:r w:rsidRPr="008B22C2">
              <w:rPr>
                <w:rFonts w:eastAsia="Times New Roman" w:cs="Times New Roman"/>
                <w:sz w:val="24"/>
                <w:szCs w:val="24"/>
              </w:rPr>
              <w:t>стерео. </w:t>
            </w:r>
          </w:p>
          <w:p w14:paraId="66E27E49" w14:textId="77777777" w:rsidR="00AE085C" w:rsidRDefault="00AE085C" w:rsidP="00AE085C">
            <w:pPr>
              <w:tabs>
                <w:tab w:val="left" w:pos="318"/>
              </w:tabs>
              <w:spacing w:line="240" w:lineRule="auto"/>
              <w:ind w:firstLine="0"/>
              <w:rPr>
                <w:rFonts w:eastAsia="Times New Roman" w:cs="Times New Roman"/>
                <w:sz w:val="24"/>
                <w:szCs w:val="24"/>
              </w:rPr>
            </w:pPr>
            <w:r w:rsidRPr="008B22C2">
              <w:rPr>
                <w:rFonts w:eastAsia="Times New Roman" w:cs="Times New Roman"/>
                <w:sz w:val="24"/>
                <w:szCs w:val="24"/>
              </w:rPr>
              <w:t> </w:t>
            </w:r>
          </w:p>
          <w:p w14:paraId="1A13ACE9" w14:textId="77777777" w:rsidR="00AE085C" w:rsidRDefault="00AE085C" w:rsidP="00AE085C">
            <w:pPr>
              <w:spacing w:line="240" w:lineRule="auto"/>
              <w:ind w:firstLine="0"/>
              <w:rPr>
                <w:rFonts w:eastAsia="Times New Roman" w:cs="Times New Roman"/>
                <w:bCs/>
                <w:sz w:val="24"/>
                <w:szCs w:val="24"/>
              </w:rPr>
            </w:pPr>
            <w:r w:rsidRPr="008B22C2">
              <w:rPr>
                <w:rFonts w:eastAsia="Times New Roman" w:cs="Times New Roman"/>
                <w:sz w:val="24"/>
                <w:szCs w:val="24"/>
              </w:rPr>
              <w:t>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5C" w:rsidRPr="00F2771E" w14:paraId="76C2914F" w14:textId="77777777" w:rsidTr="00AE085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60346973" w14:textId="77777777" w:rsidR="00AE085C" w:rsidRPr="00F2771E" w:rsidRDefault="00AE085C" w:rsidP="00AE085C">
            <w:pPr>
              <w:spacing w:line="240" w:lineRule="auto"/>
              <w:ind w:firstLine="0"/>
              <w:rPr>
                <w:rFonts w:eastAsia="Times New Roman" w:cs="Times New Roman"/>
                <w:bCs/>
                <w:sz w:val="24"/>
                <w:szCs w:val="24"/>
              </w:rPr>
            </w:pPr>
            <w:r w:rsidRPr="008B22C2">
              <w:rPr>
                <w:bCs/>
                <w:sz w:val="24"/>
                <w:szCs w:val="24"/>
              </w:rPr>
              <w:t>Резервные аудиоколонки</w:t>
            </w:r>
            <w:r>
              <w:rPr>
                <w:bCs/>
                <w:sz w:val="24"/>
                <w:szCs w:val="24"/>
              </w:rPr>
              <w:t xml:space="preserve">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14:paraId="55BE4ACD" w14:textId="77777777" w:rsidR="00AE085C" w:rsidRPr="00F2771E" w:rsidRDefault="00AE085C" w:rsidP="00AE085C">
            <w:pPr>
              <w:spacing w:line="240" w:lineRule="auto"/>
              <w:ind w:firstLine="0"/>
              <w:rPr>
                <w:rFonts w:eastAsia="Times New Roman" w:cs="Times New Roman"/>
                <w:bCs/>
                <w:sz w:val="24"/>
                <w:szCs w:val="24"/>
              </w:rPr>
            </w:pPr>
            <w:r w:rsidRPr="008B22C2">
              <w:rPr>
                <w:bCs/>
                <w:sz w:val="24"/>
                <w:szCs w:val="24"/>
              </w:rPr>
              <w:t>от 1</w:t>
            </w:r>
          </w:p>
        </w:tc>
        <w:tc>
          <w:tcPr>
            <w:tcW w:w="6862" w:type="dxa"/>
            <w:tcBorders>
              <w:top w:val="single" w:sz="4" w:space="0" w:color="000000"/>
              <w:left w:val="single" w:sz="4" w:space="0" w:color="000000"/>
              <w:bottom w:val="single" w:sz="4" w:space="0" w:color="000000"/>
              <w:right w:val="single" w:sz="4" w:space="0" w:color="000000"/>
            </w:tcBorders>
            <w:shd w:val="clear" w:color="auto" w:fill="FFFFFF"/>
          </w:tcPr>
          <w:p w14:paraId="00487524" w14:textId="77777777" w:rsidR="00AE085C" w:rsidRPr="00F2771E" w:rsidRDefault="00AE085C" w:rsidP="00AE085C">
            <w:pPr>
              <w:spacing w:line="240" w:lineRule="auto"/>
              <w:ind w:firstLine="0"/>
              <w:rPr>
                <w:rFonts w:eastAsia="Times New Roman" w:cs="Times New Roman"/>
                <w:bCs/>
                <w:sz w:val="24"/>
                <w:szCs w:val="24"/>
              </w:rPr>
            </w:pPr>
            <w:r w:rsidRPr="008B22C2">
              <w:rPr>
                <w:bCs/>
                <w:sz w:val="24"/>
                <w:szCs w:val="24"/>
              </w:rPr>
              <w:t xml:space="preserve">Используются в случае выхода из строя аудиоколонок, используемых на какой-либо основной или резервной станции организатора при проведении </w:t>
            </w:r>
            <w:r w:rsidRPr="000D445E">
              <w:rPr>
                <w:rFonts w:eastAsia="Times New Roman" w:cs="Times New Roman"/>
                <w:bCs/>
                <w:sz w:val="24"/>
                <w:szCs w:val="24"/>
              </w:rPr>
              <w:t>экзамена</w:t>
            </w:r>
            <w:r w:rsidRPr="008B22C2">
              <w:rPr>
                <w:bCs/>
                <w:sz w:val="24"/>
                <w:szCs w:val="24"/>
              </w:rPr>
              <w:t xml:space="preserve"> по письменному иностранному языку</w:t>
            </w:r>
          </w:p>
        </w:tc>
      </w:tr>
    </w:tbl>
    <w:p w14:paraId="31822F8C" w14:textId="77777777" w:rsidR="00F636E9" w:rsidRDefault="00F636E9" w:rsidP="00E22491">
      <w:pPr>
        <w:tabs>
          <w:tab w:val="left" w:pos="4395"/>
        </w:tabs>
        <w:rPr>
          <w:rFonts w:eastAsia="Times New Roman" w:cs="Times New Roman"/>
          <w:szCs w:val="26"/>
        </w:rPr>
      </w:pPr>
    </w:p>
    <w:p w14:paraId="4F66C2E4" w14:textId="5D021C8F"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 На компьютерах (ноутбуках) должна быть установлена «чистая» операционнаясистема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w:t>
      </w:r>
    </w:p>
    <w:p w14:paraId="344F8A95"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 В случае использования USB-концентратора следует использовать следующий порядок подключения:</w:t>
      </w:r>
    </w:p>
    <w:p w14:paraId="6A84433A"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токен члена ГЭК – непосредственно в USB-порт компьютера;</w:t>
      </w:r>
    </w:p>
    <w:p w14:paraId="6F1404C0"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принтер/сканер/аудиогарнитура (при подключении через USB) – непосредственно в USB-порт компьютера;</w:t>
      </w:r>
    </w:p>
    <w:p w14:paraId="21F7490D"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флеш-накопитель, манипулятор «мышь» – через USB-концентратор.</w:t>
      </w:r>
    </w:p>
    <w:p w14:paraId="26BA3B63"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14:paraId="5184F944"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14:paraId="755B774C"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b/>
          <w:color w:val="000000"/>
        </w:rPr>
        <w:t>Важно</w:t>
      </w:r>
      <w:r w:rsidRPr="00AE085C">
        <w:rPr>
          <w:rStyle w:val="1f1"/>
          <w:rFonts w:eastAsiaTheme="minorEastAsia"/>
          <w:color w:val="000000"/>
        </w:rPr>
        <w:t>!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14:paraId="50FC9765"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b/>
          <w:color w:val="000000"/>
        </w:rPr>
        <w:t>Важно</w:t>
      </w:r>
      <w:r w:rsidRPr="00AE085C">
        <w:rPr>
          <w:rStyle w:val="1f1"/>
          <w:rFonts w:eastAsiaTheme="minorEastAsia"/>
          <w:color w:val="000000"/>
        </w:rPr>
        <w:t>! 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быть один и тот же.</w:t>
      </w:r>
    </w:p>
    <w:p w14:paraId="0548D00B"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При использовании отдельно взятого компьютера (ноутбука), которому в ППЭ присвоен свой уникальный номер, при проведении экзаменов:</w:t>
      </w:r>
    </w:p>
    <w:p w14:paraId="5561DB02"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допускается:</w:t>
      </w:r>
    </w:p>
    <w:p w14:paraId="261BD197"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устанавливать, в дополнение к основной станции организатора, основную станцию записи ответов (при проведении экзамена в ППЭ на дому);</w:t>
      </w:r>
    </w:p>
    <w:p w14:paraId="14445CFC"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14:paraId="1DAFDBD5"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14:paraId="7E913B43"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14:paraId="249B8515" w14:textId="77777777" w:rsidR="00AE085C" w:rsidRPr="00AE085C" w:rsidRDefault="00AE085C" w:rsidP="00AE085C">
      <w:pPr>
        <w:pStyle w:val="afffd"/>
        <w:ind w:firstLine="720"/>
        <w:rPr>
          <w:rStyle w:val="1f1"/>
          <w:rFonts w:eastAsiaTheme="minorEastAsia"/>
          <w:color w:val="000000"/>
        </w:rPr>
      </w:pPr>
      <w:r w:rsidRPr="00AE085C">
        <w:rPr>
          <w:rStyle w:val="1f1"/>
          <w:rFonts w:eastAsiaTheme="minorEastAsia"/>
          <w:color w:val="000000"/>
        </w:rPr>
        <w:t>Не допускается (в том числе запрещается при передаче электронных актов в систему мониторинга готовности ППЭ):</w:t>
      </w:r>
    </w:p>
    <w:p w14:paraId="09E233A1" w14:textId="350E7BA8" w:rsidR="00CB12D1" w:rsidRDefault="00AE085C" w:rsidP="00AE085C">
      <w:pPr>
        <w:pStyle w:val="afffd"/>
        <w:ind w:firstLine="720"/>
        <w:rPr>
          <w:rFonts w:ascii="Courier New" w:hAnsi="Courier New" w:cs="Courier New"/>
        </w:rPr>
        <w:sectPr w:rsidR="00CB12D1">
          <w:pgSz w:w="11900" w:h="16840"/>
          <w:pgMar w:top="1060" w:right="440" w:bottom="1017" w:left="1074" w:header="632" w:footer="3" w:gutter="0"/>
          <w:cols w:space="720"/>
          <w:noEndnote/>
          <w:docGrid w:linePitch="360"/>
        </w:sectPr>
      </w:pPr>
      <w:r w:rsidRPr="00AE085C">
        <w:rPr>
          <w:rStyle w:val="1f1"/>
          <w:rFonts w:eastAsiaTheme="minorEastAsia"/>
          <w:color w:val="000000"/>
        </w:rPr>
        <w:t>использовать как основную или резервную станцию одного типа одновременно в двух и более различных аудиториях</w:t>
      </w:r>
      <w:r w:rsidR="00CB12D1">
        <w:rPr>
          <w:rStyle w:val="1f1"/>
          <w:rFonts w:eastAsiaTheme="minorEastAsia"/>
          <w:color w:val="000000"/>
        </w:rPr>
        <w:t>.</w:t>
      </w:r>
    </w:p>
    <w:p w14:paraId="57BC03E9" w14:textId="77777777" w:rsidR="00B95855" w:rsidRPr="0053135D" w:rsidRDefault="00B95855" w:rsidP="00EA6D45">
      <w:pPr>
        <w:pStyle w:val="1"/>
        <w:tabs>
          <w:tab w:val="left" w:pos="4395"/>
        </w:tabs>
        <w:spacing w:line="360" w:lineRule="auto"/>
      </w:pPr>
      <w:bookmarkStart w:id="48" w:name="_Toc502151621"/>
      <w:bookmarkStart w:id="49" w:name="_Toc161656354"/>
      <w:r w:rsidRPr="0053135D">
        <w:t>Особенности подготовки и проведения ЕГЭ по иностранным языкам</w:t>
      </w:r>
      <w:bookmarkEnd w:id="48"/>
      <w:bookmarkEnd w:id="49"/>
    </w:p>
    <w:p w14:paraId="0DB94D1F" w14:textId="40EBEA8A" w:rsidR="009A12B6" w:rsidRDefault="005E08FF" w:rsidP="00FF2C10">
      <w:pPr>
        <w:tabs>
          <w:tab w:val="left" w:pos="4395"/>
        </w:tabs>
        <w:spacing w:line="240" w:lineRule="auto"/>
        <w:ind w:firstLine="851"/>
        <w:rPr>
          <w:rFonts w:eastAsia="Calibri" w:cs="Times New Roman"/>
          <w:szCs w:val="26"/>
        </w:rPr>
      </w:pPr>
      <w:r w:rsidRPr="005E08FF">
        <w:rPr>
          <w:rFonts w:eastAsia="Calibri" w:cs="Times New Roman"/>
          <w:szCs w:val="26"/>
        </w:rPr>
        <w:t>ЕГЭ по иностранным языкам включает в себя две части: письменную и устную. Участник экзамена может выбрать для сдачи как только письменную часть, так и одновременно обе части - письменную и устную.</w:t>
      </w:r>
    </w:p>
    <w:p w14:paraId="6469663C" w14:textId="77777777" w:rsidR="00B95855" w:rsidRPr="0053135D" w:rsidRDefault="00B95855" w:rsidP="003129A8">
      <w:pPr>
        <w:pStyle w:val="20"/>
        <w:ind w:firstLine="851"/>
      </w:pPr>
      <w:bookmarkStart w:id="50" w:name="_Toc502151622"/>
      <w:bookmarkStart w:id="51" w:name="_Toc161656355"/>
      <w:r w:rsidRPr="0053135D">
        <w:t>Письменная часть ЕГЭ по иностранным языкам. Раздел «Аудирование»</w:t>
      </w:r>
      <w:bookmarkEnd w:id="50"/>
      <w:bookmarkEnd w:id="51"/>
    </w:p>
    <w:p w14:paraId="273632BA" w14:textId="55BBD1CC" w:rsidR="005E08FF" w:rsidRPr="00E66BF1" w:rsidRDefault="005E08FF" w:rsidP="00FF2C10">
      <w:pPr>
        <w:pStyle w:val="afffd"/>
        <w:ind w:firstLine="851"/>
        <w:rPr>
          <w:sz w:val="26"/>
          <w:szCs w:val="26"/>
        </w:rPr>
      </w:pPr>
      <w:bookmarkStart w:id="52" w:name="_Toc502151623"/>
      <w:r w:rsidRPr="00E66BF1">
        <w:rPr>
          <w:rStyle w:val="1f1"/>
          <w:rFonts w:eastAsiaTheme="minorEastAsia"/>
          <w:b/>
          <w:bCs/>
          <w:color w:val="000000"/>
        </w:rPr>
        <w:t>При проведении ЕГЭ по иностранным языкам в экзамен включается раздел «Аудирование»</w:t>
      </w:r>
      <w:r w:rsidRPr="00E66BF1">
        <w:rPr>
          <w:rStyle w:val="1f1"/>
          <w:rFonts w:eastAsiaTheme="minorEastAsia"/>
          <w:color w:val="000000"/>
        </w:rPr>
        <w:t>, все задания по которому включены в состав интернет-пакета, загружаемого на станцию организатора.</w:t>
      </w:r>
    </w:p>
    <w:p w14:paraId="6544E129" w14:textId="06BD6574" w:rsidR="005E08FF" w:rsidRPr="00E66BF1" w:rsidRDefault="005E08FF" w:rsidP="00FF2C10">
      <w:pPr>
        <w:pStyle w:val="afffd"/>
        <w:ind w:firstLine="851"/>
        <w:rPr>
          <w:sz w:val="26"/>
          <w:szCs w:val="26"/>
        </w:rPr>
      </w:pPr>
      <w:r w:rsidRPr="00E66BF1">
        <w:rPr>
          <w:rStyle w:val="1f1"/>
          <w:rFonts w:eastAsiaTheme="minorEastAsia"/>
          <w:color w:val="000000"/>
        </w:rPr>
        <w:t>Станции организатора в аудиториях, выделяемых для проведения раздела «Аудирование», оборудуются средствами воспроизведения аудиозаписей (аудиокарта, аудиоколонки). Для выполнения заданий раздела «Аудирование» технические специалисты на этапе технической подготовки настраивают средство воспроизведения аудиозаписи на станции организатора так, чтобы было слышно всем участникам экзамена, факт настройки средств воспроизведения фиксируется в протоколе технической готовности (форма ППЭ-01-02).</w:t>
      </w:r>
    </w:p>
    <w:p w14:paraId="1E7EC8B3" w14:textId="180302F8" w:rsidR="005E08FF" w:rsidRPr="00E66BF1" w:rsidRDefault="005E08FF" w:rsidP="00FF2C10">
      <w:pPr>
        <w:pStyle w:val="afffd"/>
        <w:ind w:firstLine="851"/>
        <w:rPr>
          <w:sz w:val="26"/>
          <w:szCs w:val="26"/>
        </w:rPr>
      </w:pPr>
      <w:r w:rsidRPr="00E66BF1">
        <w:rPr>
          <w:rStyle w:val="1f1"/>
          <w:rFonts w:eastAsiaTheme="minorEastAsia"/>
          <w:color w:val="000000"/>
        </w:rPr>
        <w:t>Во время контроля технической готовности член ГЭК должен убедиться в работоспособности средств воспроизведения аудиозаписи на станции организатора.</w:t>
      </w:r>
    </w:p>
    <w:p w14:paraId="00E63699" w14:textId="77777777" w:rsidR="005E08FF" w:rsidRPr="00E66BF1" w:rsidRDefault="005E08FF" w:rsidP="00FF2C10">
      <w:pPr>
        <w:pStyle w:val="afffd"/>
        <w:ind w:firstLine="851"/>
        <w:rPr>
          <w:sz w:val="26"/>
          <w:szCs w:val="26"/>
        </w:rPr>
      </w:pPr>
      <w:r w:rsidRPr="00E66BF1">
        <w:rPr>
          <w:rStyle w:val="1f1"/>
          <w:rFonts w:eastAsiaTheme="minorEastAsia"/>
          <w:color w:val="000000"/>
        </w:rPr>
        <w:t>Перед выполнением заданий раздела «Аудирование» технические специалисты или организаторы в аудитории проверяют, что воспроизведение аудиозаписи настроено так, чтобы было слышно всем участникам экзамена, при необходимости корректируют настройки. По завершении заполнения регистрационных полей экзаменационной работы всеми участниками экзамена 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экзаменационной работы, от организаторов никаких действий не требуется.</w:t>
      </w:r>
    </w:p>
    <w:p w14:paraId="1AC94E92" w14:textId="77777777" w:rsidR="005E08FF" w:rsidRPr="00E66BF1" w:rsidRDefault="005E08FF" w:rsidP="00FF2C10">
      <w:pPr>
        <w:pStyle w:val="afffd"/>
        <w:ind w:firstLine="851"/>
        <w:rPr>
          <w:sz w:val="26"/>
          <w:szCs w:val="26"/>
        </w:rPr>
      </w:pPr>
      <w:r w:rsidRPr="00E66BF1">
        <w:rPr>
          <w:rStyle w:val="1f1"/>
          <w:rFonts w:eastAsiaTheme="minorEastAsia"/>
          <w:color w:val="000000"/>
        </w:rPr>
        <w:t>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w:t>
      </w:r>
      <w:r w:rsidRPr="00DB09A2">
        <w:rPr>
          <w:rStyle w:val="1f1"/>
          <w:rFonts w:eastAsiaTheme="minorEastAsia"/>
          <w:color w:val="000000"/>
        </w:rPr>
        <w:t>. приложение 3.9.</w:t>
      </w:r>
    </w:p>
    <w:p w14:paraId="37D7F95A" w14:textId="77777777" w:rsidR="005E08FF" w:rsidRPr="00E66BF1" w:rsidRDefault="005E08FF" w:rsidP="00FF2C10">
      <w:pPr>
        <w:pStyle w:val="afffd"/>
        <w:ind w:firstLine="851"/>
        <w:rPr>
          <w:sz w:val="26"/>
          <w:szCs w:val="26"/>
        </w:rPr>
      </w:pPr>
      <w:r w:rsidRPr="00E66BF1">
        <w:rPr>
          <w:rStyle w:val="1f1"/>
          <w:rFonts w:eastAsiaTheme="minorEastAsia"/>
          <w:color w:val="000000"/>
        </w:rPr>
        <w:t>Во время работы с разделом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в аудитории или если участники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14:paraId="7385CD84" w14:textId="77777777" w:rsidR="005E08FF" w:rsidRPr="00E66BF1" w:rsidRDefault="005E08FF" w:rsidP="00FF2C10">
      <w:pPr>
        <w:pStyle w:val="afffd"/>
        <w:ind w:firstLine="851"/>
        <w:rPr>
          <w:sz w:val="26"/>
          <w:szCs w:val="26"/>
        </w:rPr>
      </w:pPr>
      <w:r w:rsidRPr="00E66BF1">
        <w:rPr>
          <w:rStyle w:val="1f1"/>
          <w:rFonts w:eastAsiaTheme="minorEastAsia"/>
          <w:color w:val="000000"/>
        </w:rPr>
        <w:t>После завершения выполнения заданий раздела «Аудирование» во всех аудиториях необходимо передать при участии члена ГЭК с использованием токена члена ГЭК статус «Аудирование успешно завершено» в систему мониторинга готовности ППЭ в личном кабинете ППЭ. Для этого организаторы в аудиториях после окончания прослушивания аудиозаписи сообщают организаторам вне аудитории об окончании работы с разделом «Аудирование», которые передают данную информацию руководителю ППЭ.</w:t>
      </w:r>
    </w:p>
    <w:p w14:paraId="6F2A44F9" w14:textId="77777777" w:rsidR="005E08FF" w:rsidRPr="00E66BF1" w:rsidRDefault="005E08FF" w:rsidP="00FF2C10">
      <w:pPr>
        <w:pStyle w:val="afffd"/>
        <w:ind w:firstLine="851"/>
        <w:rPr>
          <w:sz w:val="26"/>
          <w:szCs w:val="26"/>
        </w:rPr>
      </w:pPr>
      <w:r w:rsidRPr="00E66BF1">
        <w:rPr>
          <w:rStyle w:val="1f1"/>
          <w:rFonts w:eastAsiaTheme="minorEastAsia"/>
          <w:color w:val="000000"/>
        </w:rPr>
        <w:t>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«Аудирование не требуется (неявка)».</w:t>
      </w:r>
    </w:p>
    <w:p w14:paraId="43A506C2" w14:textId="77777777" w:rsidR="005E08FF" w:rsidRPr="00E66BF1" w:rsidRDefault="005E08FF" w:rsidP="00FF2C10">
      <w:pPr>
        <w:pStyle w:val="afffd"/>
        <w:ind w:firstLine="851"/>
        <w:rPr>
          <w:sz w:val="26"/>
          <w:szCs w:val="26"/>
        </w:rPr>
      </w:pPr>
      <w:r w:rsidRPr="00E66BF1">
        <w:rPr>
          <w:rStyle w:val="1f1"/>
          <w:rFonts w:eastAsiaTheme="minorEastAsia"/>
          <w:color w:val="000000"/>
        </w:rPr>
        <w:t>Статусы по аудированию будут отображаться в личном кабинете ППЭ только при наличии рассадки участников на экзамен по иностранным языкам (письменная часть).</w:t>
      </w:r>
    </w:p>
    <w:p w14:paraId="717F740A" w14:textId="77777777" w:rsidR="00BD0F5C" w:rsidRPr="00BD0F5C" w:rsidRDefault="005E08FF" w:rsidP="00FF2C10">
      <w:pPr>
        <w:pStyle w:val="afffd"/>
        <w:ind w:firstLine="851"/>
        <w:rPr>
          <w:rStyle w:val="1f1"/>
          <w:rFonts w:eastAsiaTheme="minorEastAsia"/>
          <w:color w:val="000000"/>
        </w:rPr>
      </w:pPr>
      <w:r w:rsidRPr="00E66BF1">
        <w:rPr>
          <w:rStyle w:val="1f1"/>
          <w:rFonts w:eastAsiaTheme="minorEastAsia"/>
          <w:b/>
          <w:bCs/>
          <w:color w:val="000000"/>
        </w:rPr>
        <w:t xml:space="preserve">Проведение письменной части ЕГЭ по китайскому языку </w:t>
      </w:r>
      <w:r w:rsidR="00BD0F5C" w:rsidRPr="00BD0F5C">
        <w:rPr>
          <w:rStyle w:val="1f1"/>
          <w:rFonts w:eastAsiaTheme="minorEastAsia"/>
          <w:color w:val="000000"/>
        </w:rPr>
        <w:t>имеет особенность, связанную с макетом бланков ответов № 2 и ДБО № 2: клетчатое поле для записи ответов содержит увеличенную клетку, что обусловлено особенностью написания иероглифов при выполнении заданий с развернутыми ответами, поля «Код предмета», «Название предмета» заполняются автоматически. В связи с этим при подготовке и проведении письменной части ЕГЭ по китайскому языку надо учитывать следующее:</w:t>
      </w:r>
    </w:p>
    <w:p w14:paraId="4193A988" w14:textId="77777777" w:rsidR="00BD0F5C" w:rsidRPr="00BD0F5C" w:rsidRDefault="00BD0F5C" w:rsidP="00FF2C10">
      <w:pPr>
        <w:pStyle w:val="afffd"/>
        <w:ind w:firstLine="851"/>
        <w:rPr>
          <w:rStyle w:val="1f1"/>
          <w:rFonts w:eastAsiaTheme="minorEastAsia"/>
          <w:color w:val="000000"/>
        </w:rPr>
      </w:pPr>
      <w:r w:rsidRPr="00BD0F5C">
        <w:rPr>
          <w:rStyle w:val="1f1"/>
          <w:rFonts w:eastAsiaTheme="minorEastAsia"/>
          <w:color w:val="000000"/>
        </w:rPr>
        <w:t>при проведении технической подготовки станции Штаба ППЭ печати тестового ДБО № 2 необходимо выбрать соответствующий тип бланка ДБО № 2, при контроле качества тестового ДБО № 2 по китайскому языку дополнительно убедиться, что на бланке заполнены поля «Код предмета» и «Название предмета»;</w:t>
      </w:r>
    </w:p>
    <w:p w14:paraId="58DB90A9" w14:textId="77777777" w:rsidR="00BD0F5C" w:rsidRPr="00BD0F5C" w:rsidRDefault="00BD0F5C" w:rsidP="00FF2C10">
      <w:pPr>
        <w:pStyle w:val="afffd"/>
        <w:ind w:firstLine="851"/>
        <w:rPr>
          <w:rStyle w:val="1f1"/>
          <w:rFonts w:eastAsiaTheme="minorEastAsia"/>
          <w:color w:val="000000"/>
        </w:rPr>
      </w:pPr>
      <w:r w:rsidRPr="00BD0F5C">
        <w:rPr>
          <w:rStyle w:val="1f1"/>
          <w:rFonts w:eastAsiaTheme="minorEastAsia"/>
          <w:color w:val="000000"/>
        </w:rPr>
        <w:t>при проведении контроля технической готовности члену ГЭК при контроле качества распечатанного тестового ДБО № 2 по китайскому языку дополнительно необходимо убедиться, что на бланке заполнены поля «Код предмета» и «Название предмета»; при печати ДБО № 2 для проведения китайского языка необходимо дополнительно выбрать соответствующий тип бланка, при проверке качества ДБО № 2 по китайскому языку дополнительно убедиться, что на бланке заполнены поля «Код предмета» и «Название предмета».</w:t>
      </w:r>
    </w:p>
    <w:p w14:paraId="7A497D75" w14:textId="77777777" w:rsidR="00BD0F5C" w:rsidRPr="00BD0F5C" w:rsidRDefault="00BD0F5C" w:rsidP="00FF2C10">
      <w:pPr>
        <w:pStyle w:val="afffd"/>
        <w:ind w:firstLine="851"/>
        <w:rPr>
          <w:rStyle w:val="1f1"/>
          <w:rFonts w:eastAsiaTheme="minorEastAsia"/>
          <w:color w:val="000000"/>
        </w:rPr>
      </w:pPr>
      <w:r w:rsidRPr="00BD0F5C">
        <w:rPr>
          <w:rStyle w:val="1f1"/>
          <w:rFonts w:eastAsiaTheme="minorEastAsia"/>
          <w:color w:val="000000"/>
        </w:rPr>
        <w:t>В личном кабинете ППЭ запрос ключа доступа для ДБО № 2 доступен только для ППЭ, для которых на специализированном федеральном портале есть информация о назначении на экзамен по китайскому языку.</w:t>
      </w:r>
    </w:p>
    <w:p w14:paraId="705ED814" w14:textId="77777777" w:rsidR="00BD0F5C" w:rsidRPr="00BD0F5C" w:rsidRDefault="00BD0F5C" w:rsidP="00FF2C10">
      <w:pPr>
        <w:pStyle w:val="afffd"/>
        <w:ind w:firstLine="851"/>
        <w:rPr>
          <w:rStyle w:val="1f1"/>
          <w:rFonts w:eastAsiaTheme="minorEastAsia"/>
          <w:color w:val="000000"/>
        </w:rPr>
      </w:pPr>
      <w:r w:rsidRPr="00BD0F5C">
        <w:rPr>
          <w:rStyle w:val="1f1"/>
          <w:rFonts w:eastAsiaTheme="minorEastAsia"/>
          <w:color w:val="000000"/>
        </w:rPr>
        <w:t>По окончании проведения всех запланированных в ППЭ экзаменов неиспользованные ДБО № 2 по китайскому языку направляются в РЦОИ вместе с другими неиспользованными ЭМ.</w:t>
      </w:r>
    </w:p>
    <w:p w14:paraId="01946ABC" w14:textId="77777777" w:rsidR="00BD0F5C" w:rsidRPr="00BD0F5C" w:rsidRDefault="00BD0F5C" w:rsidP="00FF2C10">
      <w:pPr>
        <w:pStyle w:val="afffd"/>
        <w:ind w:firstLine="851"/>
        <w:rPr>
          <w:rStyle w:val="1f1"/>
          <w:rFonts w:eastAsiaTheme="minorEastAsia"/>
          <w:b/>
          <w:color w:val="000000"/>
        </w:rPr>
      </w:pPr>
      <w:r w:rsidRPr="00BD0F5C">
        <w:rPr>
          <w:rStyle w:val="1f1"/>
          <w:rFonts w:eastAsiaTheme="minorEastAsia"/>
          <w:b/>
          <w:color w:val="000000"/>
        </w:rPr>
        <w:t>Использование ДБО № 2 стандартного типа на экзамене по китайскому языку недопустимо!</w:t>
      </w:r>
    </w:p>
    <w:p w14:paraId="69356045" w14:textId="35CF5E54" w:rsidR="005E08FF" w:rsidRPr="00BD0F5C" w:rsidRDefault="00BD0F5C" w:rsidP="00FF2C10">
      <w:pPr>
        <w:pStyle w:val="afffd"/>
        <w:ind w:firstLine="851"/>
        <w:rPr>
          <w:b/>
          <w:sz w:val="26"/>
          <w:szCs w:val="26"/>
        </w:rPr>
      </w:pPr>
      <w:r w:rsidRPr="00BD0F5C">
        <w:rPr>
          <w:rStyle w:val="1f1"/>
          <w:rFonts w:eastAsiaTheme="minorEastAsia"/>
          <w:b/>
          <w:color w:val="000000"/>
        </w:rPr>
        <w:t>Использование ДБО №2 по китайскому языку не допускается при проведении экзаменов по другим учебным предметам.</w:t>
      </w:r>
    </w:p>
    <w:p w14:paraId="7DC787D2" w14:textId="77777777" w:rsidR="00B95855" w:rsidRPr="00E66BF1" w:rsidRDefault="00B95855" w:rsidP="00FF2C10">
      <w:pPr>
        <w:pStyle w:val="20"/>
        <w:tabs>
          <w:tab w:val="left" w:pos="4395"/>
        </w:tabs>
        <w:ind w:firstLine="851"/>
        <w:jc w:val="both"/>
        <w:rPr>
          <w:sz w:val="26"/>
          <w:szCs w:val="26"/>
        </w:rPr>
      </w:pPr>
      <w:bookmarkStart w:id="53" w:name="_Toc161656356"/>
      <w:r w:rsidRPr="00E66BF1">
        <w:rPr>
          <w:sz w:val="26"/>
          <w:szCs w:val="26"/>
        </w:rPr>
        <w:t>Устная часть ЕГЭ по иностранным языкам. Раздел «Говорение»</w:t>
      </w:r>
      <w:bookmarkEnd w:id="52"/>
      <w:bookmarkEnd w:id="53"/>
    </w:p>
    <w:p w14:paraId="243327A0" w14:textId="77777777" w:rsidR="005E08FF" w:rsidRPr="00E66BF1" w:rsidRDefault="005E08FF" w:rsidP="00FF2C10">
      <w:pPr>
        <w:pStyle w:val="afffd"/>
        <w:ind w:firstLine="851"/>
        <w:rPr>
          <w:sz w:val="26"/>
          <w:szCs w:val="26"/>
        </w:rPr>
      </w:pPr>
      <w:bookmarkStart w:id="54" w:name="_Toc494807804"/>
      <w:bookmarkStart w:id="55" w:name="_Toc502151624"/>
      <w:r w:rsidRPr="00E66BF1">
        <w:rPr>
          <w:rStyle w:val="1f1"/>
          <w:rFonts w:eastAsiaTheme="minorEastAsia"/>
          <w:b/>
          <w:bCs/>
          <w:i/>
          <w:iCs/>
          <w:color w:val="000000"/>
        </w:rPr>
        <w:t>Особенности подготовки к сдаче экзамена</w:t>
      </w:r>
    </w:p>
    <w:p w14:paraId="333336C9" w14:textId="77777777" w:rsidR="006130EA" w:rsidRPr="006130EA" w:rsidRDefault="006130EA" w:rsidP="00FF2C10">
      <w:pPr>
        <w:autoSpaceDE w:val="0"/>
        <w:autoSpaceDN w:val="0"/>
        <w:adjustRightInd w:val="0"/>
        <w:spacing w:line="240" w:lineRule="auto"/>
        <w:ind w:firstLine="851"/>
        <w:rPr>
          <w:rFonts w:eastAsiaTheme="minorHAnsi" w:cs="Times New Roman"/>
          <w:color w:val="000000"/>
          <w:szCs w:val="26"/>
          <w:lang w:eastAsia="en-US"/>
        </w:rPr>
      </w:pPr>
      <w:r w:rsidRPr="006130EA">
        <w:rPr>
          <w:rFonts w:eastAsiaTheme="minorHAnsi" w:cs="Times New Roman"/>
          <w:color w:val="000000"/>
          <w:szCs w:val="26"/>
          <w:lang w:eastAsia="en-US"/>
        </w:rPr>
        <w:t xml:space="preserve">Для проведения устной части экзамена используется два типа аудиторий: </w:t>
      </w:r>
    </w:p>
    <w:p w14:paraId="4EC9876C" w14:textId="77777777" w:rsidR="006130EA" w:rsidRPr="006130EA" w:rsidRDefault="006130EA" w:rsidP="00FF2C10">
      <w:pPr>
        <w:autoSpaceDE w:val="0"/>
        <w:autoSpaceDN w:val="0"/>
        <w:adjustRightInd w:val="0"/>
        <w:spacing w:line="240" w:lineRule="auto"/>
        <w:ind w:firstLine="851"/>
        <w:rPr>
          <w:rFonts w:eastAsiaTheme="minorHAnsi" w:cs="Times New Roman"/>
          <w:color w:val="000000"/>
          <w:szCs w:val="26"/>
          <w:lang w:eastAsia="en-US"/>
        </w:rPr>
      </w:pPr>
      <w:r w:rsidRPr="006130EA">
        <w:rPr>
          <w:rFonts w:eastAsiaTheme="minorHAnsi" w:cs="Times New Roman"/>
          <w:color w:val="000000"/>
          <w:szCs w:val="26"/>
          <w:lang w:eastAsia="en-US"/>
        </w:rPr>
        <w:t xml:space="preserve">а) аудитория подготовки, в которой участник экзамена заполняет бланк регистрации и ожидает своей очереди сдачи устной части ЕГЭ (в качестве аудиторий подготовки можно использовать обычные аудитории для сдачи ЕГЭ, оборудованные станциями организатора, при этом производится только печать ЭМ, сканирование в аудитории не производится, сканер не используется. Все ЭМ сканируются в Штабе ППЭ); </w:t>
      </w:r>
    </w:p>
    <w:p w14:paraId="4C22B819" w14:textId="77777777" w:rsidR="006130EA" w:rsidRDefault="006130EA" w:rsidP="00FF2C10">
      <w:pPr>
        <w:autoSpaceDE w:val="0"/>
        <w:autoSpaceDN w:val="0"/>
        <w:adjustRightInd w:val="0"/>
        <w:spacing w:line="240" w:lineRule="auto"/>
        <w:ind w:firstLine="851"/>
        <w:rPr>
          <w:rFonts w:eastAsiaTheme="minorHAnsi" w:cs="Times New Roman"/>
          <w:color w:val="000000"/>
          <w:szCs w:val="26"/>
          <w:lang w:eastAsia="en-US"/>
        </w:rPr>
      </w:pPr>
      <w:r w:rsidRPr="006130EA">
        <w:rPr>
          <w:rFonts w:eastAsiaTheme="minorHAnsi" w:cs="Times New Roman"/>
          <w:color w:val="000000"/>
          <w:szCs w:val="26"/>
          <w:lang w:eastAsia="en-US"/>
        </w:rPr>
        <w:t xml:space="preserve">б) аудитория проведения, в которой участник экзамена отвечает на задания КИМ. В аудитории проведения должны быть подготовлены компьютеры с подключенной аудиогарнитурой (наушники закрытого акустического оформления с микрофоном),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экзамена, и установленным специальным программным обеспечением – станцией записи ответов. </w:t>
      </w:r>
    </w:p>
    <w:p w14:paraId="5DE48420" w14:textId="6AFD8646" w:rsidR="006130EA" w:rsidRPr="006130EA" w:rsidRDefault="006130EA" w:rsidP="00FF2C10">
      <w:pPr>
        <w:autoSpaceDE w:val="0"/>
        <w:autoSpaceDN w:val="0"/>
        <w:adjustRightInd w:val="0"/>
        <w:spacing w:line="240" w:lineRule="auto"/>
        <w:ind w:firstLine="851"/>
        <w:rPr>
          <w:rFonts w:eastAsiaTheme="minorHAnsi" w:cs="Times New Roman"/>
          <w:szCs w:val="26"/>
          <w:lang w:eastAsia="en-US"/>
        </w:rPr>
      </w:pPr>
      <w:r w:rsidRPr="006130EA">
        <w:rPr>
          <w:rFonts w:eastAsiaTheme="minorHAnsi" w:cs="Times New Roman"/>
          <w:szCs w:val="26"/>
          <w:lang w:eastAsia="en-US"/>
        </w:rPr>
        <w:t xml:space="preserve">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ЭР завершили все участники из предыдущей группы. </w:t>
      </w:r>
    </w:p>
    <w:p w14:paraId="22ADAE4C" w14:textId="77777777" w:rsidR="006130EA" w:rsidRPr="006130EA" w:rsidRDefault="006130EA" w:rsidP="00FF2C10">
      <w:pPr>
        <w:autoSpaceDE w:val="0"/>
        <w:autoSpaceDN w:val="0"/>
        <w:adjustRightInd w:val="0"/>
        <w:spacing w:line="240" w:lineRule="auto"/>
        <w:ind w:firstLine="851"/>
        <w:rPr>
          <w:rFonts w:eastAsiaTheme="minorHAnsi" w:cs="Times New Roman"/>
          <w:szCs w:val="26"/>
          <w:lang w:eastAsia="en-US"/>
        </w:rPr>
      </w:pPr>
      <w:r w:rsidRPr="006130EA">
        <w:rPr>
          <w:rFonts w:eastAsiaTheme="minorHAnsi" w:cs="Times New Roman"/>
          <w:szCs w:val="26"/>
          <w:lang w:eastAsia="en-US"/>
        </w:rPr>
        <w:t xml:space="preserve">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организатора. </w:t>
      </w:r>
    </w:p>
    <w:p w14:paraId="7C0457F2" w14:textId="77777777" w:rsidR="006130EA" w:rsidRPr="006130EA" w:rsidRDefault="006130EA" w:rsidP="00FF2C10">
      <w:pPr>
        <w:autoSpaceDE w:val="0"/>
        <w:autoSpaceDN w:val="0"/>
        <w:adjustRightInd w:val="0"/>
        <w:spacing w:line="240" w:lineRule="auto"/>
        <w:ind w:firstLine="851"/>
        <w:rPr>
          <w:rFonts w:eastAsiaTheme="minorHAnsi" w:cs="Times New Roman"/>
          <w:szCs w:val="26"/>
          <w:lang w:eastAsia="en-US"/>
        </w:rPr>
      </w:pPr>
      <w:r w:rsidRPr="006130EA">
        <w:rPr>
          <w:rFonts w:eastAsiaTheme="minorHAnsi" w:cs="Times New Roman"/>
          <w:szCs w:val="26"/>
          <w:lang w:eastAsia="en-US"/>
        </w:rPr>
        <w:t xml:space="preserve">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 если параметры этой аудитории соответствуют требованиям участников с ОВЗ, детей-инвалидов и инвалидов). </w:t>
      </w:r>
    </w:p>
    <w:p w14:paraId="4DAEE3E9" w14:textId="77777777" w:rsidR="006130EA" w:rsidRPr="006130EA" w:rsidRDefault="006130EA" w:rsidP="00FF2C10">
      <w:pPr>
        <w:autoSpaceDE w:val="0"/>
        <w:autoSpaceDN w:val="0"/>
        <w:adjustRightInd w:val="0"/>
        <w:spacing w:line="240" w:lineRule="auto"/>
        <w:ind w:firstLine="851"/>
        <w:rPr>
          <w:rFonts w:eastAsiaTheme="minorHAnsi" w:cs="Times New Roman"/>
          <w:szCs w:val="26"/>
          <w:lang w:eastAsia="en-US"/>
        </w:rPr>
      </w:pPr>
      <w:r w:rsidRPr="006130EA">
        <w:rPr>
          <w:rFonts w:eastAsiaTheme="minorHAnsi" w:cs="Times New Roman"/>
          <w:b/>
          <w:bCs/>
          <w:i/>
          <w:iCs/>
          <w:szCs w:val="26"/>
          <w:lang w:eastAsia="en-US"/>
        </w:rPr>
        <w:t xml:space="preserve">Продолжительность выполнения заданий раздела «Говорение» </w:t>
      </w:r>
    </w:p>
    <w:p w14:paraId="3D93DE33" w14:textId="496A4B5E" w:rsidR="005E08FF" w:rsidRPr="00E66BF1" w:rsidRDefault="006130EA" w:rsidP="00FF2C10">
      <w:pPr>
        <w:pStyle w:val="afffd"/>
        <w:ind w:firstLine="851"/>
        <w:rPr>
          <w:sz w:val="26"/>
          <w:szCs w:val="26"/>
        </w:rPr>
      </w:pPr>
      <w:r w:rsidRPr="006130EA">
        <w:rPr>
          <w:rFonts w:eastAsiaTheme="minorHAnsi"/>
          <w:sz w:val="26"/>
          <w:szCs w:val="26"/>
          <w:lang w:eastAsia="en-US"/>
        </w:rPr>
        <w:t xml:space="preserve">Продолжительность </w:t>
      </w:r>
      <w:r w:rsidR="005E08FF" w:rsidRPr="00E66BF1">
        <w:rPr>
          <w:rStyle w:val="1f1"/>
          <w:rFonts w:eastAsiaTheme="minorEastAsia"/>
          <w:color w:val="000000"/>
        </w:rPr>
        <w:t>выполнения работы заданий раздела «Говорение» одним участником экзамена в аудитории проведения составляет примерно 17 минут (14 минут для выполнения работы по китайскому языку). Время на подготовку к заданиям указано в инструкции по выполнению заданий, входящих в состав КИМ ЕГЭ и демонстрационного варианта КИМ ЕГЭ по иностранному языку (устная часть).</w:t>
      </w:r>
    </w:p>
    <w:p w14:paraId="6CC0329A" w14:textId="77777777" w:rsidR="005E08FF" w:rsidRPr="00E66BF1" w:rsidRDefault="005E08FF" w:rsidP="00FF2C10">
      <w:pPr>
        <w:pStyle w:val="afffd"/>
        <w:ind w:firstLine="851"/>
        <w:rPr>
          <w:sz w:val="26"/>
          <w:szCs w:val="26"/>
        </w:rPr>
      </w:pPr>
      <w:r w:rsidRPr="00E66BF1">
        <w:rPr>
          <w:rStyle w:val="1f1"/>
          <w:rFonts w:eastAsiaTheme="minorEastAsia"/>
          <w:color w:val="000000"/>
        </w:rPr>
        <w:t>Общее время нахождения участника экзамена в аудитории проведения не превышает 30 минут.</w:t>
      </w:r>
    </w:p>
    <w:p w14:paraId="24622340" w14:textId="77777777" w:rsidR="005E08FF" w:rsidRPr="00E66BF1" w:rsidRDefault="005E08FF" w:rsidP="00FF2C10">
      <w:pPr>
        <w:pStyle w:val="afffd"/>
        <w:ind w:firstLine="851"/>
        <w:rPr>
          <w:sz w:val="26"/>
          <w:szCs w:val="26"/>
        </w:rPr>
      </w:pPr>
      <w:r w:rsidRPr="00E66BF1">
        <w:rPr>
          <w:rStyle w:val="1f1"/>
          <w:rFonts w:eastAsiaTheme="minorEastAsia"/>
          <w:color w:val="000000"/>
        </w:rPr>
        <w:t>Общая длительность экзамена в ППЭ: 2 часа. Таким образом, через одно рабочее место в аудитории проведения за день могут пройти максимум 4 участника экзамена (последние сдающие проведут в аудитории подготовки 1,5 часа).</w:t>
      </w:r>
    </w:p>
    <w:p w14:paraId="6702F1B5" w14:textId="77777777" w:rsidR="00E66BF1" w:rsidRDefault="00E66BF1" w:rsidP="00FF2C10">
      <w:pPr>
        <w:pStyle w:val="afffd"/>
        <w:ind w:firstLine="851"/>
        <w:rPr>
          <w:rStyle w:val="1f1"/>
          <w:rFonts w:eastAsiaTheme="minorEastAsia"/>
          <w:b/>
          <w:bCs/>
          <w:i/>
          <w:iCs/>
          <w:color w:val="000000"/>
        </w:rPr>
      </w:pPr>
    </w:p>
    <w:p w14:paraId="63EF17E7" w14:textId="77777777" w:rsidR="005E08FF" w:rsidRPr="00E66BF1" w:rsidRDefault="005E08FF" w:rsidP="00FF2C10">
      <w:pPr>
        <w:pStyle w:val="afffd"/>
        <w:ind w:firstLine="851"/>
        <w:rPr>
          <w:sz w:val="26"/>
          <w:szCs w:val="26"/>
        </w:rPr>
      </w:pPr>
      <w:r w:rsidRPr="00E66BF1">
        <w:rPr>
          <w:rStyle w:val="1f1"/>
          <w:rFonts w:eastAsiaTheme="minorEastAsia"/>
          <w:b/>
          <w:bCs/>
          <w:i/>
          <w:iCs/>
          <w:color w:val="000000"/>
        </w:rPr>
        <w:t>Обеспечение и состав ЭМ</w:t>
      </w:r>
    </w:p>
    <w:p w14:paraId="6674E7F6" w14:textId="77777777" w:rsidR="005E08FF" w:rsidRPr="00E66BF1" w:rsidRDefault="005E08FF" w:rsidP="00FF2C10">
      <w:pPr>
        <w:pStyle w:val="afffd"/>
        <w:ind w:firstLine="851"/>
        <w:rPr>
          <w:sz w:val="26"/>
          <w:szCs w:val="26"/>
        </w:rPr>
      </w:pPr>
      <w:r w:rsidRPr="00E66BF1">
        <w:rPr>
          <w:rStyle w:val="1f1"/>
          <w:rFonts w:eastAsiaTheme="minorEastAsia"/>
          <w:color w:val="000000"/>
        </w:rPr>
        <w:t>Для выполнения экзаменационной работы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Печать бланков регистрации обеспечивается в аудитории подготовки.</w:t>
      </w:r>
    </w:p>
    <w:p w14:paraId="2DF3A98D" w14:textId="77777777" w:rsidR="005E08FF" w:rsidRPr="00E66BF1" w:rsidRDefault="005E08FF" w:rsidP="00FF2C10">
      <w:pPr>
        <w:pStyle w:val="afffd"/>
        <w:ind w:firstLine="851"/>
        <w:rPr>
          <w:sz w:val="26"/>
          <w:szCs w:val="26"/>
        </w:rPr>
      </w:pPr>
      <w:r w:rsidRPr="00E66BF1">
        <w:rPr>
          <w:rStyle w:val="1f1"/>
          <w:rFonts w:eastAsiaTheme="minorEastAsia"/>
          <w:color w:val="000000"/>
        </w:rPr>
        <w:t>Для печати ЭМ с бланками регистрации и использования электронных КИМ при сдаче экзамена необходимо наличие ключа доступа к ЭМ и токена члена ГЭК.</w:t>
      </w:r>
    </w:p>
    <w:p w14:paraId="77BC5040" w14:textId="161FB9DA" w:rsidR="005E08FF" w:rsidRPr="00E66BF1" w:rsidRDefault="005E08FF" w:rsidP="00FF2C10">
      <w:pPr>
        <w:pStyle w:val="afffd"/>
        <w:ind w:firstLine="851"/>
        <w:rPr>
          <w:sz w:val="26"/>
          <w:szCs w:val="26"/>
        </w:rPr>
      </w:pPr>
      <w:r w:rsidRPr="00E66BF1">
        <w:rPr>
          <w:rStyle w:val="1f1"/>
          <w:rFonts w:eastAsiaTheme="minorEastAsia"/>
          <w:color w:val="000000"/>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14:paraId="0E5F92C7" w14:textId="77777777" w:rsidR="005E08FF" w:rsidRPr="00E66BF1" w:rsidRDefault="005E08FF" w:rsidP="00FF2C10">
      <w:pPr>
        <w:pStyle w:val="afffd"/>
        <w:ind w:firstLine="851"/>
        <w:rPr>
          <w:sz w:val="26"/>
          <w:szCs w:val="26"/>
        </w:rPr>
      </w:pPr>
      <w:r w:rsidRPr="00E66BF1">
        <w:rPr>
          <w:rStyle w:val="1f1"/>
          <w:rFonts w:eastAsiaTheme="minorEastAsia"/>
          <w:color w:val="000000"/>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14:paraId="038E8296" w14:textId="77777777" w:rsidR="005E08FF" w:rsidRPr="00E66BF1" w:rsidRDefault="005E08FF" w:rsidP="00FF2C10">
      <w:pPr>
        <w:pStyle w:val="afffd"/>
        <w:spacing w:after="300"/>
        <w:ind w:firstLine="851"/>
        <w:rPr>
          <w:sz w:val="26"/>
          <w:szCs w:val="26"/>
        </w:rPr>
      </w:pPr>
      <w:r w:rsidRPr="00E66BF1">
        <w:rPr>
          <w:rStyle w:val="1f1"/>
          <w:rFonts w:eastAsiaTheme="minorEastAsia"/>
          <w:color w:val="000000"/>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14:paraId="0D346101" w14:textId="77777777" w:rsidR="005E08FF" w:rsidRPr="00E66BF1" w:rsidRDefault="005E08FF" w:rsidP="00FF2C10">
      <w:pPr>
        <w:pStyle w:val="afffd"/>
        <w:ind w:firstLine="851"/>
        <w:rPr>
          <w:sz w:val="26"/>
          <w:szCs w:val="26"/>
        </w:rPr>
      </w:pPr>
      <w:r w:rsidRPr="00E66BF1">
        <w:rPr>
          <w:rStyle w:val="1f1"/>
          <w:rFonts w:eastAsiaTheme="minorEastAsia"/>
          <w:b/>
          <w:bCs/>
          <w:i/>
          <w:iCs/>
          <w:color w:val="000000"/>
        </w:rPr>
        <w:t>Процедура прохождения раздела «Говорение» по иностранным языкам участником экзамена</w:t>
      </w:r>
    </w:p>
    <w:p w14:paraId="2D7A12CB" w14:textId="77777777" w:rsidR="005E08FF" w:rsidRPr="00E66BF1" w:rsidRDefault="005E08FF" w:rsidP="00FF2C10">
      <w:pPr>
        <w:pStyle w:val="afffd"/>
        <w:ind w:firstLine="851"/>
        <w:rPr>
          <w:sz w:val="26"/>
          <w:szCs w:val="26"/>
        </w:rPr>
      </w:pPr>
      <w:r w:rsidRPr="00E66BF1">
        <w:rPr>
          <w:rStyle w:val="1f1"/>
          <w:rFonts w:eastAsiaTheme="minorEastAsia"/>
          <w:color w:val="000000"/>
        </w:rPr>
        <w:t>Использование черновиков участником экзамена не предусмотрено.</w:t>
      </w:r>
    </w:p>
    <w:p w14:paraId="3F2FCEC3" w14:textId="77777777" w:rsidR="005E08FF" w:rsidRPr="00E66BF1" w:rsidRDefault="005E08FF" w:rsidP="00FF2C10">
      <w:pPr>
        <w:pStyle w:val="afffd"/>
        <w:ind w:firstLine="851"/>
        <w:rPr>
          <w:sz w:val="26"/>
          <w:szCs w:val="26"/>
        </w:rPr>
      </w:pPr>
      <w:r w:rsidRPr="00E66BF1">
        <w:rPr>
          <w:rStyle w:val="1f1"/>
          <w:rFonts w:eastAsiaTheme="minorEastAsia"/>
          <w:color w:val="000000"/>
        </w:rPr>
        <w:t>Участник экзамена выполняет экзаменационную работу с использованием компьютера (ноутбука) с установленной станцией записи ответов и подключенной аудиогарнитурой (наушниками с микрофоном) (далее - рабочее место участника экзамена). Участник может выбрать для себя фоновую мелодию, которая будет звучать во время работы с КИМ.</w:t>
      </w:r>
    </w:p>
    <w:p w14:paraId="281BE097" w14:textId="77777777" w:rsidR="005E08FF" w:rsidRPr="00E66BF1" w:rsidRDefault="005E08FF" w:rsidP="00FF2C10">
      <w:pPr>
        <w:pStyle w:val="afffd"/>
        <w:ind w:firstLine="851"/>
        <w:rPr>
          <w:sz w:val="26"/>
          <w:szCs w:val="26"/>
        </w:rPr>
      </w:pPr>
      <w:r w:rsidRPr="00E66BF1">
        <w:rPr>
          <w:rStyle w:val="1f1"/>
          <w:rFonts w:eastAsiaTheme="minorEastAsia"/>
          <w:color w:val="000000"/>
        </w:rPr>
        <w:t>Средствами станции записи ответов на мониторе компьютера отображается текст задания КИМ и записываются ответы участника экзамена. Участник экзамена 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14:paraId="5083BAD9" w14:textId="77777777" w:rsidR="005E08FF" w:rsidRPr="00E66BF1" w:rsidRDefault="005E08FF" w:rsidP="00FF2C10">
      <w:pPr>
        <w:pStyle w:val="afffd"/>
        <w:ind w:firstLine="851"/>
        <w:rPr>
          <w:sz w:val="26"/>
          <w:szCs w:val="26"/>
        </w:rPr>
      </w:pPr>
      <w:r w:rsidRPr="00E66BF1">
        <w:rPr>
          <w:rStyle w:val="1f1"/>
          <w:rFonts w:eastAsiaTheme="minorEastAsia"/>
          <w:b/>
          <w:bCs/>
          <w:i/>
          <w:iCs/>
          <w:color w:val="000000"/>
        </w:rPr>
        <w:t>Передача ЭМ из ППЭ в РЦОИ</w:t>
      </w:r>
    </w:p>
    <w:p w14:paraId="68A4074C" w14:textId="77777777" w:rsidR="005E08FF" w:rsidRPr="00E66BF1" w:rsidRDefault="005E08FF" w:rsidP="00FF2C10">
      <w:pPr>
        <w:pStyle w:val="afffd"/>
        <w:ind w:firstLine="851"/>
        <w:rPr>
          <w:sz w:val="26"/>
          <w:szCs w:val="26"/>
        </w:rPr>
      </w:pPr>
      <w:r w:rsidRPr="00E66BF1">
        <w:rPr>
          <w:rStyle w:val="1f1"/>
          <w:rFonts w:eastAsiaTheme="minorEastAsia"/>
          <w:color w:val="000000"/>
        </w:rPr>
        <w:t>По окончании выполнения экзаменационной работы всеми участниками экзамена аудиозаписи ответов участников записываются на флеш-накопитель для сохранения устных ответов участников экзамена с дальнейшим формированием на этом носителе зашифрованного пакета (пакетов) с аудиоответами.</w:t>
      </w:r>
    </w:p>
    <w:p w14:paraId="77B8E119" w14:textId="77777777" w:rsidR="005E08FF" w:rsidRPr="00E66BF1" w:rsidRDefault="005E08FF" w:rsidP="00FF2C10">
      <w:pPr>
        <w:pStyle w:val="afffd"/>
        <w:ind w:firstLine="851"/>
        <w:rPr>
          <w:sz w:val="26"/>
          <w:szCs w:val="26"/>
        </w:rPr>
      </w:pPr>
      <w:r w:rsidRPr="00E66BF1">
        <w:rPr>
          <w:rStyle w:val="1f1"/>
          <w:rFonts w:eastAsiaTheme="minorEastAsia"/>
          <w:color w:val="000000"/>
        </w:rPr>
        <w:t>Количество флеш-накопителей определяется предполагаемой схемой сохранения аудиозаписей ответов участников экзамена:</w:t>
      </w:r>
    </w:p>
    <w:p w14:paraId="0AA06AE8" w14:textId="77777777" w:rsidR="005E08FF" w:rsidRPr="00E66BF1" w:rsidRDefault="005E08FF" w:rsidP="00FF2C10">
      <w:pPr>
        <w:pStyle w:val="afffd"/>
        <w:ind w:firstLine="851"/>
        <w:rPr>
          <w:sz w:val="26"/>
          <w:szCs w:val="26"/>
        </w:rPr>
      </w:pPr>
      <w:r w:rsidRPr="00E66BF1">
        <w:rPr>
          <w:rStyle w:val="1f1"/>
          <w:rFonts w:eastAsiaTheme="minorEastAsia"/>
          <w:color w:val="000000"/>
        </w:rPr>
        <w:t>возможно сохранение аудиозаписей ответов с дальнейшим формированием пакета с аудиоответами участников экзамена для каждой аудитории по каждому предмету, в этом случае для каждой аудитории нужен свой флеш-накопитель;</w:t>
      </w:r>
    </w:p>
    <w:p w14:paraId="4731EC45" w14:textId="77777777" w:rsidR="005E08FF" w:rsidRPr="00E66BF1" w:rsidRDefault="005E08FF" w:rsidP="00FF2C10">
      <w:pPr>
        <w:pStyle w:val="afffd"/>
        <w:ind w:firstLine="851"/>
        <w:rPr>
          <w:sz w:val="26"/>
          <w:szCs w:val="26"/>
        </w:rPr>
      </w:pPr>
      <w:r w:rsidRPr="00E66BF1">
        <w:rPr>
          <w:rStyle w:val="1f1"/>
          <w:rFonts w:eastAsiaTheme="minorEastAsia"/>
          <w:color w:val="000000"/>
        </w:rPr>
        <w:t>возможно сохранение всех аудиозаписей ответов и формирование единого пакета с аудиоответами участников экзамена на ППЭ по каждому предмету, в этом случае нужен один флеш-накопитель, более того, все аудиозаписи ответов участников экзамена необходимо сохранять на один флеш-накопитель и после обхода всех станций записи ответов сформировать пакет по каждому предмету;</w:t>
      </w:r>
    </w:p>
    <w:p w14:paraId="6141F06D" w14:textId="77777777" w:rsidR="005E08FF" w:rsidRPr="00E66BF1" w:rsidRDefault="005E08FF" w:rsidP="00FF2C10">
      <w:pPr>
        <w:pStyle w:val="afffd"/>
        <w:ind w:firstLine="851"/>
        <w:rPr>
          <w:sz w:val="26"/>
          <w:szCs w:val="26"/>
        </w:rPr>
      </w:pPr>
      <w:r w:rsidRPr="00E66BF1">
        <w:rPr>
          <w:rStyle w:val="1f1"/>
          <w:rFonts w:eastAsiaTheme="minorEastAsia"/>
          <w:color w:val="000000"/>
        </w:rPr>
        <w:t>возможно сохранение аудиозаписей ответов и формирование пакетов для нескольких аудиторий (но нельзя, чтобы ответы с одной аудитории оказались на разных флеш-накопителях);</w:t>
      </w:r>
    </w:p>
    <w:p w14:paraId="39B16BE0" w14:textId="77777777" w:rsidR="005E08FF" w:rsidRPr="00E66BF1" w:rsidRDefault="005E08FF" w:rsidP="00FF2C10">
      <w:pPr>
        <w:pStyle w:val="afffd"/>
        <w:ind w:firstLine="851"/>
        <w:rPr>
          <w:sz w:val="26"/>
          <w:szCs w:val="26"/>
        </w:rPr>
      </w:pPr>
      <w:r w:rsidRPr="00E66BF1">
        <w:rPr>
          <w:rStyle w:val="1f1"/>
          <w:rFonts w:eastAsiaTheme="minorEastAsia"/>
          <w:color w:val="000000"/>
        </w:rPr>
        <w:t>возможно сохранение аудиозаписей ответов и формирование пакетов отдельно по каждому предмету, в этом случае для каждого предмета нужен свой флеш-накопитель.</w:t>
      </w:r>
    </w:p>
    <w:p w14:paraId="668447E4" w14:textId="52779C07" w:rsidR="005E08FF" w:rsidRPr="00E66BF1" w:rsidRDefault="005E08FF" w:rsidP="00FF2C10">
      <w:pPr>
        <w:pStyle w:val="afffd"/>
        <w:ind w:firstLine="851"/>
        <w:rPr>
          <w:sz w:val="26"/>
          <w:szCs w:val="26"/>
        </w:rPr>
      </w:pPr>
      <w:r w:rsidRPr="00E66BF1">
        <w:rPr>
          <w:rStyle w:val="1f1"/>
          <w:rFonts w:eastAsiaTheme="minorEastAsia"/>
          <w:color w:val="000000"/>
        </w:rPr>
        <w:t xml:space="preserve">Пакеты с аудиоответами участников передаются в РЦОИ в электронном виде аналогично пакетам с электронными образами бланков регистрации и форм ППЭ посредством </w:t>
      </w:r>
      <w:r w:rsidR="006130EA">
        <w:rPr>
          <w:rStyle w:val="1f1"/>
          <w:rFonts w:eastAsiaTheme="minorEastAsia"/>
          <w:color w:val="000000"/>
        </w:rPr>
        <w:t>личного кабинета</w:t>
      </w:r>
      <w:r w:rsidRPr="00E66BF1">
        <w:rPr>
          <w:rStyle w:val="1f1"/>
          <w:rFonts w:eastAsiaTheme="minorEastAsia"/>
          <w:color w:val="000000"/>
        </w:rPr>
        <w:t>.</w:t>
      </w:r>
    </w:p>
    <w:p w14:paraId="7BC6D5A8" w14:textId="3BD4F9DF" w:rsidR="005E08FF" w:rsidRPr="00E66BF1" w:rsidRDefault="005E08FF" w:rsidP="00FF2C10">
      <w:pPr>
        <w:pStyle w:val="afffd"/>
        <w:ind w:firstLine="851"/>
        <w:rPr>
          <w:sz w:val="26"/>
          <w:szCs w:val="26"/>
        </w:rPr>
      </w:pPr>
      <w:r w:rsidRPr="00E66BF1">
        <w:rPr>
          <w:rStyle w:val="1f1"/>
          <w:rFonts w:eastAsiaTheme="minorEastAsia"/>
          <w:color w:val="000000"/>
        </w:rPr>
        <w:t xml:space="preserve">Бланки регистрации переводятся в электронный вид в Штабе ППЭ на станции </w:t>
      </w:r>
      <w:r w:rsidR="006130EA">
        <w:rPr>
          <w:rStyle w:val="1f1"/>
          <w:rFonts w:eastAsiaTheme="minorEastAsia"/>
          <w:color w:val="000000"/>
        </w:rPr>
        <w:t>Штаба</w:t>
      </w:r>
      <w:r w:rsidRPr="00E66BF1">
        <w:rPr>
          <w:rStyle w:val="1f1"/>
          <w:rFonts w:eastAsiaTheme="minorEastAsia"/>
          <w:color w:val="000000"/>
        </w:rPr>
        <w:t>, сканирование в аудитории не используется.</w:t>
      </w:r>
    </w:p>
    <w:p w14:paraId="15FF9A73" w14:textId="13649D51" w:rsidR="005E08FF" w:rsidRDefault="005E08FF" w:rsidP="00FF2C10">
      <w:pPr>
        <w:pStyle w:val="afffd"/>
        <w:spacing w:after="320"/>
        <w:ind w:firstLine="851"/>
        <w:rPr>
          <w:rStyle w:val="1f1"/>
          <w:rFonts w:eastAsiaTheme="minorEastAsia"/>
          <w:color w:val="000000"/>
        </w:rPr>
      </w:pPr>
      <w:bookmarkStart w:id="56" w:name="bookmark87"/>
      <w:r w:rsidRPr="00E66BF1">
        <w:rPr>
          <w:rStyle w:val="1f1"/>
          <w:rFonts w:eastAsiaTheme="minorEastAsia"/>
          <w:color w:val="000000"/>
        </w:rPr>
        <w:t>Технология проведения раздела «Говорение»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раздела «Говорение» необходимо обеспечить использование соответствующего оборудования, допустимо использовать один компьютер для станции организатора и станции записи ответов.</w:t>
      </w:r>
      <w:bookmarkEnd w:id="56"/>
    </w:p>
    <w:p w14:paraId="47A213A2" w14:textId="77777777" w:rsidR="00B95855" w:rsidRPr="00DD5E16" w:rsidRDefault="00B95855" w:rsidP="00EA6D45">
      <w:pPr>
        <w:pStyle w:val="20"/>
        <w:tabs>
          <w:tab w:val="left" w:pos="4395"/>
        </w:tabs>
        <w:spacing w:line="360" w:lineRule="auto"/>
      </w:pPr>
      <w:bookmarkStart w:id="57" w:name="_Toc161656357"/>
      <w:r w:rsidRPr="00DD5E16">
        <w:t>Инструкция для технического специалиста ППЭ</w:t>
      </w:r>
      <w:bookmarkEnd w:id="54"/>
      <w:bookmarkEnd w:id="55"/>
      <w:bookmarkEnd w:id="57"/>
    </w:p>
    <w:p w14:paraId="2149FBBB" w14:textId="77777777" w:rsidR="00B95855" w:rsidRPr="00B95855" w:rsidRDefault="00B95855" w:rsidP="00A71343">
      <w:pPr>
        <w:tabs>
          <w:tab w:val="left" w:pos="318"/>
          <w:tab w:val="left" w:pos="4395"/>
        </w:tabs>
        <w:spacing w:line="240" w:lineRule="auto"/>
        <w:rPr>
          <w:rFonts w:eastAsia="Calibri" w:cs="Times New Roman"/>
          <w:b/>
          <w:i/>
          <w:szCs w:val="26"/>
        </w:rPr>
      </w:pPr>
      <w:r w:rsidRPr="00B95855">
        <w:rPr>
          <w:rFonts w:eastAsia="Calibri" w:cs="Times New Roman"/>
          <w:b/>
          <w:i/>
          <w:szCs w:val="26"/>
        </w:rPr>
        <w:t>Технический специалист принимает участие в предварительном обучении организаторов ППЭ руководителем ППЭ.</w:t>
      </w:r>
    </w:p>
    <w:p w14:paraId="75827280" w14:textId="77777777" w:rsidR="00463A25" w:rsidRDefault="00463A25" w:rsidP="00A71343">
      <w:pPr>
        <w:autoSpaceDE w:val="0"/>
        <w:autoSpaceDN w:val="0"/>
        <w:adjustRightInd w:val="0"/>
        <w:spacing w:line="240" w:lineRule="auto"/>
        <w:ind w:firstLine="0"/>
        <w:jc w:val="left"/>
        <w:rPr>
          <w:rFonts w:eastAsiaTheme="minorHAnsi" w:cs="Times New Roman"/>
          <w:b/>
          <w:bCs/>
          <w:color w:val="000000"/>
          <w:szCs w:val="26"/>
          <w:lang w:eastAsia="en-US"/>
        </w:rPr>
      </w:pPr>
    </w:p>
    <w:p w14:paraId="588AFA2D" w14:textId="77777777" w:rsidR="00463A25" w:rsidRPr="00463A25" w:rsidRDefault="00463A25" w:rsidP="00463A25">
      <w:pPr>
        <w:autoSpaceDE w:val="0"/>
        <w:autoSpaceDN w:val="0"/>
        <w:adjustRightInd w:val="0"/>
        <w:spacing w:line="240" w:lineRule="auto"/>
        <w:rPr>
          <w:rFonts w:eastAsiaTheme="minorHAnsi" w:cs="Times New Roman"/>
          <w:color w:val="000000"/>
          <w:szCs w:val="26"/>
          <w:lang w:eastAsia="en-US"/>
        </w:rPr>
      </w:pPr>
      <w:r w:rsidRPr="00463A25">
        <w:rPr>
          <w:rFonts w:eastAsiaTheme="minorHAnsi" w:cs="Times New Roman"/>
          <w:b/>
          <w:bCs/>
          <w:color w:val="000000"/>
          <w:szCs w:val="26"/>
          <w:lang w:eastAsia="en-US"/>
        </w:rPr>
        <w:t xml:space="preserve">Подготовительный этап проведения экзамена </w:t>
      </w:r>
    </w:p>
    <w:p w14:paraId="66AC6F34" w14:textId="77777777" w:rsidR="00463A25" w:rsidRPr="00463A25" w:rsidRDefault="00463A25" w:rsidP="00463A25">
      <w:pPr>
        <w:autoSpaceDE w:val="0"/>
        <w:autoSpaceDN w:val="0"/>
        <w:adjustRightInd w:val="0"/>
        <w:spacing w:line="240" w:lineRule="auto"/>
        <w:rPr>
          <w:rFonts w:eastAsiaTheme="minorHAnsi" w:cs="Times New Roman"/>
          <w:color w:val="000000"/>
          <w:szCs w:val="26"/>
          <w:lang w:eastAsia="en-US"/>
        </w:rPr>
      </w:pPr>
      <w:r w:rsidRPr="00463A25">
        <w:rPr>
          <w:rFonts w:eastAsiaTheme="minorHAnsi" w:cs="Times New Roman"/>
          <w:b/>
          <w:bCs/>
          <w:color w:val="000000"/>
          <w:szCs w:val="26"/>
          <w:lang w:eastAsia="en-US"/>
        </w:rPr>
        <w:t xml:space="preserve">Не позднее чем за 2 недели </w:t>
      </w:r>
      <w:r w:rsidRPr="00463A25">
        <w:rPr>
          <w:rFonts w:eastAsiaTheme="minorHAnsi" w:cs="Times New Roman"/>
          <w:color w:val="000000"/>
          <w:szCs w:val="26"/>
          <w:lang w:eastAsia="en-US"/>
        </w:rPr>
        <w:t xml:space="preserve">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w:t>
      </w:r>
      <w:r w:rsidRPr="00463A25">
        <w:rPr>
          <w:rFonts w:eastAsiaTheme="minorHAnsi" w:cs="Times New Roman"/>
          <w:b/>
          <w:bCs/>
          <w:color w:val="000000"/>
          <w:szCs w:val="26"/>
          <w:lang w:eastAsia="en-US"/>
        </w:rPr>
        <w:t xml:space="preserve">процедуры доставки (скачивания) ЭМ по сети «Интернет» </w:t>
      </w:r>
      <w:r w:rsidRPr="00463A25">
        <w:rPr>
          <w:rFonts w:eastAsiaTheme="minorHAnsi" w:cs="Times New Roman"/>
          <w:color w:val="000000"/>
          <w:szCs w:val="26"/>
          <w:lang w:eastAsia="en-US"/>
        </w:rPr>
        <w:t xml:space="preserve">(если указанная процедура не была выполнена в рамках подготовки ППЭ ранее): </w:t>
      </w:r>
    </w:p>
    <w:p w14:paraId="00331C73" w14:textId="77777777" w:rsidR="00463A25" w:rsidRPr="00463A25" w:rsidRDefault="00463A25" w:rsidP="00463A25">
      <w:pPr>
        <w:autoSpaceDE w:val="0"/>
        <w:autoSpaceDN w:val="0"/>
        <w:adjustRightInd w:val="0"/>
        <w:spacing w:line="240" w:lineRule="auto"/>
        <w:rPr>
          <w:rFonts w:eastAsiaTheme="minorHAnsi" w:cs="Times New Roman"/>
          <w:color w:val="000000"/>
          <w:szCs w:val="26"/>
          <w:lang w:eastAsia="en-US"/>
        </w:rPr>
      </w:pPr>
      <w:r w:rsidRPr="00463A25">
        <w:rPr>
          <w:rFonts w:eastAsiaTheme="minorHAnsi" w:cs="Times New Roman"/>
          <w:color w:val="000000"/>
          <w:szCs w:val="26"/>
          <w:lang w:eastAsia="en-US"/>
        </w:rPr>
        <w:t xml:space="preserve">получить из РЦОИ реквизиты доступа в личный кабинет ППЭ; </w:t>
      </w:r>
    </w:p>
    <w:p w14:paraId="43D7133C" w14:textId="77777777" w:rsidR="00463A25" w:rsidRPr="00463A25" w:rsidRDefault="00463A25" w:rsidP="00463A25">
      <w:pPr>
        <w:autoSpaceDE w:val="0"/>
        <w:autoSpaceDN w:val="0"/>
        <w:adjustRightInd w:val="0"/>
        <w:spacing w:line="240" w:lineRule="auto"/>
        <w:rPr>
          <w:rFonts w:eastAsiaTheme="minorHAnsi" w:cs="Times New Roman"/>
          <w:color w:val="000000"/>
          <w:szCs w:val="26"/>
          <w:lang w:eastAsia="en-US"/>
        </w:rPr>
      </w:pPr>
      <w:r w:rsidRPr="00463A25">
        <w:rPr>
          <w:rFonts w:eastAsiaTheme="minorHAnsi" w:cs="Times New Roman"/>
          <w:color w:val="000000"/>
          <w:szCs w:val="26"/>
          <w:lang w:eastAsia="en-US"/>
        </w:rPr>
        <w:t xml:space="preserve">проверить соответствие технических характеристик компьютеров (ноутбуков) в Штабе ППЭ, предназначенных для работы с личным кабинетом предъявляемым требованиям </w:t>
      </w:r>
      <w:r w:rsidRPr="00DB09A2">
        <w:rPr>
          <w:rFonts w:eastAsiaTheme="minorHAnsi" w:cs="Times New Roman"/>
          <w:color w:val="000000"/>
          <w:szCs w:val="26"/>
          <w:lang w:eastAsia="en-US"/>
        </w:rPr>
        <w:t>(приложение 2)</w:t>
      </w:r>
      <w:r w:rsidRPr="00463A25">
        <w:rPr>
          <w:rFonts w:eastAsiaTheme="minorHAnsi" w:cs="Times New Roman"/>
          <w:color w:val="000000"/>
          <w:szCs w:val="26"/>
          <w:lang w:eastAsia="en-US"/>
        </w:rPr>
        <w:t xml:space="preserve"> (основного и резервного); </w:t>
      </w:r>
    </w:p>
    <w:p w14:paraId="2D09CC20" w14:textId="77777777" w:rsidR="00463A25" w:rsidRPr="00463A25" w:rsidRDefault="00463A25" w:rsidP="00463A25">
      <w:pPr>
        <w:autoSpaceDE w:val="0"/>
        <w:autoSpaceDN w:val="0"/>
        <w:adjustRightInd w:val="0"/>
        <w:spacing w:line="240" w:lineRule="auto"/>
        <w:rPr>
          <w:rFonts w:eastAsiaTheme="minorHAnsi" w:cs="Times New Roman"/>
          <w:color w:val="000000"/>
          <w:szCs w:val="26"/>
          <w:lang w:eastAsia="en-US"/>
        </w:rPr>
      </w:pPr>
      <w:r w:rsidRPr="00463A25">
        <w:rPr>
          <w:rFonts w:eastAsiaTheme="minorHAnsi" w:cs="Times New Roman"/>
          <w:color w:val="000000"/>
          <w:szCs w:val="26"/>
          <w:lang w:eastAsia="en-US"/>
        </w:rPr>
        <w:t xml:space="preserve">установить в браузере на компьютерах (ноутбуках), предназначенных для работы с личным кабинетом ППЭ, криптосредства для работы с токеном члена ГЭК. </w:t>
      </w:r>
    </w:p>
    <w:p w14:paraId="6BE8BBFE" w14:textId="77777777" w:rsidR="00463A25" w:rsidRPr="00463A25" w:rsidRDefault="00463A25" w:rsidP="00463A25">
      <w:pPr>
        <w:autoSpaceDE w:val="0"/>
        <w:autoSpaceDN w:val="0"/>
        <w:adjustRightInd w:val="0"/>
        <w:spacing w:line="240" w:lineRule="auto"/>
        <w:rPr>
          <w:rFonts w:eastAsiaTheme="minorHAnsi" w:cs="Times New Roman"/>
          <w:color w:val="000000"/>
          <w:szCs w:val="26"/>
          <w:lang w:eastAsia="en-US"/>
        </w:rPr>
      </w:pPr>
      <w:r w:rsidRPr="00463A25">
        <w:rPr>
          <w:rFonts w:eastAsiaTheme="minorHAnsi" w:cs="Times New Roman"/>
          <w:color w:val="000000"/>
          <w:szCs w:val="26"/>
          <w:lang w:eastAsia="en-US"/>
        </w:rPr>
        <w:t xml:space="preserve">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станций, получения ключей для ДБО № 2, получения ключей доступа к ЭМ, получения от ППЭ и передачи в РЦОИ пакетов с электронными образами бланков и форм ППЭ. </w:t>
      </w:r>
    </w:p>
    <w:p w14:paraId="6132FBFE" w14:textId="7BBE5288"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color w:val="000000"/>
          <w:szCs w:val="26"/>
          <w:lang w:eastAsia="en-US"/>
        </w:rPr>
        <w:t xml:space="preserve">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w:t>
      </w:r>
      <w:r w:rsidRPr="00463A25">
        <w:rPr>
          <w:rFonts w:eastAsiaTheme="minorHAnsi" w:cs="Times New Roman"/>
          <w:szCs w:val="26"/>
          <w:lang w:eastAsia="en-US"/>
        </w:rPr>
        <w:t xml:space="preserve">«Интернет», технический специалист имеет доступ к личным кабинетам всех ППЭ, в которых имеет назначение на экзамен. </w:t>
      </w:r>
    </w:p>
    <w:p w14:paraId="7BFA21C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 компьютерах (ноутбуках), предназначенных для доступа в личный кабинет ППЭ: </w:t>
      </w:r>
    </w:p>
    <w:p w14:paraId="45EFB035"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наличие соединения с личным кабинетом ППЭ по основному и резервному каналам доступа в сеть «Интернет»; </w:t>
      </w:r>
    </w:p>
    <w:p w14:paraId="1747A91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использования ЗСПД ГИА: проверить наличие связи через ViPNet Client с ЗСПД ГИА по основному и резервному каналам связи сети «Интернет»; </w:t>
      </w:r>
    </w:p>
    <w:p w14:paraId="332F786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личном кабинете ППЭ: </w:t>
      </w:r>
    </w:p>
    <w:p w14:paraId="3F2BE4F5"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указать тип основного и резервного каналов доступа в сеть «Интернет» (либо зафиксировать отсутствие резервного канала доступа в сеть «Интернет»); </w:t>
      </w:r>
    </w:p>
    <w:p w14:paraId="11FB7268"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 </w:t>
      </w:r>
    </w:p>
    <w:p w14:paraId="7660CCBB"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обеспечить получение интернет-пакетов: </w:t>
      </w:r>
    </w:p>
    <w:p w14:paraId="7A9B10A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личном кабинете ППЭ скачать все доступные интернет-пакеты; </w:t>
      </w:r>
    </w:p>
    <w:p w14:paraId="29DBA8AC"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полученные интернет-пакеты сохранить на основной и резервный флеш-накопители для хранения интернет-пакетов; </w:t>
      </w:r>
    </w:p>
    <w:p w14:paraId="6AE290A5"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передать основной и резервный флеш-накопители для хранения интернет-пакетов руководителю ППЭ на хранение в сейфе Штаба ППЭ. Хранение осуществляется с использованием мер информационной безопасности. </w:t>
      </w:r>
    </w:p>
    <w:p w14:paraId="10D3F2B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 </w:t>
      </w:r>
    </w:p>
    <w:p w14:paraId="2E1247B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После скачивания интернет-пакета (пакетов) на новую дату и предмет: </w:t>
      </w:r>
    </w:p>
    <w:p w14:paraId="0E571CE4"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получить от руководителя организации или руководителя ППЭ основной и резервный флеш-накопители для хранения интернет-пакетов; </w:t>
      </w:r>
    </w:p>
    <w:p w14:paraId="3EFC1AA3"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сохранить новые интернет-пакеты на основной и резервный флеш-накопители для хранения интернет-пакетов; </w:t>
      </w:r>
    </w:p>
    <w:p w14:paraId="6896C7D0"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передать основной и резервный флеш-накопители для хранения интернет-пакетов с интернет-пакетами руководителю организации или руководителю ППЭ на хранение в сейфе Штаба ППЭ. </w:t>
      </w:r>
    </w:p>
    <w:p w14:paraId="7B7C664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Интернет-пакеты на каждую дату и предмет экзамена должно быть скачаны до начала технической подготовки к соответствующему экзамену. </w:t>
      </w:r>
    </w:p>
    <w:p w14:paraId="6E6CAB53"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Не позднее чем за 5 календарных дней до проведения первого экзамена по иностранным языкам (устная часть) </w:t>
      </w:r>
      <w:r w:rsidRPr="00463A25">
        <w:rPr>
          <w:rFonts w:eastAsiaTheme="minorHAnsi" w:cs="Times New Roman"/>
          <w:szCs w:val="26"/>
          <w:lang w:eastAsia="en-US"/>
        </w:rPr>
        <w:t xml:space="preserve">технический специалист должен: </w:t>
      </w:r>
    </w:p>
    <w:p w14:paraId="59F580F8"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получить из РЦОИ следующие материалы: </w:t>
      </w:r>
    </w:p>
    <w:p w14:paraId="3A6180A3"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дистрибутивы ПО: </w:t>
      </w:r>
    </w:p>
    <w:p w14:paraId="4990BF30"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станция записи ответов; </w:t>
      </w:r>
    </w:p>
    <w:p w14:paraId="5103635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станция для печати (для установки ПО «Станция организатора»); </w:t>
      </w:r>
    </w:p>
    <w:p w14:paraId="0A06BE5A"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станция Штаба ППЭ (используется для сканирования бланков регистрации и форм ППЭ в Штабе ППЭ при проведении устной части экзамена по иностранным языкам); </w:t>
      </w:r>
    </w:p>
    <w:p w14:paraId="3FC12995"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инструкции для участников экзамена по использованию ПО сдачи устной части экзамена по иностранным языкам. </w:t>
      </w:r>
    </w:p>
    <w:p w14:paraId="32B08BBC" w14:textId="77777777" w:rsid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требованиям (см</w:t>
      </w:r>
      <w:r w:rsidRPr="00DB09A2">
        <w:rPr>
          <w:rFonts w:eastAsiaTheme="minorHAnsi" w:cs="Times New Roman"/>
          <w:szCs w:val="26"/>
          <w:lang w:eastAsia="en-US"/>
        </w:rPr>
        <w:t>. приложение 2);</w:t>
      </w:r>
      <w:r w:rsidRPr="00463A25">
        <w:rPr>
          <w:rFonts w:eastAsiaTheme="minorHAnsi" w:cs="Times New Roman"/>
          <w:szCs w:val="26"/>
          <w:lang w:eastAsia="en-US"/>
        </w:rPr>
        <w:t xml:space="preserve"> </w:t>
      </w:r>
    </w:p>
    <w:p w14:paraId="13750879" w14:textId="39ED7301"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присвоить всем компьютерам (ноутбукам) уникальный в рамках ППЭ номер компьютера (ноутбука) на весь период проведения экзаменов (если не был присвоен ранее); </w:t>
      </w:r>
    </w:p>
    <w:p w14:paraId="0BD2C694"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соответствие технических характеристик аудиогарнитур (наушников закрытого типа акустического оформления с микрофоном), лазерных принтеров и сканеров, включая резервные, предъявляемым требованиям (см. </w:t>
      </w:r>
      <w:r w:rsidRPr="00DB09A2">
        <w:rPr>
          <w:rFonts w:eastAsiaTheme="minorHAnsi" w:cs="Times New Roman"/>
          <w:szCs w:val="26"/>
          <w:lang w:eastAsia="en-US"/>
        </w:rPr>
        <w:t>приложение 2);</w:t>
      </w:r>
      <w:r w:rsidRPr="00463A25">
        <w:rPr>
          <w:rFonts w:eastAsiaTheme="minorHAnsi" w:cs="Times New Roman"/>
          <w:szCs w:val="26"/>
          <w:lang w:eastAsia="en-US"/>
        </w:rPr>
        <w:t xml:space="preserve"> </w:t>
      </w:r>
    </w:p>
    <w:p w14:paraId="3018CD38"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обеспечить рабочие места участников экзамена в аудиториях проведения аудиогарнитурами: наушниками (закрытого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14:paraId="4285B2B0"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установить полученное ПО на все компьютеры (ноутбуки), предназначенные для использования при проведении экзамена, включая резервные, при этом после установки дистрибутива станции для печати при указании региона будет автоматически развернута станция организатора; </w:t>
      </w:r>
    </w:p>
    <w:p w14:paraId="1E24DF8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подключить необходимое оборудование: для станции записи ответов – аудиогарнитуры, для станции организатора – локальные лазерные принтеры, для станции Штаба ППЭ – локальный лазерный принтер (для печати сопроводительной документации) и сканер; для станции авторизации – локальный лазерный принтер (для печати сопроводительной документации). </w:t>
      </w:r>
    </w:p>
    <w:p w14:paraId="079F425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Основная станция Штаба ППЭ должна быть установлена на отдельном компьютере (ноутбуке), не имеющем подключения к сети «Интернет», резервная станция Штаба ППЭ в случае необходимости может быть совмещена с другой резервной станцией ППЭ. </w:t>
      </w:r>
    </w:p>
    <w:p w14:paraId="03C0BB5B"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 </w:t>
      </w:r>
    </w:p>
    <w:p w14:paraId="13E04AE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 </w:t>
      </w:r>
    </w:p>
    <w:p w14:paraId="1EA7612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Перед каждым экзаменом проводится </w:t>
      </w:r>
      <w:r w:rsidRPr="00463A25">
        <w:rPr>
          <w:rFonts w:eastAsiaTheme="minorHAnsi" w:cs="Times New Roman"/>
          <w:b/>
          <w:bCs/>
          <w:szCs w:val="26"/>
          <w:lang w:eastAsia="en-US"/>
        </w:rPr>
        <w:t xml:space="preserve">техническая подготовка </w:t>
      </w:r>
      <w:r w:rsidRPr="00463A25">
        <w:rPr>
          <w:rFonts w:eastAsiaTheme="minorHAnsi" w:cs="Times New Roman"/>
          <w:szCs w:val="26"/>
          <w:lang w:eastAsia="en-US"/>
        </w:rPr>
        <w:t>ППЭ</w:t>
      </w:r>
      <w:r w:rsidRPr="00463A25">
        <w:rPr>
          <w:rFonts w:eastAsiaTheme="minorHAnsi" w:cs="Times New Roman"/>
          <w:b/>
          <w:bCs/>
          <w:szCs w:val="26"/>
          <w:lang w:eastAsia="en-US"/>
        </w:rPr>
        <w:t xml:space="preserve">. </w:t>
      </w:r>
    </w:p>
    <w:p w14:paraId="1646129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До проведения технической подготовки технический специалист должен получить из РЦОИ: </w:t>
      </w:r>
    </w:p>
    <w:p w14:paraId="19432DE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информацию о номерах аудиторий подготовки и проведения, количестве станций записи ответов по каждому учебному предмету и типу рассадки (стандартная или специализированная (ОВЗ) для станции записи ответов; </w:t>
      </w:r>
    </w:p>
    <w:p w14:paraId="4143C51D" w14:textId="097A9E64"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Не ранее чем за 5 календарных дней, но не позднее 1</w:t>
      </w:r>
      <w:r w:rsidR="00BF766E">
        <w:rPr>
          <w:rFonts w:eastAsiaTheme="minorHAnsi" w:cs="Times New Roman"/>
          <w:b/>
          <w:bCs/>
          <w:szCs w:val="26"/>
          <w:lang w:eastAsia="en-US"/>
        </w:rPr>
        <w:t>2</w:t>
      </w:r>
      <w:r w:rsidRPr="00463A25">
        <w:rPr>
          <w:rFonts w:eastAsiaTheme="minorHAnsi" w:cs="Times New Roman"/>
          <w:b/>
          <w:bCs/>
          <w:szCs w:val="26"/>
          <w:lang w:eastAsia="en-US"/>
        </w:rPr>
        <w:t xml:space="preserve">:00 </w:t>
      </w:r>
      <w:r w:rsidRPr="00463A25">
        <w:rPr>
          <w:rFonts w:eastAsiaTheme="minorHAnsi" w:cs="Times New Roman"/>
          <w:szCs w:val="26"/>
          <w:lang w:eastAsia="en-US"/>
        </w:rPr>
        <w:t xml:space="preserve">календарного дня, предшествующего экзамену, и до проведения контроля технической готовности, технический специалист должен завершить </w:t>
      </w:r>
      <w:r w:rsidRPr="00463A25">
        <w:rPr>
          <w:rFonts w:eastAsiaTheme="minorHAnsi" w:cs="Times New Roman"/>
          <w:b/>
          <w:bCs/>
          <w:szCs w:val="26"/>
          <w:lang w:eastAsia="en-US"/>
        </w:rPr>
        <w:t xml:space="preserve">техническую подготовку ППЭ к экзамену </w:t>
      </w:r>
      <w:r w:rsidRPr="00463A25">
        <w:rPr>
          <w:rFonts w:eastAsiaTheme="minorHAnsi" w:cs="Times New Roman"/>
          <w:szCs w:val="26"/>
          <w:lang w:eastAsia="en-US"/>
        </w:rPr>
        <w:t xml:space="preserve">(подробнее о сроках проведения этапов подготовки и проведения экзаменов см. </w:t>
      </w:r>
      <w:r w:rsidRPr="00DB09A2">
        <w:rPr>
          <w:rFonts w:eastAsiaTheme="minorHAnsi" w:cs="Times New Roman"/>
          <w:szCs w:val="26"/>
          <w:lang w:eastAsia="en-US"/>
        </w:rPr>
        <w:t xml:space="preserve">приложение </w:t>
      </w:r>
      <w:r w:rsidR="001C7A66" w:rsidRPr="00DB09A2">
        <w:rPr>
          <w:rFonts w:eastAsiaTheme="minorHAnsi" w:cs="Times New Roman"/>
          <w:szCs w:val="26"/>
          <w:lang w:eastAsia="en-US"/>
        </w:rPr>
        <w:t>11</w:t>
      </w:r>
      <w:r w:rsidRPr="00DB09A2">
        <w:rPr>
          <w:rFonts w:eastAsiaTheme="minorHAnsi" w:cs="Times New Roman"/>
          <w:szCs w:val="26"/>
          <w:lang w:eastAsia="en-US"/>
        </w:rPr>
        <w:t>):</w:t>
      </w:r>
      <w:r w:rsidRPr="00463A25">
        <w:rPr>
          <w:rFonts w:eastAsiaTheme="minorHAnsi" w:cs="Times New Roman"/>
          <w:szCs w:val="26"/>
          <w:lang w:eastAsia="en-US"/>
        </w:rPr>
        <w:t xml:space="preserve"> </w:t>
      </w:r>
    </w:p>
    <w:p w14:paraId="5FEDC219"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личном кабинете ППЭ: </w:t>
      </w:r>
    </w:p>
    <w:p w14:paraId="3F3C2DB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наличие соединения с личным кабинетом ППЭ по основному и резервному каналам доступа в сеть «Интернет»; </w:t>
      </w:r>
    </w:p>
    <w:p w14:paraId="35A37E20" w14:textId="77777777" w:rsid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 </w:t>
      </w:r>
    </w:p>
    <w:p w14:paraId="465E22CD" w14:textId="5C2A6ACA"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Запросить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 </w:t>
      </w:r>
    </w:p>
    <w:p w14:paraId="2469FA7A"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 каждой станции записи ответов в каждой аудитории проведения, назначенной на экзамен, и резервных станциях записи ответов: </w:t>
      </w:r>
    </w:p>
    <w:p w14:paraId="10BAD24C"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подключить аудиогарнитуру; </w:t>
      </w:r>
    </w:p>
    <w:p w14:paraId="6A225505"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при необходимости скорректировать: код региона, код ППЭ, номер компьютера (ноутбука) – уникальный для ППЭ номер компьютера (ноутбука); </w:t>
      </w:r>
    </w:p>
    <w:p w14:paraId="42248F7C"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внести настройки экзамена по соответствующему учебному предмету: номер аудитории проведения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 </w:t>
      </w:r>
    </w:p>
    <w:p w14:paraId="0FA16CC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настройки системного времени; </w:t>
      </w:r>
    </w:p>
    <w:p w14:paraId="3ED5E063"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загрузить файл интернет-пакета с флеш-накопителя для хранения интернет-пакетов в соответствии с настройками даты и учебного предмета; </w:t>
      </w:r>
    </w:p>
    <w:p w14:paraId="2E0DF940"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выполнить тестовую аудиозапись и оценить ее качество: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 </w:t>
      </w:r>
    </w:p>
    <w:p w14:paraId="691FEA6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 </w:t>
      </w:r>
    </w:p>
    <w:p w14:paraId="08718A88"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 каждой станции организатора в каждой аудитории подготовки, назначенной на экзамен, и резервных станциях организатора провести техническую подготовку в соответствии с общей инструкцией для технического </w:t>
      </w:r>
      <w:r w:rsidRPr="00DB09A2">
        <w:rPr>
          <w:rFonts w:eastAsiaTheme="minorHAnsi" w:cs="Times New Roman"/>
          <w:szCs w:val="26"/>
          <w:lang w:eastAsia="en-US"/>
        </w:rPr>
        <w:t>специалиста (приложение 1.1.),</w:t>
      </w:r>
      <w:r w:rsidRPr="00463A25">
        <w:rPr>
          <w:rFonts w:eastAsiaTheme="minorHAnsi" w:cs="Times New Roman"/>
          <w:szCs w:val="26"/>
          <w:lang w:eastAsia="en-US"/>
        </w:rPr>
        <w:t xml:space="preserve"> в том числе загрузить файл интернет-пакета с флеш-накопителя для хранения интернет-пакетов в соответствии с настройками даты и учебного предмета, учитывая следующие отличия: </w:t>
      </w:r>
    </w:p>
    <w:p w14:paraId="06DC2D98"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тестовый комплект ЭМ по устному экзамену включает только бланк регистрации; </w:t>
      </w:r>
    </w:p>
    <w:p w14:paraId="47CDDDC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подключение и калибровка сканера с использованием напечатанного на станции организатора калибровочного листа </w:t>
      </w:r>
      <w:r w:rsidRPr="00463A25">
        <w:rPr>
          <w:rFonts w:eastAsiaTheme="minorHAnsi" w:cs="Times New Roman"/>
          <w:b/>
          <w:bCs/>
          <w:szCs w:val="26"/>
          <w:lang w:eastAsia="en-US"/>
        </w:rPr>
        <w:t>не выполняется</w:t>
      </w:r>
      <w:r w:rsidRPr="00463A25">
        <w:rPr>
          <w:rFonts w:eastAsiaTheme="minorHAnsi" w:cs="Times New Roman"/>
          <w:szCs w:val="26"/>
          <w:lang w:eastAsia="en-US"/>
        </w:rPr>
        <w:t xml:space="preserve">; </w:t>
      </w:r>
    </w:p>
    <w:p w14:paraId="3FC333E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 основной и резервной станциях Штаба ППЭ, установленных в Штабе ППЭ выполнить техническую подготовку в соответствии с общей инструкцией для технического специалиста </w:t>
      </w:r>
      <w:r w:rsidRPr="00DB09A2">
        <w:rPr>
          <w:rFonts w:eastAsiaTheme="minorHAnsi" w:cs="Times New Roman"/>
          <w:szCs w:val="26"/>
          <w:lang w:eastAsia="en-US"/>
        </w:rPr>
        <w:t>(приложение 1.</w:t>
      </w:r>
      <w:r w:rsidRPr="00463A25">
        <w:rPr>
          <w:rFonts w:eastAsiaTheme="minorHAnsi" w:cs="Times New Roman"/>
          <w:szCs w:val="26"/>
          <w:lang w:eastAsia="en-US"/>
        </w:rPr>
        <w:t xml:space="preserve">1), учитывая следующие отличия: тестовый комплект ЭМ по устному экзамену включает только бланк регистрации, тестовые формы для сканирования включают форму ППЭ-13-03-У. </w:t>
      </w:r>
    </w:p>
    <w:p w14:paraId="3EAA04D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личном кабинете ППЭ выполнить загрузку и передачу в РЦОИ тестового пакета сканирования в соответствии с общей инструкцией для технического специалиста </w:t>
      </w:r>
      <w:r w:rsidRPr="00DB09A2">
        <w:rPr>
          <w:rFonts w:eastAsiaTheme="minorHAnsi" w:cs="Times New Roman"/>
          <w:szCs w:val="26"/>
          <w:lang w:eastAsia="en-US"/>
        </w:rPr>
        <w:t>(приложение 1.1).</w:t>
      </w:r>
      <w:r w:rsidRPr="00463A25">
        <w:rPr>
          <w:rFonts w:eastAsiaTheme="minorHAnsi" w:cs="Times New Roman"/>
          <w:szCs w:val="26"/>
          <w:lang w:eastAsia="en-US"/>
        </w:rPr>
        <w:t xml:space="preserve"> </w:t>
      </w:r>
    </w:p>
    <w:p w14:paraId="1B89B974"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i/>
          <w:iCs/>
          <w:szCs w:val="26"/>
          <w:lang w:eastAsia="en-US"/>
        </w:rPr>
        <w:t xml:space="preserve">Подготовить и проверить дополнительное (резервное) оборудование, необходимое для проведения устного экзамена: </w:t>
      </w:r>
    </w:p>
    <w:p w14:paraId="0D9C53D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основной и резервный флеш-накопители для переноса данных между станциями ППЭ; </w:t>
      </w:r>
    </w:p>
    <w:p w14:paraId="505C7B19" w14:textId="77777777" w:rsid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 </w:t>
      </w:r>
    </w:p>
    <w:p w14:paraId="326AA9A1" w14:textId="06EB5988"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 </w:t>
      </w:r>
    </w:p>
    <w:p w14:paraId="40FA4614"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 </w:t>
      </w:r>
    </w:p>
    <w:p w14:paraId="5C5F36C5"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подключаемый к станции Штаба ППЭ для печати ДБО № 2; </w:t>
      </w:r>
    </w:p>
    <w:p w14:paraId="4BC504AC" w14:textId="77777777" w:rsidR="00463A25" w:rsidRPr="00DB09A2"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прочее дополнительное (резервное) оборудование необходимое для печати полного комплекта ЭМ и сканирования бланков в соответствии с общей инструкцией для технического специалиста </w:t>
      </w:r>
      <w:r w:rsidRPr="00DB09A2">
        <w:rPr>
          <w:rFonts w:eastAsiaTheme="minorHAnsi" w:cs="Times New Roman"/>
          <w:szCs w:val="26"/>
          <w:lang w:eastAsia="en-US"/>
        </w:rPr>
        <w:t xml:space="preserve">(приложение 1.1). </w:t>
      </w:r>
    </w:p>
    <w:p w14:paraId="605123E8"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DB09A2">
        <w:rPr>
          <w:rFonts w:eastAsiaTheme="minorHAnsi" w:cs="Times New Roman"/>
          <w:szCs w:val="26"/>
          <w:lang w:eastAsia="en-US"/>
        </w:rPr>
        <w:t>По окончании технической подготовки в аудиториях</w:t>
      </w:r>
      <w:r w:rsidRPr="00463A25">
        <w:rPr>
          <w:rFonts w:eastAsiaTheme="minorHAnsi" w:cs="Times New Roman"/>
          <w:szCs w:val="26"/>
          <w:lang w:eastAsia="en-US"/>
        </w:rPr>
        <w:t xml:space="preserve">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 . </w:t>
      </w:r>
    </w:p>
    <w:p w14:paraId="23DB6AED" w14:textId="693003A0"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Не ранее чем за 2 рабочих дня, но не позднее 1</w:t>
      </w:r>
      <w:r w:rsidR="00BF766E">
        <w:rPr>
          <w:rFonts w:eastAsiaTheme="minorHAnsi" w:cs="Times New Roman"/>
          <w:b/>
          <w:bCs/>
          <w:szCs w:val="26"/>
          <w:lang w:eastAsia="en-US"/>
        </w:rPr>
        <w:t>2</w:t>
      </w:r>
      <w:r w:rsidRPr="00463A25">
        <w:rPr>
          <w:rFonts w:eastAsiaTheme="minorHAnsi" w:cs="Times New Roman"/>
          <w:b/>
          <w:bCs/>
          <w:szCs w:val="26"/>
          <w:lang w:eastAsia="en-US"/>
        </w:rPr>
        <w:t xml:space="preserve">:00 </w:t>
      </w:r>
      <w:r w:rsidRPr="00463A25">
        <w:rPr>
          <w:rFonts w:eastAsiaTheme="minorHAnsi" w:cs="Times New Roman"/>
          <w:szCs w:val="26"/>
          <w:lang w:eastAsia="en-US"/>
        </w:rPr>
        <w:t xml:space="preserve">календарного дня, предшествующего экзамену, необходимо совместно с членом ГЭК и руководителем ППЭ провести </w:t>
      </w:r>
      <w:r w:rsidRPr="00463A25">
        <w:rPr>
          <w:rFonts w:eastAsiaTheme="minorHAnsi" w:cs="Times New Roman"/>
          <w:b/>
          <w:bCs/>
          <w:szCs w:val="26"/>
          <w:lang w:eastAsia="en-US"/>
        </w:rPr>
        <w:t xml:space="preserve">контроль технической готовности </w:t>
      </w:r>
      <w:r w:rsidRPr="00463A25">
        <w:rPr>
          <w:rFonts w:eastAsiaTheme="minorHAnsi" w:cs="Times New Roman"/>
          <w:szCs w:val="26"/>
          <w:lang w:eastAsia="en-US"/>
        </w:rPr>
        <w:t xml:space="preserve">ППЭ к проведению экзамена: </w:t>
      </w:r>
    </w:p>
    <w:p w14:paraId="33A1D24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получить от РЦОИ форму ППЭ-01-01-У; </w:t>
      </w:r>
    </w:p>
    <w:p w14:paraId="620DA365"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выполнить тиражирование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 </w:t>
      </w:r>
    </w:p>
    <w:p w14:paraId="4042483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передать руководителю ППЭ инструкции для участников экзамена для предоставления в аудитории подготовки; </w:t>
      </w:r>
    </w:p>
    <w:p w14:paraId="49D9166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 компьютере (ноутбуке), предназначенном для работы в личном кабинете ППЭ: </w:t>
      </w:r>
    </w:p>
    <w:p w14:paraId="283C947B"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наличие соединения с личным кабинетом ППЭ по основному и резервному каналам доступа в сеть «Интернет»; </w:t>
      </w:r>
    </w:p>
    <w:p w14:paraId="3718F539"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личном кабинете ППЭ: </w:t>
      </w:r>
    </w:p>
    <w:p w14:paraId="53844A9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 </w:t>
      </w:r>
    </w:p>
    <w:p w14:paraId="152DAC1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предложить всем членам ГЭК, назначенным на экзамен, выполнить авторизацию с использованием токена члена ГЭК; </w:t>
      </w:r>
    </w:p>
    <w:p w14:paraId="142FBB29"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 результатам авторизации убедиться, что все члены ГЭК имеют назначение на экзамен; </w:t>
      </w:r>
    </w:p>
    <w:p w14:paraId="062BCE58"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скачать пакет с сертификатами специалистов РЦОИ для загрузки на все станции записи ответов и все станции Штаба ППЭ, включая резервные; </w:t>
      </w:r>
    </w:p>
    <w:p w14:paraId="45A5E9B4" w14:textId="77777777" w:rsid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 </w:t>
      </w:r>
    </w:p>
    <w:p w14:paraId="22D07B51" w14:textId="0903898B"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на каждой станции организатора в каждой аудитории подготовки, назначенной на экзамен, и резервных станциях организатора провести контроль технической готовности в соответствии с общей инструкцией для технического специалиста (</w:t>
      </w:r>
      <w:r w:rsidRPr="00DB09A2">
        <w:rPr>
          <w:rFonts w:eastAsiaTheme="minorHAnsi" w:cs="Times New Roman"/>
          <w:szCs w:val="26"/>
          <w:lang w:eastAsia="en-US"/>
        </w:rPr>
        <w:t>приложение 1.</w:t>
      </w:r>
      <w:r w:rsidRPr="00463A25">
        <w:rPr>
          <w:rFonts w:eastAsiaTheme="minorHAnsi" w:cs="Times New Roman"/>
          <w:szCs w:val="26"/>
          <w:lang w:eastAsia="en-US"/>
        </w:rPr>
        <w:t xml:space="preserve">1), учитывая следующие отличия: </w:t>
      </w:r>
    </w:p>
    <w:p w14:paraId="33178993"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тестовый комплект ЭМ по устному экзамену включает в себя только бланк регистрации; </w:t>
      </w:r>
    </w:p>
    <w:p w14:paraId="29059A4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подключение и калибровка сканера с использованием напечатанного на станции организатора калибровочного листа </w:t>
      </w:r>
      <w:r w:rsidRPr="00463A25">
        <w:rPr>
          <w:rFonts w:eastAsiaTheme="minorHAnsi" w:cs="Times New Roman"/>
          <w:b/>
          <w:bCs/>
          <w:szCs w:val="26"/>
          <w:lang w:eastAsia="en-US"/>
        </w:rPr>
        <w:t xml:space="preserve">не выполняется, </w:t>
      </w:r>
      <w:r w:rsidRPr="00463A25">
        <w:rPr>
          <w:rFonts w:eastAsiaTheme="minorHAnsi" w:cs="Times New Roman"/>
          <w:szCs w:val="26"/>
          <w:lang w:eastAsia="en-US"/>
        </w:rPr>
        <w:t xml:space="preserve">калибровочный лист не используется; </w:t>
      </w:r>
    </w:p>
    <w:p w14:paraId="56FB7EE3"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загрузка пакета с сертификатами специалистов РЦОИ не выполняется; </w:t>
      </w:r>
    </w:p>
    <w:p w14:paraId="093FAB0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 каждой станции записи ответов в каждой аудитории проведения, назначенной на экзамен, и резервных станциях записи ответов: </w:t>
      </w:r>
    </w:p>
    <w:p w14:paraId="6A91CA5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подключение аудиогарнитуру; </w:t>
      </w:r>
    </w:p>
    <w:p w14:paraId="760D5E4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настройки станции: код региона, код ППЭ, номер компьютера (ноутбука) – уникальный для ППЭ номер компьютера (ноутбука); </w:t>
      </w:r>
    </w:p>
    <w:p w14:paraId="79E6935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экзамена, учебный предмет и дату экзамена; </w:t>
      </w:r>
    </w:p>
    <w:p w14:paraId="1DB08BB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настройки системного времени; </w:t>
      </w:r>
    </w:p>
    <w:p w14:paraId="18ED9E9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наличие загруженного интернет-пакета; </w:t>
      </w:r>
    </w:p>
    <w:p w14:paraId="6EEAB56A"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выполнить тестовую аудиозапись и оценить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 </w:t>
      </w:r>
    </w:p>
    <w:p w14:paraId="3D3E8F2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 </w:t>
      </w:r>
    </w:p>
    <w:p w14:paraId="2407B24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загрузить пакет с сертификатами специалистов РЦОИ; </w:t>
      </w:r>
    </w:p>
    <w:p w14:paraId="564FFE9A"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проверить работоспособность средств криптозащиты с использованием токена члена ГЭК: предложить члену ГЭК подключить к станции записи ответов токен члена ГЭК и ввести пароль доступа к нему; </w:t>
      </w:r>
    </w:p>
    <w:p w14:paraId="55E7307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сохранить коды активации экзамена (кроме резервных станций записи) и передать руководителю ППЭ для предоставления организаторам в аудитории проведения (один код на каждый предмет для каждой аудитории проведения); </w:t>
      </w:r>
    </w:p>
    <w:p w14:paraId="213BFD6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последующей передачи в систему мониторинга готовности ППЭ. </w:t>
      </w:r>
    </w:p>
    <w:p w14:paraId="1574678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Важно! </w:t>
      </w:r>
      <w:r w:rsidRPr="00463A25">
        <w:rPr>
          <w:rFonts w:eastAsiaTheme="minorHAnsi" w:cs="Times New Roman"/>
          <w:szCs w:val="26"/>
          <w:lang w:eastAsia="en-US"/>
        </w:rPr>
        <w:t xml:space="preserve">Не рекомендуется перемещать станцию записи ответов с подключенной аудиогарнитурой после завершения контроля технической готовности. </w:t>
      </w:r>
    </w:p>
    <w:p w14:paraId="2DB37D9B"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 основной и резервной станциях Штаба ППЭ, установленных в Штабе ППЭ, провести контроль технической готовности в соответствии с общей инструкцией для технического специалиста </w:t>
      </w:r>
      <w:r w:rsidRPr="00DB09A2">
        <w:rPr>
          <w:rFonts w:eastAsiaTheme="minorHAnsi" w:cs="Times New Roman"/>
          <w:szCs w:val="26"/>
          <w:lang w:eastAsia="en-US"/>
        </w:rPr>
        <w:t>(приложение 1.1), учитывая</w:t>
      </w:r>
      <w:r w:rsidRPr="00463A25">
        <w:rPr>
          <w:rFonts w:eastAsiaTheme="minorHAnsi" w:cs="Times New Roman"/>
          <w:szCs w:val="26"/>
          <w:lang w:eastAsia="en-US"/>
        </w:rPr>
        <w:t xml:space="preserve">, что тестовый комплект ЭМ устной части ЕГЭ по иностранным языкам включает только бланк регистрации; </w:t>
      </w:r>
    </w:p>
    <w:p w14:paraId="098B8A1C" w14:textId="77777777" w:rsid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i/>
          <w:iCs/>
          <w:szCs w:val="26"/>
          <w:lang w:eastAsia="en-US"/>
        </w:rPr>
        <w:t>Проверить наличие дополнительного (резервного) оборудования, необходимого для проведения экзамена</w:t>
      </w:r>
      <w:r w:rsidRPr="00463A25">
        <w:rPr>
          <w:rFonts w:eastAsiaTheme="minorHAnsi" w:cs="Times New Roman"/>
          <w:szCs w:val="26"/>
          <w:lang w:eastAsia="en-US"/>
        </w:rPr>
        <w:t xml:space="preserve">: </w:t>
      </w:r>
    </w:p>
    <w:p w14:paraId="55566014" w14:textId="493DF703"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 2 либо принтер, подключенный к любой станции организатора; </w:t>
      </w:r>
    </w:p>
    <w:p w14:paraId="6DB0BB5A"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основной и резервный флеш-накопители для переноса данных между станциями ППЭ; </w:t>
      </w:r>
    </w:p>
    <w:p w14:paraId="30104E9A"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 </w:t>
      </w:r>
    </w:p>
    <w:p w14:paraId="7CA43ACA"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 </w:t>
      </w:r>
    </w:p>
    <w:p w14:paraId="4370573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 </w:t>
      </w:r>
    </w:p>
    <w:p w14:paraId="47CE87F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прочее дополнительное (резервное) оборудование необходимое для печати полного комплекта и сканирования бланков в соответствии с общей инструкцией для технического специалиста </w:t>
      </w:r>
      <w:r w:rsidRPr="00DB09A2">
        <w:rPr>
          <w:rFonts w:eastAsiaTheme="minorHAnsi" w:cs="Times New Roman"/>
          <w:szCs w:val="26"/>
          <w:lang w:eastAsia="en-US"/>
        </w:rPr>
        <w:t>(приложение 1.1).</w:t>
      </w:r>
      <w:r w:rsidRPr="00463A25">
        <w:rPr>
          <w:rFonts w:eastAsiaTheme="minorHAnsi" w:cs="Times New Roman"/>
          <w:szCs w:val="26"/>
          <w:lang w:eastAsia="en-US"/>
        </w:rPr>
        <w:t xml:space="preserve"> </w:t>
      </w:r>
    </w:p>
    <w:p w14:paraId="5942BDE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 окончании контроля технической готовности аудиторий и Штаба ППЭ к экзамену необходимо: </w:t>
      </w:r>
    </w:p>
    <w:p w14:paraId="707D644B"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напечатать и подписать паспорта станций записи ответов; </w:t>
      </w:r>
    </w:p>
    <w:p w14:paraId="157D95B9"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подписать протокол (протоколы) технической готовности аудиторий подготовки (форма ППЭ-01-01), напечатанные тестовые комплекты ЭМ (тестовые бланки регистрации) являются приложением к соответствующему протоколу; </w:t>
      </w:r>
    </w:p>
    <w:p w14:paraId="0DE59315"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напечатать и подписать протокол (протоколы) технической готовности Штаба ППЭ (форма ППЭ-01-02); </w:t>
      </w:r>
    </w:p>
    <w:p w14:paraId="3B483AE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Подписанные паспорта и протоколы остаются на хранение в ППЭ. </w:t>
      </w:r>
    </w:p>
    <w:p w14:paraId="5D09C66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Заполнить и подписать форму ППЭ-01-01-У; </w:t>
      </w:r>
    </w:p>
    <w:p w14:paraId="5B0D469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личном кабинете ППЭ передать при участии члена ГЭК с использованием токена члена ГЭК: </w:t>
      </w:r>
    </w:p>
    <w:p w14:paraId="275AF623"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станций организатора и станций Штаба ППЭ; </w:t>
      </w:r>
    </w:p>
    <w:p w14:paraId="67A1754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статус «Контроль технической готовности завершен». </w:t>
      </w:r>
    </w:p>
    <w:p w14:paraId="381D1975"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После завершения контроля технической готовности все станции необходимо </w:t>
      </w:r>
      <w:r w:rsidRPr="00463A25">
        <w:rPr>
          <w:rFonts w:eastAsiaTheme="minorHAnsi" w:cs="Times New Roman"/>
          <w:b/>
          <w:bCs/>
          <w:szCs w:val="26"/>
          <w:lang w:eastAsia="en-US"/>
        </w:rPr>
        <w:t>закрыть</w:t>
      </w:r>
      <w:r w:rsidRPr="00463A25">
        <w:rPr>
          <w:rFonts w:eastAsiaTheme="minorHAnsi" w:cs="Times New Roman"/>
          <w:szCs w:val="26"/>
          <w:lang w:eastAsia="en-US"/>
        </w:rPr>
        <w:t xml:space="preserve">. </w:t>
      </w:r>
    </w:p>
    <w:p w14:paraId="4F667039"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Важно! </w:t>
      </w:r>
      <w:r w:rsidRPr="00463A25">
        <w:rPr>
          <w:rFonts w:eastAsiaTheme="minorHAnsi" w:cs="Times New Roman"/>
          <w:szCs w:val="26"/>
          <w:lang w:eastAsia="en-US"/>
        </w:rPr>
        <w:t xml:space="preserve">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 </w:t>
      </w:r>
    </w:p>
    <w:p w14:paraId="34A08D0F" w14:textId="740184D3"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Важно! </w:t>
      </w:r>
      <w:r w:rsidRPr="00463A25">
        <w:rPr>
          <w:rFonts w:eastAsiaTheme="minorHAnsi" w:cs="Times New Roman"/>
          <w:szCs w:val="26"/>
          <w:lang w:eastAsia="en-US"/>
        </w:rPr>
        <w:t xml:space="preserve">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 </w:t>
      </w:r>
    </w:p>
    <w:p w14:paraId="0E50397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На этапе проведения экзамена технический специалист обязан: </w:t>
      </w:r>
    </w:p>
    <w:p w14:paraId="21D0E12B" w14:textId="08A30AB9" w:rsidR="00463A25" w:rsidRPr="00463A25" w:rsidRDefault="00463A25" w:rsidP="00BF766E">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не позднее 7:30 </w:t>
      </w:r>
      <w:r w:rsidR="00BF766E">
        <w:rPr>
          <w:rFonts w:eastAsiaTheme="minorHAnsi" w:cs="Times New Roman"/>
          <w:szCs w:val="26"/>
          <w:lang w:eastAsia="en-US"/>
        </w:rPr>
        <w:t>распечатать пакет руководителя</w:t>
      </w:r>
      <w:r w:rsidRPr="00463A25">
        <w:rPr>
          <w:rFonts w:eastAsiaTheme="minorHAnsi" w:cs="Times New Roman"/>
          <w:szCs w:val="26"/>
          <w:lang w:eastAsia="en-US"/>
        </w:rPr>
        <w:t xml:space="preserve">; </w:t>
      </w:r>
    </w:p>
    <w:p w14:paraId="655AF3EE" w14:textId="71DF1220"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не позднее 09:00 проверить доступ к личному кабинету ППЭ; </w:t>
      </w:r>
    </w:p>
    <w:p w14:paraId="6D4CCBF9" w14:textId="15C75B4D"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не позднее 09:00 запустить станции записи ответов во всех аудиториях проведения; </w:t>
      </w:r>
    </w:p>
    <w:p w14:paraId="3639F97B" w14:textId="1C064E40"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не позднее 09:00 запустить станции организатора во всех аудиториях подготовки, включить подключенные к станциям организатора принтеры, проверить печать на выбранный принтер средствами станции организатора; </w:t>
      </w:r>
    </w:p>
    <w:p w14:paraId="6924BE6B"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Важно! </w:t>
      </w:r>
      <w:r w:rsidRPr="00463A25">
        <w:rPr>
          <w:rFonts w:eastAsiaTheme="minorHAnsi" w:cs="Times New Roman"/>
          <w:szCs w:val="26"/>
          <w:lang w:eastAsia="en-US"/>
        </w:rPr>
        <w:t xml:space="preserve">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w:t>
      </w:r>
    </w:p>
    <w:p w14:paraId="41AA0DC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 поручению руководителя ППЭ получить и распечатать в присутствии члена ГЭК пакет руководителя ППЭ – в случае использования электронной версии пакета; </w:t>
      </w:r>
    </w:p>
    <w:p w14:paraId="33E03FC6" w14:textId="38F4A659"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 9:30 </w:t>
      </w:r>
      <w:r w:rsidRPr="00463A25">
        <w:rPr>
          <w:rFonts w:eastAsiaTheme="minorHAnsi" w:cs="Times New Roman"/>
          <w:szCs w:val="26"/>
          <w:lang w:eastAsia="en-US"/>
        </w:rPr>
        <w:t xml:space="preserve">в Штабе ППЭ в личном кабинете ППЭ скачать ключ доступа к ЭМ при участии члена ГЭК с использованием токена члена ГЭК; </w:t>
      </w:r>
    </w:p>
    <w:p w14:paraId="3CFB61A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записать ключ доступа к ЭМ на флеш-накопитель для переноса данных между станциями ППЭ; </w:t>
      </w:r>
    </w:p>
    <w:p w14:paraId="12DE0B8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загрузить ключ доступа к ЭМ на все станции записи ответов во всех аудиториях проведения, а также на все станции организатора во всех аудиториях подготовки. </w:t>
      </w:r>
    </w:p>
    <w:p w14:paraId="6B6CF4E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После загрузки ключа доступа к ЭМ член ГЭК выполняет его активацию: подключает к станции организатора или станции записи ответов токен члена ГЭК и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 </w:t>
      </w:r>
    </w:p>
    <w:p w14:paraId="4DFD6C2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 </w:t>
      </w:r>
    </w:p>
    <w:p w14:paraId="0E2C2E8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Важно! </w:t>
      </w:r>
      <w:r w:rsidRPr="00463A25">
        <w:rPr>
          <w:rFonts w:eastAsiaTheme="minorHAnsi" w:cs="Times New Roman"/>
          <w:szCs w:val="26"/>
          <w:lang w:eastAsia="en-US"/>
        </w:rPr>
        <w:t xml:space="preserve">Кнопку «Прочитать КИМ» нажимать </w:t>
      </w:r>
      <w:r w:rsidRPr="00463A25">
        <w:rPr>
          <w:rFonts w:eastAsiaTheme="minorHAnsi" w:cs="Times New Roman"/>
          <w:b/>
          <w:bCs/>
          <w:szCs w:val="26"/>
          <w:lang w:eastAsia="en-US"/>
        </w:rPr>
        <w:t xml:space="preserve">не </w:t>
      </w:r>
      <w:r w:rsidRPr="00463A25">
        <w:rPr>
          <w:rFonts w:eastAsiaTheme="minorHAnsi" w:cs="Times New Roman"/>
          <w:szCs w:val="26"/>
          <w:lang w:eastAsia="en-US"/>
        </w:rPr>
        <w:t xml:space="preserve">нужно – это действие приравнивается к вскрытию ЭМ, что запрещено до 10:00. </w:t>
      </w:r>
    </w:p>
    <w:p w14:paraId="5002AB24" w14:textId="03F716B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(не менее двух на каждый предмет) выдаются не ранее 09:45, если доступ в сеть «Интернет» восстановить не удалось. </w:t>
      </w:r>
    </w:p>
    <w:p w14:paraId="2C3270E5" w14:textId="4992AC45"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w:t>
      </w:r>
    </w:p>
    <w:p w14:paraId="2621D69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 </w:t>
      </w:r>
    </w:p>
    <w:p w14:paraId="7B32FB34"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Важно! </w:t>
      </w:r>
      <w:r w:rsidRPr="00463A25">
        <w:rPr>
          <w:rFonts w:eastAsiaTheme="minorHAnsi" w:cs="Times New Roman"/>
          <w:szCs w:val="26"/>
          <w:lang w:eastAsia="en-US"/>
        </w:rPr>
        <w:t xml:space="preserve">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 </w:t>
      </w:r>
    </w:p>
    <w:p w14:paraId="6DDC069A"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i/>
          <w:iCs/>
          <w:szCs w:val="26"/>
          <w:lang w:eastAsia="en-US"/>
        </w:rPr>
        <w:t xml:space="preserve">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и принятии членом ГЭК по согласованию с председателем ГЭК решения об остановке экзамена в ППЭ, технический специалист завершает экзамены на всех станциях организатора во всех аудиториях подготовки, включая резервные станции организатора , на всех станциях записи ответов во всех аудиториях проведения, включая резервные, на всех станциях Штаба ППЭ,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 </w:t>
      </w:r>
    </w:p>
    <w:p w14:paraId="1BFBE396" w14:textId="46ACFD43"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i/>
          <w:iCs/>
          <w:szCs w:val="26"/>
          <w:lang w:eastAsia="en-US"/>
        </w:rPr>
        <w:t xml:space="preserve">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в этих аудиториях подготовки, включая резервные станции организатора, на станциях записи ответов в этих аудиториях проведения,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w:t>
      </w:r>
    </w:p>
    <w:p w14:paraId="2956AD5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Действия в случае нештатной ситуации: </w:t>
      </w:r>
    </w:p>
    <w:p w14:paraId="7D458147" w14:textId="401B210B"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недостатка доступных для печати комплектов ЭМ (бланков регистрации) необходимо руководствоваться соответствующим разделом инструкции для технического специалиста </w:t>
      </w:r>
      <w:r w:rsidRPr="00DB09A2">
        <w:rPr>
          <w:rFonts w:eastAsiaTheme="minorHAnsi" w:cs="Times New Roman"/>
          <w:szCs w:val="26"/>
          <w:lang w:eastAsia="en-US"/>
        </w:rPr>
        <w:t>(приложение 1.1).</w:t>
      </w:r>
      <w:r w:rsidRPr="00463A25">
        <w:rPr>
          <w:rFonts w:eastAsiaTheme="minorHAnsi" w:cs="Times New Roman"/>
          <w:szCs w:val="26"/>
          <w:lang w:eastAsia="en-US"/>
        </w:rPr>
        <w:t xml:space="preserve"> </w:t>
      </w:r>
    </w:p>
    <w:p w14:paraId="6E7D7F58" w14:textId="6BCF7E1B"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сбоя в работе </w:t>
      </w:r>
      <w:r w:rsidRPr="00463A25">
        <w:rPr>
          <w:rFonts w:eastAsiaTheme="minorHAnsi" w:cs="Times New Roman"/>
          <w:b/>
          <w:bCs/>
          <w:szCs w:val="26"/>
          <w:lang w:eastAsia="en-US"/>
        </w:rPr>
        <w:t xml:space="preserve">станции организатора </w:t>
      </w:r>
      <w:r w:rsidRPr="00463A25">
        <w:rPr>
          <w:rFonts w:eastAsiaTheme="minorHAnsi" w:cs="Times New Roman"/>
          <w:szCs w:val="26"/>
          <w:lang w:eastAsia="en-US"/>
        </w:rPr>
        <w:t xml:space="preserve">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 руководствоваться соответствующим разделом инструкции для технического специалиста </w:t>
      </w:r>
      <w:r w:rsidRPr="00DB09A2">
        <w:rPr>
          <w:rFonts w:eastAsiaTheme="minorHAnsi" w:cs="Times New Roman"/>
          <w:szCs w:val="26"/>
          <w:lang w:eastAsia="en-US"/>
        </w:rPr>
        <w:t>(приложение 1.1).</w:t>
      </w:r>
      <w:r w:rsidRPr="00463A25">
        <w:rPr>
          <w:rFonts w:eastAsiaTheme="minorHAnsi" w:cs="Times New Roman"/>
          <w:szCs w:val="26"/>
          <w:lang w:eastAsia="en-US"/>
        </w:rPr>
        <w:t xml:space="preserve"> </w:t>
      </w:r>
    </w:p>
    <w:p w14:paraId="5F8B4B3A"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сбоя в работе </w:t>
      </w:r>
      <w:r w:rsidRPr="00463A25">
        <w:rPr>
          <w:rFonts w:eastAsiaTheme="minorHAnsi" w:cs="Times New Roman"/>
          <w:b/>
          <w:bCs/>
          <w:szCs w:val="26"/>
          <w:lang w:eastAsia="en-US"/>
        </w:rPr>
        <w:t xml:space="preserve">станции записи ответов </w:t>
      </w:r>
      <w:r w:rsidRPr="00463A25">
        <w:rPr>
          <w:rFonts w:eastAsiaTheme="minorHAnsi" w:cs="Times New Roman"/>
          <w:szCs w:val="26"/>
          <w:lang w:eastAsia="en-US"/>
        </w:rPr>
        <w:t xml:space="preserve">член ГЭК 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заменяется на резервную, в этом случае необходимо: </w:t>
      </w:r>
    </w:p>
    <w:p w14:paraId="7DD1DE70"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загрузить любой (основной или резервный) ключ доступа к ЭМ на резервную станцию записи ответов, при этом технический специалист должен ввести номер аудитории проведения; </w:t>
      </w:r>
    </w:p>
    <w:p w14:paraId="774F5DE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активировать ключ доступа к ЭМ на резервной станции записи ответов с использованием токена члена ГЭК. </w:t>
      </w:r>
    </w:p>
    <w:p w14:paraId="3AD16FDC"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технический специалист должен устранить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w:t>
      </w:r>
      <w:r w:rsidRPr="00463A25">
        <w:rPr>
          <w:rFonts w:eastAsiaTheme="minorHAnsi" w:cs="Times New Roman"/>
          <w:b/>
          <w:bCs/>
          <w:szCs w:val="26"/>
          <w:lang w:eastAsia="en-US"/>
        </w:rPr>
        <w:t xml:space="preserve">не закрывая страницу прослушивания ответов </w:t>
      </w:r>
      <w:r w:rsidRPr="00463A25">
        <w:rPr>
          <w:rFonts w:eastAsiaTheme="minorHAnsi" w:cs="Times New Roman"/>
          <w:szCs w:val="26"/>
          <w:lang w:eastAsia="en-US"/>
        </w:rPr>
        <w:t xml:space="preserve">на станции записи ответов до разрешения ситуации (завершать выполнение ЭР участника экзамена нельзя). </w:t>
      </w:r>
    </w:p>
    <w:p w14:paraId="39F303F8" w14:textId="4EB2FC93"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w:t>
      </w:r>
      <w:r w:rsidRPr="00463A25">
        <w:rPr>
          <w:rFonts w:eastAsiaTheme="minorHAnsi" w:cs="Times New Roman"/>
          <w:b/>
          <w:bCs/>
          <w:szCs w:val="26"/>
          <w:lang w:eastAsia="en-US"/>
        </w:rPr>
        <w:t xml:space="preserve">с этим же </w:t>
      </w:r>
      <w:r w:rsidRPr="00463A25">
        <w:rPr>
          <w:rFonts w:eastAsiaTheme="minorHAnsi" w:cs="Times New Roman"/>
          <w:szCs w:val="26"/>
          <w:lang w:eastAsia="en-US"/>
        </w:rPr>
        <w:t xml:space="preserve">бланком регистрации </w:t>
      </w:r>
      <w:r w:rsidRPr="00463A25">
        <w:rPr>
          <w:rFonts w:eastAsiaTheme="minorHAnsi" w:cs="Times New Roman"/>
          <w:b/>
          <w:bCs/>
          <w:szCs w:val="26"/>
          <w:lang w:eastAsia="en-US"/>
        </w:rPr>
        <w:t xml:space="preserve">в этой же </w:t>
      </w:r>
      <w:r w:rsidRPr="00463A25">
        <w:rPr>
          <w:rFonts w:eastAsiaTheme="minorHAnsi" w:cs="Times New Roman"/>
          <w:szCs w:val="26"/>
          <w:lang w:eastAsia="en-US"/>
        </w:rPr>
        <w:t xml:space="preserve">аудитории, </w:t>
      </w:r>
      <w:r w:rsidRPr="00463A25">
        <w:rPr>
          <w:rFonts w:eastAsiaTheme="minorHAnsi" w:cs="Times New Roman"/>
          <w:b/>
          <w:bCs/>
          <w:szCs w:val="26"/>
          <w:lang w:eastAsia="en-US"/>
        </w:rPr>
        <w:t xml:space="preserve">но на другой </w:t>
      </w:r>
      <w:r w:rsidRPr="00463A25">
        <w:rPr>
          <w:rFonts w:eastAsiaTheme="minorHAnsi" w:cs="Times New Roman"/>
          <w:szCs w:val="26"/>
          <w:lang w:eastAsia="en-US"/>
        </w:rPr>
        <w:t xml:space="preserve">(в том числе резервной) станции записи ответов. </w:t>
      </w:r>
    </w:p>
    <w:p w14:paraId="3AEC0A8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После завершения выполнения ЭР </w:t>
      </w:r>
      <w:r w:rsidRPr="00463A25">
        <w:rPr>
          <w:rFonts w:eastAsiaTheme="minorHAnsi" w:cs="Times New Roman"/>
          <w:szCs w:val="26"/>
          <w:lang w:eastAsia="en-US"/>
        </w:rPr>
        <w:t xml:space="preserve">участниками экзамена во всех аудиториях ППЭ (все участники экзамена покинули аудитории подготовки и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о завершении экзамена в ППЭ. </w:t>
      </w:r>
    </w:p>
    <w:p w14:paraId="0C5C90D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Данные, содержащие аудиозаписи ответов участников экзамена, переносятся на флеш-накопители для сохранения устных ответов участников экзамена для формирования пакетов с аудиоответами участников устного экзамена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 В каждой аудитории проведения: </w:t>
      </w:r>
    </w:p>
    <w:p w14:paraId="562C8F78"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сверить данные в станции записи ответов о количестве записанных ответов с данными в ведомости проведения экзамена (форма ППЭ-05-03-У); </w:t>
      </w:r>
    </w:p>
    <w:p w14:paraId="0688DDD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выполнить сохранение аудиозаписей ответов участников экзамена на каждой станции записи ответов, включая замененные в процессе экзамена, если на них выполнялась аудиозапись участника, на флеш-накопитель для сохранения устных ответов участников экзамена, одновременно на флеш-накопитель сохраняется электронный журнал работы станции записи ответов для последующей передачи в систему мониторинга готовности ППЭ. </w:t>
      </w:r>
    </w:p>
    <w:p w14:paraId="4BB4370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 окончании сохранения всех аудиозаписей ответов участников экзамена на флеш-накопитель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каждого предмета и аудитории формируется отдельный пакет); </w:t>
      </w:r>
    </w:p>
    <w:p w14:paraId="5BAF2BC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присутствии члена ГЭК подключить к станции записи ответов флеш-накопитель с сохраненными аудиозаписями ответов участников экзамена и выполнить проверку сохраненных аудиозаписей ответов; </w:t>
      </w:r>
    </w:p>
    <w:p w14:paraId="6A2E77C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Важно! </w:t>
      </w:r>
      <w:r w:rsidRPr="00463A25">
        <w:rPr>
          <w:rFonts w:eastAsiaTheme="minorHAnsi" w:cs="Times New Roman"/>
          <w:szCs w:val="26"/>
          <w:lang w:eastAsia="en-US"/>
        </w:rPr>
        <w:t xml:space="preserve">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 </w:t>
      </w:r>
    </w:p>
    <w:p w14:paraId="13B535DB"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отсутствия нештатных ситуаций в результате выполненной проверки предложить члену ГЭК подключить к станции записи ответов токен и ввести пароль к нему; </w:t>
      </w:r>
    </w:p>
    <w:p w14:paraId="29DFC703"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запустить по указанию члена ГЭК формирование (экспорт) пакета (пакетов). </w:t>
      </w:r>
    </w:p>
    <w:p w14:paraId="08E27744"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Важно! </w:t>
      </w:r>
      <w:r w:rsidRPr="00463A25">
        <w:rPr>
          <w:rFonts w:eastAsiaTheme="minorHAnsi" w:cs="Times New Roman"/>
          <w:szCs w:val="26"/>
          <w:lang w:eastAsia="en-US"/>
        </w:rPr>
        <w:t xml:space="preserve">Нельзя отключать токен члена ГЭК до окончания формирования (экспорта) пакета. </w:t>
      </w:r>
    </w:p>
    <w:p w14:paraId="73060F84"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Пакет формируется на основе всех сохраненных на флеш-накопитель аудиозаписей ответов участников устного экзамена по каждому предмету и аудитории </w:t>
      </w:r>
      <w:r w:rsidRPr="00463A25">
        <w:rPr>
          <w:rFonts w:eastAsiaTheme="minorHAnsi" w:cs="Times New Roman"/>
          <w:b/>
          <w:bCs/>
          <w:szCs w:val="26"/>
          <w:lang w:eastAsia="en-US"/>
        </w:rPr>
        <w:t>отдельно</w:t>
      </w:r>
      <w:r w:rsidRPr="00463A25">
        <w:rPr>
          <w:rFonts w:eastAsiaTheme="minorHAnsi" w:cs="Times New Roman"/>
          <w:szCs w:val="26"/>
          <w:lang w:eastAsia="en-US"/>
        </w:rPr>
        <w:t xml:space="preserve">.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 </w:t>
      </w:r>
    </w:p>
    <w:p w14:paraId="07472CFF" w14:textId="0D3F4E0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Важно! </w:t>
      </w:r>
      <w:r w:rsidRPr="00463A25">
        <w:rPr>
          <w:rFonts w:eastAsiaTheme="minorHAnsi" w:cs="Times New Roman"/>
          <w:szCs w:val="26"/>
          <w:lang w:eastAsia="en-US"/>
        </w:rPr>
        <w:t xml:space="preserve">Каждый пакет (пакеты) должен храниться и передаваться на том флеш-накопителе, на котором он (они) был(и) создан(ы). Недопустимо копировать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по тому же предмету и аудитории и/или сопроводительного бланка они будут удалены; </w:t>
      </w:r>
    </w:p>
    <w:p w14:paraId="5095DB0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 </w:t>
      </w:r>
    </w:p>
    <w:p w14:paraId="20004B59"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наличия в результате выполненной проверки сообщений о поврежденных файлах аудиозаписей ответов участников экзамена принять меры для повторного сохранения аудиозаписей ответов участников экзамена с соответствующих станций записи ответов. </w:t>
      </w:r>
    </w:p>
    <w:p w14:paraId="46576AD3"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аудиториях подготовки действовать в соответствии с общей инструкцией технического специалиста (приложение 1.1), пропустив этап сканирования бланков в аудитории – сканирование бланков регистрации производится в Штабе ППЭ на станции Штаба ППЭ). </w:t>
      </w:r>
    </w:p>
    <w:p w14:paraId="22AA0429"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формирования пакетов с аудиоответами участников на каждом флеш-накопителе для сохранения устных ответов участников, 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должен: </w:t>
      </w:r>
    </w:p>
    <w:p w14:paraId="6F6E54C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передать руководителю ППЭ флеш-накопитель (флеш-накопители) для сохранения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экзамена; </w:t>
      </w:r>
    </w:p>
    <w:p w14:paraId="76B69BB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после завершения сверки руководителем ППЭ и членом ГЭК данных сопроводительного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 </w:t>
      </w:r>
    </w:p>
    <w:p w14:paraId="567FFA5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личном кабинете ППЭ по указанию руководителя ППЭ при участии члена ГЭК с использованием токена члена ГЭК загрузить пакет (пакеты) (последовательно для каждого флеш-накопителя) с аудиоответами участников экзамена в РЦОИ (могут быть переданы вместе с пакетом (пакетами) c электронными образами бланков и форм ППЭ после завершения процедуры сканирования) (статус пакетов принимает значение «Подготовлен для передачи в РЦОИ»); </w:t>
      </w:r>
    </w:p>
    <w:p w14:paraId="06B4C7FC"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при участии члена ГЭК и руководителя ППЭ проверить соответствие загруженных пакетов информации о рассадке; </w:t>
      </w:r>
    </w:p>
    <w:p w14:paraId="6068CE3C"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передать успешно загруженные пакеты в РЦОИ, отдельно по каждому предмету (статус пакетов принимает значение «Направлен в РЦОИ»); </w:t>
      </w:r>
    </w:p>
    <w:p w14:paraId="2FBCBCC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личном кабинете ППЭ передать при участии члена ГЭК с токеном члена ГЭК 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от РЦОИ получения пакетов с аудиоответами участников устного экзамена). </w:t>
      </w:r>
    </w:p>
    <w:p w14:paraId="081440D2" w14:textId="1A70A614"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Все действия, связанные с загрузкой пакетов в личный кабинет ППЭ, их передачей в РЦОИ, передачей электронных журналов в систему мониторинга готовности ППЭ можно выполнять одновременно с аналогичными действиями по передаче пакетов с бланками регистрации участников экзамена. </w:t>
      </w:r>
    </w:p>
    <w:p w14:paraId="0C07762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необходимости повторной передачи аудиозаписей ответов участников из ППЭ в РЦОИ для отдельной станции (станций) выполнить выгрузку аудиозаписей ответов участников экзамена с соответствующей станции (станций) на </w:t>
      </w:r>
      <w:r w:rsidRPr="00463A25">
        <w:rPr>
          <w:rFonts w:eastAsiaTheme="minorHAnsi" w:cs="Times New Roman"/>
          <w:b/>
          <w:bCs/>
          <w:szCs w:val="26"/>
          <w:lang w:eastAsia="en-US"/>
        </w:rPr>
        <w:t xml:space="preserve">тот же </w:t>
      </w:r>
      <w:r w:rsidRPr="00463A25">
        <w:rPr>
          <w:rFonts w:eastAsiaTheme="minorHAnsi" w:cs="Times New Roman"/>
          <w:szCs w:val="26"/>
          <w:lang w:eastAsia="en-US"/>
        </w:rPr>
        <w:t xml:space="preserve">флеш-накопитель с последующим формированием пакета (пакетов) для передачи в РЦОИ. В состав пакета (пакетов) попадут все сохраненные аудиозаписи ответов, включая </w:t>
      </w:r>
      <w:r w:rsidRPr="00463A25">
        <w:rPr>
          <w:rFonts w:eastAsiaTheme="minorHAnsi" w:cs="Times New Roman"/>
          <w:b/>
          <w:bCs/>
          <w:szCs w:val="26"/>
          <w:lang w:eastAsia="en-US"/>
        </w:rPr>
        <w:t xml:space="preserve">обновленные ответы </w:t>
      </w:r>
      <w:r w:rsidRPr="00463A25">
        <w:rPr>
          <w:rFonts w:eastAsiaTheme="minorHAnsi" w:cs="Times New Roman"/>
          <w:szCs w:val="26"/>
          <w:lang w:eastAsia="en-US"/>
        </w:rPr>
        <w:t xml:space="preserve">запрошенных станций и </w:t>
      </w:r>
      <w:r w:rsidRPr="00463A25">
        <w:rPr>
          <w:rFonts w:eastAsiaTheme="minorHAnsi" w:cs="Times New Roman"/>
          <w:b/>
          <w:bCs/>
          <w:szCs w:val="26"/>
          <w:lang w:eastAsia="en-US"/>
        </w:rPr>
        <w:t xml:space="preserve">ранее переданные </w:t>
      </w:r>
      <w:r w:rsidRPr="00463A25">
        <w:rPr>
          <w:rFonts w:eastAsiaTheme="minorHAnsi" w:cs="Times New Roman"/>
          <w:szCs w:val="26"/>
          <w:lang w:eastAsia="en-US"/>
        </w:rPr>
        <w:t xml:space="preserve">ответы остальных станций, новый пакет заменит ранее переданный. </w:t>
      </w:r>
    </w:p>
    <w:p w14:paraId="154D9DE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Для перевода бланков регистрации участников экзамена в электронный вид в ППЭ </w:t>
      </w:r>
      <w:r w:rsidRPr="00463A25">
        <w:rPr>
          <w:rFonts w:eastAsiaTheme="minorHAnsi" w:cs="Times New Roman"/>
          <w:szCs w:val="26"/>
          <w:lang w:eastAsia="en-US"/>
        </w:rPr>
        <w:t xml:space="preserve">по мере поступления ЭМ из аудиторий проведения после заполнения формы ППЭ-13-03-У руководитель ППЭ передает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 </w:t>
      </w:r>
    </w:p>
    <w:p w14:paraId="5DAF5C9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w:t>
      </w:r>
    </w:p>
    <w:p w14:paraId="2B7F029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Важно! </w:t>
      </w:r>
      <w:r w:rsidRPr="00463A25">
        <w:rPr>
          <w:rFonts w:eastAsiaTheme="minorHAnsi" w:cs="Times New Roman"/>
          <w:szCs w:val="26"/>
          <w:lang w:eastAsia="en-US"/>
        </w:rPr>
        <w:t xml:space="preserve">Активация станции Штаба ППЭ должна быть выполнена непосредственно перед началом процесса сканирования ЭМ, поступающих из аудиторий в Штаб ППЭ. </w:t>
      </w:r>
    </w:p>
    <w:p w14:paraId="4294160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Сканирование может быть начато по мере появления материалов. Загрузка электронных журналов работы станций организатора, на которых выполнялась печать в аудиториях подготовки, не предусмотрена. </w:t>
      </w:r>
    </w:p>
    <w:p w14:paraId="461CFD74"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Технический специалист в соответствии с информацией, указанной на полученном ВДП с бланками ЕГЭ (заполненная форма ППЭ-11), указывает номер аудитории проведения на станции Штаба ППЭ, а также вводит количество бланков регистрации, сведения о количестве не явившихся и не закончивших экзамен участников. </w:t>
      </w:r>
    </w:p>
    <w:p w14:paraId="613423DB"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Технический специалист выполняет калибровку сканера с использованием эталонного калибровочного листа (при необходимости), извлекает бланки регистрации из ВДП и выполняет их сканирование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 </w:t>
      </w:r>
    </w:p>
    <w:p w14:paraId="285064CC"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форма ППЭ-11), из которого были извлечены бланки. При необходимости выполняется повторное или дополнительное сканирование. </w:t>
      </w:r>
    </w:p>
    <w:p w14:paraId="2F37B09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 </w:t>
      </w:r>
    </w:p>
    <w:p w14:paraId="067E597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ППЭ. </w:t>
      </w:r>
    </w:p>
    <w:p w14:paraId="322C0022" w14:textId="77777777" w:rsid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Далее по аналогичной процедуре технический специалист выполняет сканирование бланков из всех аудиторий проведения. </w:t>
      </w:r>
    </w:p>
    <w:p w14:paraId="0C265272" w14:textId="5D0DDEB5"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После завершения сканирования всех бланков регистрации из всех аудиторий проведения, технический специалист получает от руководителя ППЭ заполненные формы ППЭ: ППЭ-05-02-У, ППЭ-05-03-У, ППЭ-05-04-У, ППЭ-07-У, ППЭ-12-02 (при наличии), ППЭ-12-04-МАШ, ППЭ-13-03У, ППЭ-14-01-У, ППЭ-18-МАШ (при наличии), ППЭ-19 (при наличии), ППЭ-21 (при наличии), ППЭ-22 (при наличии); </w:t>
      </w:r>
    </w:p>
    <w:p w14:paraId="3535892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сопроводительный бланк (бланки) к флеш-накопителю для сохранения устных ответов участников экзамена. </w:t>
      </w:r>
    </w:p>
    <w:p w14:paraId="61DB5750"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Также передаются для сканирования материалы апелляций о нарушении Порядка (формы ППЭ-02 и ППЭ-03 (при наличии). </w:t>
      </w:r>
    </w:p>
    <w:p w14:paraId="36B1701B"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 </w:t>
      </w:r>
    </w:p>
    <w:p w14:paraId="50267FB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формы ППЭ-13-03У. </w:t>
      </w:r>
    </w:p>
    <w:p w14:paraId="6FFD98D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Член ГЭК несет ответственность за качество сканирования и соответствие передаваемых данных информации о рассадке. </w:t>
      </w:r>
    </w:p>
    <w:p w14:paraId="6EDE683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При необходимости любая аудитория может быть заново открыта для выполнения дополнительного или повторного сканирования. </w:t>
      </w:r>
    </w:p>
    <w:p w14:paraId="65520C6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Если все данные по всем аудиториям корректны, член ГЭК подключает к станции Штаба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 </w:t>
      </w:r>
    </w:p>
    <w:p w14:paraId="17B3C62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личного кабинета ППЭ: </w:t>
      </w:r>
    </w:p>
    <w:p w14:paraId="66C6B3F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при участии члена ГЭК с использованием токена члена ГЭК загружает: </w:t>
      </w:r>
    </w:p>
    <w:p w14:paraId="6FF30217"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пакет (пакеты) с электронными образами бланков регистрации и форм ППЭ; </w:t>
      </w:r>
    </w:p>
    <w:p w14:paraId="58A413C1"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пакет (пакеты) с аудиоответами участников экзамена, сохраненными на флеш-накопитель для сохранения устных ответов участников экзамена(если указанное действие не было сделано ранее: пакеты с аудиоответами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 </w:t>
      </w:r>
    </w:p>
    <w:p w14:paraId="2996C66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при участии члена ГЭК и руководителя ППЭ проверяет соответствие загруженных пакетов информации о рассадке; </w:t>
      </w:r>
    </w:p>
    <w:p w14:paraId="18473258"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 </w:t>
      </w:r>
    </w:p>
    <w:p w14:paraId="62157539" w14:textId="77777777" w:rsidR="00BF766E" w:rsidRDefault="00463A25" w:rsidP="00BF766E">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ответами участников (статус пакетов принимает значение «Подтвержден»). </w:t>
      </w:r>
    </w:p>
    <w:p w14:paraId="7A0BB75B" w14:textId="6C3EF32E" w:rsidR="00463A25" w:rsidRPr="00463A25" w:rsidRDefault="00463A25" w:rsidP="00BF766E">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случае если по запросу РЦОИ необходимо использовать новый пакет с сертификатами специалистов РЦОИ для экспорта бланков и форм ППЭ или для формирования пакета с аудиоответами участников экзамена: </w:t>
      </w:r>
    </w:p>
    <w:p w14:paraId="2E861F1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технический специалист скачивает в личном кабинете ППЭ актуальный пакет с сертификатами специалистов РЦОИ, </w:t>
      </w:r>
    </w:p>
    <w:p w14:paraId="6A6360BD"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для повторного экспорта пакета с электронными образами бланков и форм ППЭ, сформированного на станции Штаба ППЭ, технический специалист: </w:t>
      </w:r>
    </w:p>
    <w:p w14:paraId="01831306"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загружает актуальный пакет с сертификатами специалистов РЦОИ; </w:t>
      </w:r>
    </w:p>
    <w:p w14:paraId="1C7D70EC"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совместно с членом ГЭК выполняет повторный экспорт пакета с электронными образами бланков и форм ППЭ для передачи в РЦОИ. </w:t>
      </w:r>
    </w:p>
    <w:p w14:paraId="1361D9D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для повторного экспорта пакета с аудиоответами участников экзамена, сформированного на основе данных флеш-накопителя на станции записи ответов, технический специалист: </w:t>
      </w:r>
    </w:p>
    <w:p w14:paraId="2BEFC73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 </w:t>
      </w:r>
    </w:p>
    <w:p w14:paraId="28BB7073"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загружает актуальный пакет с сертификатами специалистов РЦОИ; </w:t>
      </w:r>
    </w:p>
    <w:p w14:paraId="39D5C295"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подключает флеш-накопитель для сохранения устных ответов участников экзамена к станции записи ответов; </w:t>
      </w:r>
    </w:p>
    <w:p w14:paraId="5896A54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совместно с членом ГЭК выполняет повторную проверку флеш-накопителя для сохранения устных ответов 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 </w:t>
      </w:r>
    </w:p>
    <w:p w14:paraId="26509B52"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После получения от РЦОИ подтверждения по всем переданным пакетам ППЭ технический специалист: </w:t>
      </w:r>
    </w:p>
    <w:p w14:paraId="7D636789"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 основной станции Штаба ППЭ сохраняет протокол проведения процедуры сканирования бланков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 </w:t>
      </w:r>
    </w:p>
    <w:p w14:paraId="6987EF4C"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на резервной не задействованной для сканирования станции Штаба ППЭ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Штаба ППЭ распечатывается и подписывается техническим специалистом, руководителем ППЭ и членом ГЭК и остается на хранение в ППЭ; </w:t>
      </w:r>
    </w:p>
    <w:p w14:paraId="1EF4329E"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w:t>
      </w:r>
    </w:p>
    <w:p w14:paraId="1946A27B"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szCs w:val="26"/>
          <w:lang w:eastAsia="en-US"/>
        </w:rPr>
        <w:t xml:space="preserve">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 ЭМ хранятся в ППЭ. </w:t>
      </w:r>
    </w:p>
    <w:p w14:paraId="45D3FC4F" w14:textId="77777777" w:rsidR="00463A25" w:rsidRPr="00463A25" w:rsidRDefault="00463A25" w:rsidP="00463A25">
      <w:pPr>
        <w:autoSpaceDE w:val="0"/>
        <w:autoSpaceDN w:val="0"/>
        <w:adjustRightInd w:val="0"/>
        <w:spacing w:line="240" w:lineRule="auto"/>
        <w:rPr>
          <w:rFonts w:eastAsiaTheme="minorHAnsi" w:cs="Times New Roman"/>
          <w:szCs w:val="26"/>
          <w:lang w:eastAsia="en-US"/>
        </w:rPr>
      </w:pPr>
      <w:r w:rsidRPr="00463A25">
        <w:rPr>
          <w:rFonts w:eastAsiaTheme="minorHAnsi" w:cs="Times New Roman"/>
          <w:b/>
          <w:bCs/>
          <w:szCs w:val="26"/>
          <w:lang w:eastAsia="en-US"/>
        </w:rPr>
        <w:t xml:space="preserve">Действия в случае нештатной ситуации. </w:t>
      </w:r>
    </w:p>
    <w:p w14:paraId="29103D5B" w14:textId="28326BE6" w:rsidR="005E08FF" w:rsidRPr="00E66BF1" w:rsidRDefault="00463A25" w:rsidP="00BF766E">
      <w:pPr>
        <w:autoSpaceDE w:val="0"/>
        <w:autoSpaceDN w:val="0"/>
        <w:adjustRightInd w:val="0"/>
        <w:spacing w:line="240" w:lineRule="auto"/>
        <w:rPr>
          <w:szCs w:val="26"/>
        </w:rPr>
      </w:pPr>
      <w:r w:rsidRPr="00463A25">
        <w:rPr>
          <w:rFonts w:eastAsiaTheme="minorHAnsi" w:cs="Times New Roman"/>
          <w:szCs w:val="26"/>
          <w:lang w:eastAsia="en-US"/>
        </w:rPr>
        <w:t xml:space="preserve">В случае невозможности самостоятельного разрешения возникшей нештатной ситуации на станции Штаба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Штаба ППЭ, и обратиться по телефону 111 </w:t>
      </w:r>
      <w:r w:rsidRPr="00463A25">
        <w:rPr>
          <w:rFonts w:eastAsiaTheme="minorHAnsi"/>
          <w:szCs w:val="26"/>
          <w:lang w:eastAsia="en-US"/>
        </w:rPr>
        <w:t>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14:paraId="4C9716F1" w14:textId="77777777" w:rsidR="00B95855" w:rsidRPr="0053135D" w:rsidRDefault="00B95855" w:rsidP="00EA6D45">
      <w:pPr>
        <w:pStyle w:val="20"/>
        <w:tabs>
          <w:tab w:val="left" w:pos="4395"/>
        </w:tabs>
        <w:spacing w:line="360" w:lineRule="auto"/>
      </w:pPr>
      <w:bookmarkStart w:id="58" w:name="_Toc501462816"/>
      <w:bookmarkStart w:id="59" w:name="_Toc501462817"/>
      <w:bookmarkStart w:id="60" w:name="_Toc494807805"/>
      <w:bookmarkStart w:id="61" w:name="_Toc502151625"/>
      <w:bookmarkStart w:id="62" w:name="_Toc161656358"/>
      <w:bookmarkEnd w:id="58"/>
      <w:bookmarkEnd w:id="59"/>
      <w:r w:rsidRPr="0053135D">
        <w:t>Инструкция для членов ГЭК</w:t>
      </w:r>
      <w:bookmarkEnd w:id="60"/>
      <w:bookmarkEnd w:id="61"/>
      <w:bookmarkEnd w:id="62"/>
    </w:p>
    <w:p w14:paraId="5A03999C"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b/>
          <w:bCs/>
          <w:color w:val="000000"/>
          <w:szCs w:val="26"/>
          <w:lang w:eastAsia="en-US"/>
        </w:rPr>
        <w:t xml:space="preserve">На подготовительном этапе проведения экзамена член ГЭК: </w:t>
      </w:r>
    </w:p>
    <w:p w14:paraId="5728DDBF" w14:textId="1366D57E"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проводит проверку готовности ППЭ не позднее чем за две недели до начала экзаменов и не ранее </w:t>
      </w:r>
      <w:r w:rsidRPr="003129A8">
        <w:rPr>
          <w:rFonts w:eastAsiaTheme="minorHAnsi" w:cs="Times New Roman"/>
          <w:b/>
          <w:bCs/>
          <w:color w:val="000000"/>
          <w:szCs w:val="26"/>
          <w:lang w:eastAsia="en-US"/>
        </w:rPr>
        <w:t>чем за 2 рабочих дня, но не позднее 1</w:t>
      </w:r>
      <w:r w:rsidR="00B406A4" w:rsidRPr="00B406A4">
        <w:rPr>
          <w:rFonts w:eastAsiaTheme="minorHAnsi" w:cs="Times New Roman"/>
          <w:b/>
          <w:bCs/>
          <w:color w:val="000000"/>
          <w:szCs w:val="26"/>
          <w:lang w:eastAsia="en-US"/>
        </w:rPr>
        <w:t>2</w:t>
      </w:r>
      <w:r w:rsidRPr="003129A8">
        <w:rPr>
          <w:rFonts w:eastAsiaTheme="minorHAnsi" w:cs="Times New Roman"/>
          <w:b/>
          <w:bCs/>
          <w:color w:val="000000"/>
          <w:szCs w:val="26"/>
          <w:lang w:eastAsia="en-US"/>
        </w:rPr>
        <w:t xml:space="preserve">:00 </w:t>
      </w:r>
      <w:r w:rsidRPr="003129A8">
        <w:rPr>
          <w:rFonts w:eastAsiaTheme="minorHAnsi" w:cs="Times New Roman"/>
          <w:color w:val="000000"/>
          <w:szCs w:val="26"/>
          <w:lang w:eastAsia="en-US"/>
        </w:rPr>
        <w:t xml:space="preserve">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при этом не требуется оценка качества печати ДБО № 2 </w:t>
      </w:r>
      <w:r w:rsidRPr="00DB09A2">
        <w:rPr>
          <w:rFonts w:eastAsiaTheme="minorHAnsi" w:cs="Times New Roman"/>
          <w:color w:val="000000"/>
          <w:szCs w:val="26"/>
          <w:lang w:eastAsia="en-US"/>
        </w:rPr>
        <w:t>(приложение 1.2).</w:t>
      </w:r>
      <w:r w:rsidRPr="003129A8">
        <w:rPr>
          <w:rFonts w:eastAsiaTheme="minorHAnsi" w:cs="Times New Roman"/>
          <w:color w:val="000000"/>
          <w:szCs w:val="26"/>
          <w:lang w:eastAsia="en-US"/>
        </w:rPr>
        <w:t xml:space="preserve"> </w:t>
      </w:r>
    </w:p>
    <w:p w14:paraId="55CFCDB0" w14:textId="6B190981"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b/>
          <w:bCs/>
          <w:color w:val="000000"/>
          <w:szCs w:val="26"/>
          <w:lang w:eastAsia="en-US"/>
        </w:rPr>
        <w:t xml:space="preserve">Важно! </w:t>
      </w:r>
      <w:r w:rsidRPr="003129A8">
        <w:rPr>
          <w:rFonts w:eastAsiaTheme="minorHAnsi" w:cs="Times New Roman"/>
          <w:color w:val="000000"/>
          <w:szCs w:val="26"/>
          <w:lang w:eastAsia="en-US"/>
        </w:rPr>
        <w:t>Все члены ГЭК, назначенные на экзамен, должны пройти авторизацию в ППЭ, в который они назначены</w:t>
      </w:r>
      <w:r w:rsidRPr="003129A8">
        <w:rPr>
          <w:rFonts w:eastAsiaTheme="minorHAnsi" w:cs="Times New Roman"/>
          <w:b/>
          <w:bCs/>
          <w:color w:val="000000"/>
          <w:szCs w:val="26"/>
          <w:lang w:eastAsia="en-US"/>
        </w:rPr>
        <w:t>, не ранее чем за 2 рабочих дня, но не позднее 1</w:t>
      </w:r>
      <w:r w:rsidR="00B406A4" w:rsidRPr="00B406A4">
        <w:rPr>
          <w:rFonts w:eastAsiaTheme="minorHAnsi" w:cs="Times New Roman"/>
          <w:b/>
          <w:bCs/>
          <w:color w:val="000000"/>
          <w:szCs w:val="26"/>
          <w:lang w:eastAsia="en-US"/>
        </w:rPr>
        <w:t>2</w:t>
      </w:r>
      <w:r w:rsidRPr="003129A8">
        <w:rPr>
          <w:rFonts w:eastAsiaTheme="minorHAnsi" w:cs="Times New Roman"/>
          <w:b/>
          <w:bCs/>
          <w:color w:val="000000"/>
          <w:szCs w:val="26"/>
          <w:lang w:eastAsia="en-US"/>
        </w:rPr>
        <w:t xml:space="preserve">:00 </w:t>
      </w:r>
      <w:r w:rsidRPr="003129A8">
        <w:rPr>
          <w:rFonts w:eastAsiaTheme="minorHAnsi" w:cs="Times New Roman"/>
          <w:color w:val="000000"/>
          <w:szCs w:val="26"/>
          <w:lang w:eastAsia="en-US"/>
        </w:rPr>
        <w:t xml:space="preserve">календарного дня, предшествующего дню экзамена. </w:t>
      </w:r>
    </w:p>
    <w:p w14:paraId="2012C8F5"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в личном кабинете ППЭ: </w:t>
      </w:r>
    </w:p>
    <w:p w14:paraId="0BB427B0"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контролирует скачивание пакета с сертификатами специалистов РЦОИ для загрузки на все станции записи ответов и станции Штаба ППЭ, включая резервные; </w:t>
      </w:r>
    </w:p>
    <w:p w14:paraId="196345C2"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на каждой станции организатора в каждой аудитории подготовки, назначенной на экзамен, и резервных станциях организатора: </w:t>
      </w:r>
    </w:p>
    <w:p w14:paraId="1077ED82"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проводит контроль технической готовности с использованием токена члена ГЭК в соответствии с общей инструкцией для члена ГЭК (приложение 1.2), учитывая следующие отличия: </w:t>
      </w:r>
    </w:p>
    <w:p w14:paraId="63DF5962"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тестовый комплект ЭМ по устному экзамену включает в себя только бланк регистрации; </w:t>
      </w:r>
    </w:p>
    <w:p w14:paraId="0A74F78C"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подключение и калибровка сканера с использованием напечатанного на станции организатора калибровочного листа </w:t>
      </w:r>
      <w:r w:rsidRPr="003129A8">
        <w:rPr>
          <w:rFonts w:eastAsiaTheme="minorHAnsi" w:cs="Times New Roman"/>
          <w:b/>
          <w:bCs/>
          <w:color w:val="000000"/>
          <w:szCs w:val="26"/>
          <w:lang w:eastAsia="en-US"/>
        </w:rPr>
        <w:t xml:space="preserve">не выполняется, </w:t>
      </w:r>
      <w:r w:rsidRPr="003129A8">
        <w:rPr>
          <w:rFonts w:eastAsiaTheme="minorHAnsi" w:cs="Times New Roman"/>
          <w:color w:val="000000"/>
          <w:szCs w:val="26"/>
          <w:lang w:eastAsia="en-US"/>
        </w:rPr>
        <w:t xml:space="preserve">калибровочный лист не используется; </w:t>
      </w:r>
    </w:p>
    <w:p w14:paraId="44495B66"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загрузка пакета с сертификатами специалистов РЦОИ не выполняется; </w:t>
      </w:r>
    </w:p>
    <w:p w14:paraId="4D4431F8"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на каждой станции записи ответов в каждой аудитории проведения, назначенной на экзамен, и резервных станциях записи ответов: </w:t>
      </w:r>
    </w:p>
    <w:p w14:paraId="4C3DCFBC"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проверяет настройки станции: код региона, код ППЭ, номер компьютера (ноутбука) – уникальный для ППЭ номер компьютера (ноутбука); </w:t>
      </w:r>
    </w:p>
    <w:p w14:paraId="7A573490"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 </w:t>
      </w:r>
    </w:p>
    <w:p w14:paraId="7E886D46"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проверяет настройки системного времени; </w:t>
      </w:r>
    </w:p>
    <w:p w14:paraId="52D50519"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проверяет наличие загруженного интернет-пакета; </w:t>
      </w:r>
    </w:p>
    <w:p w14:paraId="513174DC"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оценивает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 </w:t>
      </w:r>
    </w:p>
    <w:p w14:paraId="715D0186" w14:textId="77777777" w:rsidR="003129A8" w:rsidRPr="003129A8"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 </w:t>
      </w:r>
    </w:p>
    <w:p w14:paraId="346B6ED5" w14:textId="77777777" w:rsidR="00B406A4" w:rsidRDefault="003129A8" w:rsidP="00B406A4">
      <w:pPr>
        <w:autoSpaceDE w:val="0"/>
        <w:autoSpaceDN w:val="0"/>
        <w:adjustRightInd w:val="0"/>
        <w:spacing w:line="240" w:lineRule="auto"/>
        <w:rPr>
          <w:rFonts w:eastAsiaTheme="minorHAnsi" w:cs="Times New Roman"/>
          <w:color w:val="000000"/>
          <w:szCs w:val="26"/>
          <w:lang w:eastAsia="en-US"/>
        </w:rPr>
      </w:pPr>
      <w:r w:rsidRPr="003129A8">
        <w:rPr>
          <w:rFonts w:eastAsiaTheme="minorHAnsi" w:cs="Times New Roman"/>
          <w:color w:val="000000"/>
          <w:szCs w:val="26"/>
          <w:lang w:eastAsia="en-US"/>
        </w:rPr>
        <w:t xml:space="preserve">контролирует загрузку пакета с сертификатами специалистов РЦОИ; </w:t>
      </w:r>
    </w:p>
    <w:p w14:paraId="6687701D" w14:textId="1887B8AC"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 </w:t>
      </w:r>
    </w:p>
    <w:p w14:paraId="74E4E6B8"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проведения); </w:t>
      </w:r>
    </w:p>
    <w:p w14:paraId="0C74070D"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записи ответов для последующей передачи в систему мониторинга готовности ППЭ; </w:t>
      </w:r>
    </w:p>
    <w:p w14:paraId="5A3F27E8"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Важно! </w:t>
      </w:r>
      <w:r w:rsidRPr="003129A8">
        <w:rPr>
          <w:rFonts w:eastAsiaTheme="minorHAnsi" w:cs="Times New Roman"/>
          <w:szCs w:val="26"/>
          <w:lang w:eastAsia="en-US"/>
        </w:rPr>
        <w:t xml:space="preserve">Не рекомендуется перемещать станцию записи ответов с подключенной аудиогарнитурой после завершения контроля технической готовности; </w:t>
      </w:r>
    </w:p>
    <w:p w14:paraId="43EAD33C"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на основной и резервной станциях Штаба ППЭ, установленных в Штабе ППЭ: </w:t>
      </w:r>
    </w:p>
    <w:p w14:paraId="22B68A7A"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проводит контроль технической готовности с использованием токена члена ГЭК в соответствии с общей инструкцией для члена ГЭК </w:t>
      </w:r>
      <w:r w:rsidRPr="00DB09A2">
        <w:rPr>
          <w:rFonts w:eastAsiaTheme="minorHAnsi" w:cs="Times New Roman"/>
          <w:szCs w:val="26"/>
          <w:lang w:eastAsia="en-US"/>
        </w:rPr>
        <w:t>(приложение 1.2),</w:t>
      </w:r>
      <w:r w:rsidRPr="003129A8">
        <w:rPr>
          <w:rFonts w:eastAsiaTheme="minorHAnsi" w:cs="Times New Roman"/>
          <w:szCs w:val="26"/>
          <w:lang w:eastAsia="en-US"/>
        </w:rPr>
        <w:t xml:space="preserve"> учитывая, что тестовый комплект ЭМ устной части ЕГЭ по иностранным языкам включает только бланк регистрации, оценка качества тестовой печати ДБО № 2 не требуется. </w:t>
      </w:r>
    </w:p>
    <w:p w14:paraId="4FEB3074"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i/>
          <w:iCs/>
          <w:szCs w:val="26"/>
          <w:lang w:eastAsia="en-US"/>
        </w:rPr>
        <w:t xml:space="preserve">Проверяет наличие дополнительного (резервного) оборудования, необходимого для проведения экзамена: </w:t>
      </w:r>
    </w:p>
    <w:p w14:paraId="0CAEAC95"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 2, либо принтер, подключенный к любой станции организатора); </w:t>
      </w:r>
    </w:p>
    <w:p w14:paraId="241F8CD3"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основной и резервный флеш-накопители для переноса данных между станциями ППЭ; </w:t>
      </w:r>
    </w:p>
    <w:p w14:paraId="696A3312"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 </w:t>
      </w:r>
    </w:p>
    <w:p w14:paraId="2A363120"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 </w:t>
      </w:r>
    </w:p>
    <w:p w14:paraId="7C076E90"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 </w:t>
      </w:r>
    </w:p>
    <w:p w14:paraId="442997A1"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прочее дополнительное (резервное) оборудование необходимое для печати полного комплекта и сканирования бланков в соответствии с общей инструкцией для члена ГЭК </w:t>
      </w:r>
      <w:r w:rsidRPr="00DB09A2">
        <w:rPr>
          <w:rFonts w:eastAsiaTheme="minorHAnsi" w:cs="Times New Roman"/>
          <w:szCs w:val="26"/>
          <w:lang w:eastAsia="en-US"/>
        </w:rPr>
        <w:t>(приложение 1.2).</w:t>
      </w:r>
      <w:r w:rsidRPr="003129A8">
        <w:rPr>
          <w:rFonts w:eastAsiaTheme="minorHAnsi" w:cs="Times New Roman"/>
          <w:szCs w:val="26"/>
          <w:lang w:eastAsia="en-US"/>
        </w:rPr>
        <w:t xml:space="preserve"> </w:t>
      </w:r>
    </w:p>
    <w:p w14:paraId="0AAAC525"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По окончании контроля технической готовности аудиторий и Штаба ППЭ к экзамену необходимо: </w:t>
      </w:r>
    </w:p>
    <w:p w14:paraId="5459E51F"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подписать паспорта станций записи ответов; </w:t>
      </w:r>
    </w:p>
    <w:p w14:paraId="17B7B772"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подписать протокол (протоколы) технической готовности аудиторий подготовки (форма ППЭ-01-01), напечатанные тестовые комплекты ЭМ (тестовые бланки регистрации) являются приложением к соответствующему протоколу; </w:t>
      </w:r>
    </w:p>
    <w:p w14:paraId="7E055A71"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напечатать и подписать протокол (протоколы) технической готовности Штаба ППЭ (форма ППЭ-01-02). </w:t>
      </w:r>
    </w:p>
    <w:p w14:paraId="2E6B8C93"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Подписанные паспорта и протоколы остаются на хранение в ППЭ; </w:t>
      </w:r>
    </w:p>
    <w:p w14:paraId="5A1CFCCC" w14:textId="77777777" w:rsidR="00B406A4"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заполнить и подписать форму ППЭ-01-01-У; </w:t>
      </w:r>
    </w:p>
    <w:p w14:paraId="28D51BF3" w14:textId="251B1506"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в личном кабинете ППЭ подтвердить токеном члена ГЭК передачу в систему мониторинга готовности ППЭ: </w:t>
      </w:r>
    </w:p>
    <w:p w14:paraId="129DF9F2"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сформированных электронных актов технической готовности со всех основных и резервных станций записи ответов, станций организатора) станций сканирования в ППЭ; </w:t>
      </w:r>
    </w:p>
    <w:p w14:paraId="518A6306"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статуса «Контроль технической готовности завершен». </w:t>
      </w:r>
    </w:p>
    <w:p w14:paraId="4505BA2A"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После завершения контроля технической готовности все станции необходимо </w:t>
      </w:r>
      <w:r w:rsidRPr="003129A8">
        <w:rPr>
          <w:rFonts w:eastAsiaTheme="minorHAnsi" w:cs="Times New Roman"/>
          <w:b/>
          <w:bCs/>
          <w:szCs w:val="26"/>
          <w:lang w:eastAsia="en-US"/>
        </w:rPr>
        <w:t>закрыть</w:t>
      </w:r>
      <w:r w:rsidRPr="003129A8">
        <w:rPr>
          <w:rFonts w:eastAsiaTheme="minorHAnsi" w:cs="Times New Roman"/>
          <w:szCs w:val="26"/>
          <w:lang w:eastAsia="en-US"/>
        </w:rPr>
        <w:t xml:space="preserve">. </w:t>
      </w:r>
    </w:p>
    <w:p w14:paraId="07C3C70F"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Важно! </w:t>
      </w:r>
      <w:r w:rsidRPr="003129A8">
        <w:rPr>
          <w:rFonts w:eastAsiaTheme="minorHAnsi" w:cs="Times New Roman"/>
          <w:szCs w:val="26"/>
          <w:lang w:eastAsia="en-US"/>
        </w:rPr>
        <w:t xml:space="preserve">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 </w:t>
      </w:r>
    </w:p>
    <w:p w14:paraId="7CB85034"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На этапе проведения экзамена член ГЭК: </w:t>
      </w:r>
    </w:p>
    <w:p w14:paraId="45E9DF37" w14:textId="1B0244C6"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не позднее 07:30 в день проведения экзамена обеспечивает доставку в ППЭ и передает материалы руководителю ППЭ в Штабе ППЭ по форме ППЭ-14-01-У: </w:t>
      </w:r>
    </w:p>
    <w:p w14:paraId="11CC3FC3" w14:textId="77777777" w:rsidR="00B406A4" w:rsidRPr="000D7CDB" w:rsidRDefault="00B406A4" w:rsidP="00B406A4">
      <w:pPr>
        <w:pStyle w:val="afffd"/>
        <w:ind w:firstLine="743"/>
        <w:rPr>
          <w:sz w:val="26"/>
          <w:szCs w:val="26"/>
        </w:rPr>
      </w:pPr>
      <w:r w:rsidRPr="000D7CDB">
        <w:rPr>
          <w:rStyle w:val="1f1"/>
          <w:rFonts w:eastAsiaTheme="minorEastAsia"/>
          <w:color w:val="000000"/>
        </w:rPr>
        <w:t>ВДП для упаковки бланков регистрации после проведения экзамена в аудиториях проведения (на ВДП напечатана форма ППЭ-11, обязательная к заполнению);</w:t>
      </w:r>
    </w:p>
    <w:p w14:paraId="63B6DF5A" w14:textId="77777777" w:rsidR="00B406A4" w:rsidRPr="000D7CDB" w:rsidRDefault="00B406A4" w:rsidP="00B406A4">
      <w:pPr>
        <w:pStyle w:val="afffd"/>
        <w:ind w:firstLine="743"/>
        <w:rPr>
          <w:rStyle w:val="1f1"/>
          <w:rFonts w:eastAsiaTheme="minorEastAsia"/>
          <w:color w:val="000000"/>
        </w:rPr>
      </w:pPr>
      <w:r w:rsidRPr="000D7CDB">
        <w:rPr>
          <w:rStyle w:val="1f1"/>
          <w:rFonts w:eastAsiaTheme="minorEastAsia"/>
          <w:color w:val="000000"/>
        </w:rPr>
        <w:t>ВДП для упаковки бракованных (испорченных) бланков регистрации в аудиториях подготовки;</w:t>
      </w:r>
    </w:p>
    <w:p w14:paraId="79A3636C" w14:textId="77777777" w:rsidR="00B406A4" w:rsidRPr="000D7CDB" w:rsidRDefault="00B406A4" w:rsidP="00B406A4">
      <w:pPr>
        <w:pStyle w:val="afffd"/>
        <w:ind w:firstLine="743"/>
        <w:rPr>
          <w:rStyle w:val="1f1"/>
          <w:rFonts w:eastAsiaTheme="minorEastAsia"/>
          <w:color w:val="000000"/>
        </w:rPr>
      </w:pPr>
      <w:r w:rsidRPr="000D7CDB">
        <w:rPr>
          <w:rStyle w:val="1f1"/>
          <w:rFonts w:eastAsiaTheme="minorEastAsia"/>
          <w:color w:val="000000"/>
        </w:rPr>
        <w:t>ВДП для переупаковки бланков регистрации после сканирования в Штабе ППЭ;</w:t>
      </w:r>
    </w:p>
    <w:p w14:paraId="0C2A1D60" w14:textId="77777777" w:rsidR="00B406A4" w:rsidRPr="000D7CDB" w:rsidRDefault="00B406A4" w:rsidP="00B406A4">
      <w:pPr>
        <w:pStyle w:val="afffd"/>
        <w:ind w:firstLine="743"/>
        <w:rPr>
          <w:sz w:val="26"/>
          <w:szCs w:val="26"/>
        </w:rPr>
      </w:pPr>
      <w:r w:rsidRPr="000D7CDB">
        <w:rPr>
          <w:rStyle w:val="1f1"/>
          <w:rFonts w:eastAsiaTheme="minorEastAsia"/>
          <w:color w:val="000000"/>
        </w:rPr>
        <w:t>Сейф-пакет для упаковки документов ППЭ (пакета руководителя) после экзамена.</w:t>
      </w:r>
    </w:p>
    <w:p w14:paraId="714B8450" w14:textId="0875DD18"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 9:30 </w:t>
      </w:r>
      <w:r w:rsidRPr="003129A8">
        <w:rPr>
          <w:rFonts w:eastAsiaTheme="minorHAnsi" w:cs="Times New Roman"/>
          <w:szCs w:val="26"/>
          <w:lang w:eastAsia="en-US"/>
        </w:rPr>
        <w:t xml:space="preserve">в Штабе ППЭ совместно с техническим специалистом в личном кабинете ППЭ скачивает ключ доступа к ЭМ с использованием токена члена ГЭК; </w:t>
      </w:r>
    </w:p>
    <w:p w14:paraId="791FF828"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вместе с техническим специалистом проходит по всем аудиториям подготовки и проведения экзамена и после загрузки техническим специалистом на станцию организатора или станцию записи ответов ключа доступа к ЭМ выполняет его активацию. </w:t>
      </w:r>
    </w:p>
    <w:p w14:paraId="5A80038D"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 </w:t>
      </w:r>
    </w:p>
    <w:p w14:paraId="7C151D26"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 </w:t>
      </w:r>
    </w:p>
    <w:p w14:paraId="510C2E58"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Важно! </w:t>
      </w:r>
      <w:r w:rsidRPr="003129A8">
        <w:rPr>
          <w:rFonts w:eastAsiaTheme="minorHAnsi" w:cs="Times New Roman"/>
          <w:szCs w:val="26"/>
          <w:lang w:eastAsia="en-US"/>
        </w:rPr>
        <w:t xml:space="preserve">Кнопку «Прочитать КИМ» нажимать </w:t>
      </w:r>
      <w:r w:rsidRPr="003129A8">
        <w:rPr>
          <w:rFonts w:eastAsiaTheme="minorHAnsi" w:cs="Times New Roman"/>
          <w:b/>
          <w:bCs/>
          <w:szCs w:val="26"/>
          <w:lang w:eastAsia="en-US"/>
        </w:rPr>
        <w:t xml:space="preserve">не </w:t>
      </w:r>
      <w:r w:rsidRPr="003129A8">
        <w:rPr>
          <w:rFonts w:eastAsiaTheme="minorHAnsi" w:cs="Times New Roman"/>
          <w:szCs w:val="26"/>
          <w:lang w:eastAsia="en-US"/>
        </w:rPr>
        <w:t xml:space="preserve">нужно – это действие приравнивается к вскрытию ЭМ, что запрещено до 10:00. </w:t>
      </w:r>
    </w:p>
    <w:p w14:paraId="6355D427" w14:textId="60E549AA"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При отсутствии доступа в личный кабинет ППЭ по основному и резервному каналам в 09:35 обращается на горячую линию службы сопровождения ППЭ для оформления заявки на получение пароля доступа к ЭМ. Пароль доступа к ЭМ (не менее двух на каждый предмет) выдается не ранее 09:45, если доступ в сеть «Интернет» восстановить не удалось. Обеспечивает печать дополнительного комплекта ЭМ (бланка регистрации) в соответствии с общей инструкцией для члена ГЭК </w:t>
      </w:r>
      <w:r w:rsidRPr="00DB09A2">
        <w:rPr>
          <w:rFonts w:eastAsiaTheme="minorHAnsi" w:cs="Times New Roman"/>
          <w:szCs w:val="26"/>
          <w:lang w:eastAsia="en-US"/>
        </w:rPr>
        <w:t>(приложение 1.2);</w:t>
      </w:r>
      <w:r w:rsidRPr="003129A8">
        <w:rPr>
          <w:rFonts w:eastAsiaTheme="minorHAnsi" w:cs="Times New Roman"/>
          <w:szCs w:val="26"/>
          <w:lang w:eastAsia="en-US"/>
        </w:rPr>
        <w:t xml:space="preserve"> </w:t>
      </w:r>
    </w:p>
    <w:p w14:paraId="6EB8BC60"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станции организатора в соответствии с общей инструкцией для члена ГЭК </w:t>
      </w:r>
      <w:r w:rsidRPr="00DB09A2">
        <w:rPr>
          <w:rFonts w:eastAsiaTheme="minorHAnsi" w:cs="Times New Roman"/>
          <w:szCs w:val="26"/>
          <w:lang w:eastAsia="en-US"/>
        </w:rPr>
        <w:t>(приложение 1.2).</w:t>
      </w:r>
      <w:r w:rsidRPr="003129A8">
        <w:rPr>
          <w:rFonts w:eastAsiaTheme="minorHAnsi" w:cs="Times New Roman"/>
          <w:szCs w:val="26"/>
          <w:lang w:eastAsia="en-US"/>
        </w:rPr>
        <w:t xml:space="preserve"> Для использования резервной станции записи ответов дополнительный ключ доступа к ЭМ не запрашивается. </w:t>
      </w:r>
    </w:p>
    <w:p w14:paraId="401F9168"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r w:rsidRPr="003129A8">
        <w:rPr>
          <w:rFonts w:eastAsiaTheme="minorHAnsi" w:cs="Times New Roman"/>
          <w:b/>
          <w:bCs/>
          <w:szCs w:val="26"/>
          <w:lang w:eastAsia="en-US"/>
        </w:rPr>
        <w:t xml:space="preserve">. </w:t>
      </w:r>
    </w:p>
    <w:p w14:paraId="161A173A"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Важно! </w:t>
      </w:r>
      <w:r w:rsidRPr="003129A8">
        <w:rPr>
          <w:rFonts w:eastAsiaTheme="minorHAnsi" w:cs="Times New Roman"/>
          <w:szCs w:val="26"/>
          <w:lang w:eastAsia="en-US"/>
        </w:rPr>
        <w:t xml:space="preserve">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 </w:t>
      </w:r>
    </w:p>
    <w:p w14:paraId="01F9DAC0"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обеспечивает активацию ключа доступа к ЭМ в случае восстановления работоспособности станции записи ответов/станции организатора; </w:t>
      </w:r>
    </w:p>
    <w:p w14:paraId="6949A095"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 в личном кабинете ППЭ подтверждает токеном члена ГЭК передачу техническим специалистом статуса «Экзамены успешно начались» в систему мониторинга готовности ППЭ либо, в случае неявки всех распределенных в ППЭ участников экзамена, статуса «Ожидание участников». </w:t>
      </w:r>
    </w:p>
    <w:p w14:paraId="48A2741C"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Важно! </w:t>
      </w:r>
      <w:r w:rsidRPr="003129A8">
        <w:rPr>
          <w:rFonts w:eastAsiaTheme="minorHAnsi" w:cs="Times New Roman"/>
          <w:szCs w:val="26"/>
          <w:lang w:eastAsia="en-US"/>
        </w:rPr>
        <w:t xml:space="preserve">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 </w:t>
      </w:r>
    </w:p>
    <w:p w14:paraId="1B4D29F2"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 случае возникновения технических сбоев </w:t>
      </w:r>
      <w:r w:rsidRPr="003129A8">
        <w:rPr>
          <w:rFonts w:eastAsiaTheme="minorHAnsi" w:cs="Times New Roman"/>
          <w:szCs w:val="26"/>
          <w:lang w:eastAsia="en-US"/>
        </w:rPr>
        <w:t xml:space="preserve">в работе станции записи ответов необходимо выполнить следующие действия: </w:t>
      </w:r>
    </w:p>
    <w:p w14:paraId="7A4EDF3C"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пригласить в аудиторию технического специалиста для устранения возникших неисправностей; </w:t>
      </w:r>
    </w:p>
    <w:p w14:paraId="3ED6F516"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если неисправности устранены, то прохождение экзамена продолжается на этой станции записи ответов; </w:t>
      </w:r>
    </w:p>
    <w:p w14:paraId="5785233C"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если неисправности не могут быть устранены, в аудитории должна быть установлена резервная станция записи ответов, на которой продолжается прохождение экзамена; </w:t>
      </w:r>
    </w:p>
    <w:p w14:paraId="29A59143"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прохождения экзамена; </w:t>
      </w:r>
    </w:p>
    <w:p w14:paraId="25A053E2" w14:textId="7B5E4AF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завершили экзамен по объективным причинам с оформлением соответствующего акта (форма ППЭ-22). </w:t>
      </w:r>
      <w:r w:rsidRPr="003129A8">
        <w:rPr>
          <w:rFonts w:eastAsiaTheme="minorHAnsi" w:cs="Times New Roman"/>
          <w:b/>
          <w:bCs/>
          <w:szCs w:val="26"/>
          <w:lang w:eastAsia="en-US"/>
        </w:rPr>
        <w:t>Такие участники будут направлены на пересдачу экзамена в резервный день на основании решения председателя ГЭК</w:t>
      </w:r>
      <w:r w:rsidRPr="003129A8">
        <w:rPr>
          <w:rFonts w:eastAsiaTheme="minorHAnsi" w:cs="Times New Roman"/>
          <w:szCs w:val="26"/>
          <w:lang w:eastAsia="en-US"/>
        </w:rPr>
        <w:t xml:space="preserve">. Направлять участников экзамена в другую аудиторию </w:t>
      </w:r>
      <w:r w:rsidRPr="003129A8">
        <w:rPr>
          <w:rFonts w:eastAsiaTheme="minorHAnsi" w:cs="Times New Roman"/>
          <w:b/>
          <w:bCs/>
          <w:szCs w:val="26"/>
          <w:lang w:eastAsia="en-US"/>
        </w:rPr>
        <w:t>категорически запрещено</w:t>
      </w:r>
      <w:r w:rsidRPr="003129A8">
        <w:rPr>
          <w:rFonts w:eastAsiaTheme="minorHAnsi" w:cs="Times New Roman"/>
          <w:szCs w:val="26"/>
          <w:lang w:eastAsia="en-US"/>
        </w:rPr>
        <w:t xml:space="preserve">. </w:t>
      </w:r>
    </w:p>
    <w:p w14:paraId="6B6EDD9D" w14:textId="77777777" w:rsidR="00B406A4" w:rsidRDefault="00B406A4" w:rsidP="00B406A4">
      <w:pPr>
        <w:autoSpaceDE w:val="0"/>
        <w:autoSpaceDN w:val="0"/>
        <w:adjustRightInd w:val="0"/>
        <w:spacing w:line="240" w:lineRule="auto"/>
        <w:rPr>
          <w:rFonts w:eastAsiaTheme="minorHAnsi" w:cs="Times New Roman"/>
          <w:szCs w:val="26"/>
          <w:lang w:eastAsia="en-US"/>
        </w:rPr>
      </w:pPr>
    </w:p>
    <w:p w14:paraId="12BEC8C4"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Выполнение ЭР участником экзамена в случае выхода из строя станции записи ответов: </w:t>
      </w:r>
    </w:p>
    <w:p w14:paraId="3C28BB81"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если неисправность станции записи ответов возникла </w:t>
      </w:r>
      <w:r w:rsidRPr="003129A8">
        <w:rPr>
          <w:rFonts w:eastAsiaTheme="minorHAnsi" w:cs="Times New Roman"/>
          <w:b/>
          <w:bCs/>
          <w:szCs w:val="26"/>
          <w:lang w:eastAsia="en-US"/>
        </w:rPr>
        <w:t xml:space="preserve">до начала выполнения ЭР </w:t>
      </w:r>
      <w:r w:rsidRPr="003129A8">
        <w:rPr>
          <w:rFonts w:eastAsiaTheme="minorHAnsi" w:cs="Times New Roman"/>
          <w:szCs w:val="26"/>
          <w:lang w:eastAsia="en-US"/>
        </w:rPr>
        <w:t xml:space="preserve">(участник экзамена не перешел к просмотру заданий КИМ), то такой участник экзамена с </w:t>
      </w:r>
      <w:r w:rsidRPr="003129A8">
        <w:rPr>
          <w:rFonts w:eastAsiaTheme="minorHAnsi" w:cs="Times New Roman"/>
          <w:b/>
          <w:bCs/>
          <w:szCs w:val="26"/>
          <w:lang w:eastAsia="en-US"/>
        </w:rPr>
        <w:t xml:space="preserve">тем же бланком регистрации </w:t>
      </w:r>
      <w:r w:rsidRPr="003129A8">
        <w:rPr>
          <w:rFonts w:eastAsiaTheme="minorHAnsi" w:cs="Times New Roman"/>
          <w:szCs w:val="26"/>
          <w:lang w:eastAsia="en-US"/>
        </w:rPr>
        <w:t xml:space="preserve">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резервной (если неисправность не устранена) в этой же аудитории. В случае выполнения ЭР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сдачи экзамена; </w:t>
      </w:r>
    </w:p>
    <w:p w14:paraId="01AE1577"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если неисправность станции записи ответов возникла </w:t>
      </w:r>
      <w:r w:rsidRPr="003129A8">
        <w:rPr>
          <w:rFonts w:eastAsiaTheme="minorHAnsi" w:cs="Times New Roman"/>
          <w:b/>
          <w:bCs/>
          <w:szCs w:val="26"/>
          <w:lang w:eastAsia="en-US"/>
        </w:rPr>
        <w:t xml:space="preserve">после начала выполнения ЭР </w:t>
      </w:r>
      <w:r w:rsidRPr="003129A8">
        <w:rPr>
          <w:rFonts w:eastAsiaTheme="minorHAnsi" w:cs="Times New Roman"/>
          <w:szCs w:val="26"/>
          <w:lang w:eastAsia="en-US"/>
        </w:rPr>
        <w:t xml:space="preserve">(участник экзамена перешел к просмотру заданий КИМ), участнику экзамена по его выбору </w:t>
      </w:r>
      <w:r w:rsidRPr="003129A8">
        <w:rPr>
          <w:rFonts w:eastAsiaTheme="minorHAnsi" w:cs="Times New Roman"/>
          <w:b/>
          <w:bCs/>
          <w:szCs w:val="26"/>
          <w:lang w:eastAsia="en-US"/>
        </w:rPr>
        <w:t>предоставляется право выполнить задания, предусматривающие устные ответы, в тот же день или в резервные сроки</w:t>
      </w:r>
      <w:r w:rsidRPr="003129A8">
        <w:rPr>
          <w:rFonts w:eastAsiaTheme="minorHAnsi" w:cs="Times New Roman"/>
          <w:szCs w:val="26"/>
          <w:lang w:eastAsia="en-US"/>
        </w:rPr>
        <w:t xml:space="preserve">. </w:t>
      </w:r>
    </w:p>
    <w:p w14:paraId="0E7A224B"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При желании участника экзамена пересдать экзамен в тот же день он должен быть направлен в ближайшую удобную очередь на сдачу экзамена </w:t>
      </w:r>
      <w:r w:rsidRPr="003129A8">
        <w:rPr>
          <w:rFonts w:eastAsiaTheme="minorHAnsi" w:cs="Times New Roman"/>
          <w:b/>
          <w:bCs/>
          <w:szCs w:val="26"/>
          <w:lang w:eastAsia="en-US"/>
        </w:rPr>
        <w:t xml:space="preserve">в эту же </w:t>
      </w:r>
      <w:r w:rsidRPr="003129A8">
        <w:rPr>
          <w:rFonts w:eastAsiaTheme="minorHAnsi" w:cs="Times New Roman"/>
          <w:szCs w:val="26"/>
          <w:lang w:eastAsia="en-US"/>
        </w:rPr>
        <w:t xml:space="preserve">аудиторию </w:t>
      </w:r>
      <w:r w:rsidRPr="003129A8">
        <w:rPr>
          <w:rFonts w:eastAsiaTheme="minorHAnsi" w:cs="Times New Roman"/>
          <w:b/>
          <w:bCs/>
          <w:szCs w:val="26"/>
          <w:lang w:eastAsia="en-US"/>
        </w:rPr>
        <w:t xml:space="preserve">с этим же </w:t>
      </w:r>
      <w:r w:rsidRPr="003129A8">
        <w:rPr>
          <w:rFonts w:eastAsiaTheme="minorHAnsi" w:cs="Times New Roman"/>
          <w:szCs w:val="26"/>
          <w:lang w:eastAsia="en-US"/>
        </w:rPr>
        <w:t xml:space="preserve">бланком регистрации, но </w:t>
      </w:r>
      <w:r w:rsidRPr="003129A8">
        <w:rPr>
          <w:rFonts w:eastAsiaTheme="minorHAnsi" w:cs="Times New Roman"/>
          <w:b/>
          <w:bCs/>
          <w:szCs w:val="26"/>
          <w:lang w:eastAsia="en-US"/>
        </w:rPr>
        <w:t xml:space="preserve">на другую </w:t>
      </w:r>
      <w:r w:rsidRPr="003129A8">
        <w:rPr>
          <w:rFonts w:eastAsiaTheme="minorHAnsi" w:cs="Times New Roman"/>
          <w:szCs w:val="26"/>
          <w:lang w:eastAsia="en-US"/>
        </w:rPr>
        <w:t xml:space="preserve">станции записи ответов (основную, находящуюся в этой же аудитории или резервную, установленную взамен вышедшей из строя).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выполнить экспорт записей ответов участников экзамена со всех станций, включая вышедшую из строя. </w:t>
      </w:r>
    </w:p>
    <w:p w14:paraId="7E82433A"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и </w:t>
      </w:r>
      <w:r w:rsidRPr="003129A8">
        <w:rPr>
          <w:rFonts w:eastAsiaTheme="minorHAnsi" w:cs="Times New Roman"/>
          <w:b/>
          <w:bCs/>
          <w:szCs w:val="26"/>
          <w:lang w:eastAsia="en-US"/>
        </w:rPr>
        <w:t>направляется на пересдачу экзамена в резервный день на основании решения председателя ГЭК</w:t>
      </w:r>
      <w:r w:rsidRPr="003129A8">
        <w:rPr>
          <w:rFonts w:eastAsiaTheme="minorHAnsi" w:cs="Times New Roman"/>
          <w:szCs w:val="26"/>
          <w:lang w:eastAsia="en-US"/>
        </w:rPr>
        <w:t xml:space="preserve">, ; </w:t>
      </w:r>
    </w:p>
    <w:p w14:paraId="5CE38AA1" w14:textId="77777777" w:rsidR="00B406A4"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 случае возникновения у участника экзамена претензий </w:t>
      </w:r>
      <w:r w:rsidRPr="003129A8">
        <w:rPr>
          <w:rFonts w:eastAsiaTheme="minorHAnsi" w:cs="Times New Roman"/>
          <w:szCs w:val="26"/>
          <w:lang w:eastAsia="en-US"/>
        </w:rPr>
        <w:t xml:space="preserve">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w:t>
      </w:r>
    </w:p>
    <w:p w14:paraId="5038C13E" w14:textId="204A37E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Важно! </w:t>
      </w:r>
      <w:r w:rsidRPr="003129A8">
        <w:rPr>
          <w:rFonts w:eastAsiaTheme="minorHAnsi" w:cs="Times New Roman"/>
          <w:szCs w:val="26"/>
          <w:lang w:eastAsia="en-US"/>
        </w:rPr>
        <w:t xml:space="preserve">До разрешения этой ситуации следующая группа участников экзамена в аудиторию не приглашается. </w:t>
      </w:r>
    </w:p>
    <w:p w14:paraId="2C5A35FA"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 </w:t>
      </w:r>
    </w:p>
    <w:p w14:paraId="1BD5721E"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i/>
          <w:iCs/>
          <w:szCs w:val="26"/>
          <w:lang w:eastAsia="en-US"/>
        </w:rPr>
        <w:t xml:space="preserve">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печати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 </w:t>
      </w:r>
    </w:p>
    <w:p w14:paraId="6687A883"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i/>
          <w:iCs/>
          <w:szCs w:val="26"/>
          <w:lang w:eastAsia="en-US"/>
        </w:rPr>
        <w:t xml:space="preserve">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станции организатора и станций записи ответов передаются в систему мониторинга готовности ППЭ в личном кабинете ППЭ при участии члена ГЭК с использованием токена члена ГЭК. </w:t>
      </w:r>
    </w:p>
    <w:p w14:paraId="7D588B98"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По окончании проведения экзамена член ГЭК</w:t>
      </w:r>
      <w:r w:rsidRPr="003129A8">
        <w:rPr>
          <w:rFonts w:eastAsiaTheme="minorHAnsi" w:cs="Times New Roman"/>
          <w:szCs w:val="26"/>
          <w:lang w:eastAsia="en-US"/>
        </w:rPr>
        <w:t xml:space="preserve">: </w:t>
      </w:r>
    </w:p>
    <w:p w14:paraId="48F03689"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 </w:t>
      </w:r>
    </w:p>
    <w:p w14:paraId="42690A66"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экзамена: </w:t>
      </w:r>
    </w:p>
    <w:p w14:paraId="52C0C2B8"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присутствует при подключении техническим специалистом к станции записи ответов флеш-накопителя для сохранения устных ответов участников экзамена и выполнении проверки сохраненных аудиозаписей ответов; </w:t>
      </w:r>
    </w:p>
    <w:p w14:paraId="47FAFA9D"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Важно! </w:t>
      </w:r>
      <w:r w:rsidRPr="003129A8">
        <w:rPr>
          <w:rFonts w:eastAsiaTheme="minorHAnsi" w:cs="Times New Roman"/>
          <w:szCs w:val="26"/>
          <w:lang w:eastAsia="en-US"/>
        </w:rPr>
        <w:t xml:space="preserve">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 </w:t>
      </w:r>
    </w:p>
    <w:p w14:paraId="026D36D9"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В случае отсутствия нештатных ситуаций в результате выполненной проверки подключает к станции записи ответов токен и вводит пароль к нему; </w:t>
      </w:r>
    </w:p>
    <w:p w14:paraId="37597C62" w14:textId="77777777" w:rsidR="00B406A4"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дает указание техническому специалисту запустить формирование (экспорт) пакета (пакетов). </w:t>
      </w:r>
    </w:p>
    <w:p w14:paraId="4F7AEBB9" w14:textId="7F058926"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Важно! </w:t>
      </w:r>
      <w:r w:rsidRPr="003129A8">
        <w:rPr>
          <w:rFonts w:eastAsiaTheme="minorHAnsi" w:cs="Times New Roman"/>
          <w:szCs w:val="26"/>
          <w:lang w:eastAsia="en-US"/>
        </w:rPr>
        <w:t xml:space="preserve">Токен члена ГЭК не следует извлекать до окончания процедуры формирования (экспорта) пакета (пакетов). </w:t>
      </w:r>
    </w:p>
    <w:p w14:paraId="39B2066D"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и аудитории </w:t>
      </w:r>
      <w:r w:rsidRPr="003129A8">
        <w:rPr>
          <w:rFonts w:eastAsiaTheme="minorHAnsi" w:cs="Times New Roman"/>
          <w:b/>
          <w:bCs/>
          <w:szCs w:val="26"/>
          <w:lang w:eastAsia="en-US"/>
        </w:rPr>
        <w:t>отдельно</w:t>
      </w:r>
      <w:r w:rsidRPr="003129A8">
        <w:rPr>
          <w:rFonts w:eastAsiaTheme="minorHAnsi" w:cs="Times New Roman"/>
          <w:szCs w:val="26"/>
          <w:lang w:eastAsia="en-US"/>
        </w:rPr>
        <w:t xml:space="preserve">.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 </w:t>
      </w:r>
    </w:p>
    <w:p w14:paraId="7DAD64DA"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 </w:t>
      </w:r>
    </w:p>
    <w:p w14:paraId="0002F68F"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Важно! </w:t>
      </w:r>
      <w:r w:rsidRPr="003129A8">
        <w:rPr>
          <w:rFonts w:eastAsiaTheme="minorHAnsi" w:cs="Times New Roman"/>
          <w:szCs w:val="26"/>
          <w:lang w:eastAsia="en-US"/>
        </w:rPr>
        <w:t xml:space="preserve">Каждый пакет должен храниться и передаваться на том флеш-накопителе, на котором он был создан. Недопустимо копировать или перемещать пакеты с аудиоответами участников экзамена с одного флеш-накопителя на другой. В случае наличия на флеш-накопителе ранее сформированного пакета по тому же предмету и/или сопроводительного бланка они будут удалены. </w:t>
      </w:r>
    </w:p>
    <w:p w14:paraId="0CB98D11"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В случае наличия в результате выполненной проверки сообщений о поврежденных файлах аудиозаписей ответов присутствует при устранении проблем техническим специалистом. </w:t>
      </w:r>
    </w:p>
    <w:p w14:paraId="456572BC"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Совместно с руководителем ППЭ сверяет данные сопроводительного бланка (бланков) к флеш-накопителю (флеш-накопителям) для сохранения устных ответов участников экзамена с ведомостью сдачи экзамена в аудитории (аудиториях); </w:t>
      </w:r>
    </w:p>
    <w:p w14:paraId="5FEF6863"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в личном кабинете ППЭ подтверждает токеном члена ГЭК загрузку техническим специалистом ППЭ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 </w:t>
      </w:r>
    </w:p>
    <w:p w14:paraId="7E8499BE"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совместно с руководителем ППЭ контролирует передачу техническим </w:t>
      </w:r>
    </w:p>
    <w:p w14:paraId="400B10EC"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в личном кабинете ППЭ подтверждает токеном члена ГЭК передачу 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 </w:t>
      </w:r>
    </w:p>
    <w:p w14:paraId="0395142A"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Для обеспечения сканирования бланков регистрации и форм ППЭ в Штабе ППЭ </w:t>
      </w:r>
      <w:r w:rsidRPr="003129A8">
        <w:rPr>
          <w:rFonts w:eastAsiaTheme="minorHAnsi" w:cs="Times New Roman"/>
          <w:szCs w:val="26"/>
          <w:lang w:eastAsia="en-US"/>
        </w:rPr>
        <w:t xml:space="preserve">член ГЭК: </w:t>
      </w:r>
    </w:p>
    <w:p w14:paraId="09334E5A"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присутствует при вскрытии руководителем ППЭ ВДП с бланками, полученными от ответственных организаторов, и при переупаковке бланков после сканирования в новый ВДП; </w:t>
      </w:r>
    </w:p>
    <w:p w14:paraId="105183ED"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 приглашению технического специалиста активирует загруженный на станцию Штаба ППЭ ключ доступа к ЭМ посредством подключения к станции Штаба ППЭ токена члена ГЭК и ввода пароля доступа к нему; </w:t>
      </w:r>
    </w:p>
    <w:p w14:paraId="223EDB8A"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b/>
          <w:bCs/>
          <w:szCs w:val="26"/>
          <w:lang w:eastAsia="en-US"/>
        </w:rPr>
        <w:t xml:space="preserve">Важно! </w:t>
      </w:r>
      <w:r w:rsidRPr="003129A8">
        <w:rPr>
          <w:rFonts w:eastAsiaTheme="minorHAnsi" w:cs="Times New Roman"/>
          <w:szCs w:val="26"/>
          <w:lang w:eastAsia="en-US"/>
        </w:rPr>
        <w:t xml:space="preserve">Активация станции Штаба ППЭ должна быть выполнена непосредственно перед началом процесса сканирования поступающих ЭМ из аудиторий в Штаб ППЭ; </w:t>
      </w:r>
    </w:p>
    <w:p w14:paraId="6078F8B3"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совместно с руководителем ППЭ оформляет необходимые документы по результатам проведения ЕГЭ в ППЭ по следующим формам: ППЭ-13-01У, ППЭ-13-03У, ППЭ-14-01-У, ППЭ-14-02-У; </w:t>
      </w:r>
    </w:p>
    <w:p w14:paraId="3FBE79AE" w14:textId="77777777" w:rsidR="00B406A4"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формы ППЭ-13-03У; </w:t>
      </w:r>
    </w:p>
    <w:p w14:paraId="3949A48C" w14:textId="094ECD4C"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 </w:t>
      </w:r>
    </w:p>
    <w:p w14:paraId="593A5DE8"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 </w:t>
      </w:r>
    </w:p>
    <w:p w14:paraId="2F317F53"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в личном кабинете ППЭ подтверждает токеном члена ГЭК загрузку техническим специалистом ППЭ пакета (пакетов) с электронными образами бланков и форм ППЭ; </w:t>
      </w:r>
    </w:p>
    <w:p w14:paraId="18EE582A"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присутствует при проверке соответствия загруженных пакетов с электронными образами бланков и форм ППЭ и пакета (пакетов) с аудиоответами участников экзамена информации о рассадке и передаче пакетов в РЦОИ посредством личного кабинета ППЭ. В случае возникновения неустранимой нештатной ситуации, связанной с рассадкой, обеспечивает получение по телефону от РЦОИ кода, который позволит выполнить передачу пакетов; </w:t>
      </w:r>
    </w:p>
    <w:p w14:paraId="0AB901E7"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пакета (пакетов) с электронными образами бланков и форм ППЭ, пакета (пакетов) с аудио ответами участников (статус пакетов принимает значение «Подтвержден»); </w:t>
      </w:r>
    </w:p>
    <w:p w14:paraId="768AA8B2"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 </w:t>
      </w:r>
    </w:p>
    <w:p w14:paraId="4076B431"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совместно с руководителем ППЭ контролирует передачу в систему мониторинга готовности ППЭ с помощью личного кабинета ППЭ электронных журналов работы станций Штаба ППЭ и статуса «Материалы переданы в РЦОИ»; </w:t>
      </w:r>
    </w:p>
    <w:p w14:paraId="24EB9BA3"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регистрации были доставлены из аудиторий в Штаб ППЭ, и запечатывают ВДП с бланками регистрации для хранения и транспортировки. </w:t>
      </w:r>
    </w:p>
    <w:p w14:paraId="7DBE7BE7" w14:textId="77777777" w:rsidR="003129A8" w:rsidRPr="003129A8" w:rsidRDefault="003129A8" w:rsidP="00B406A4">
      <w:pPr>
        <w:autoSpaceDE w:val="0"/>
        <w:autoSpaceDN w:val="0"/>
        <w:adjustRightInd w:val="0"/>
        <w:spacing w:line="240" w:lineRule="auto"/>
        <w:rPr>
          <w:rFonts w:eastAsiaTheme="minorHAnsi" w:cs="Times New Roman"/>
          <w:szCs w:val="26"/>
          <w:lang w:eastAsia="en-US"/>
        </w:rPr>
      </w:pPr>
      <w:r w:rsidRPr="003129A8">
        <w:rPr>
          <w:rFonts w:eastAsiaTheme="minorHAnsi" w:cs="Times New Roman"/>
          <w:szCs w:val="26"/>
          <w:lang w:eastAsia="en-US"/>
        </w:rPr>
        <w:t xml:space="preserve">После окончания экзамена член ГЭК упаковывает ЭМ в соответствии со схемой упаковки ЭМ, принятой ОИВ. </w:t>
      </w:r>
    </w:p>
    <w:p w14:paraId="474D36EE" w14:textId="0FA435E5" w:rsidR="003129A8" w:rsidRPr="005B01CF" w:rsidRDefault="003129A8" w:rsidP="00B406A4">
      <w:pPr>
        <w:pStyle w:val="afffd"/>
        <w:rPr>
          <w:rStyle w:val="1f1"/>
          <w:rFonts w:eastAsiaTheme="minorEastAsia"/>
          <w:b/>
          <w:bCs/>
          <w:color w:val="000000"/>
        </w:rPr>
      </w:pPr>
      <w:r w:rsidRPr="003129A8">
        <w:rPr>
          <w:rFonts w:eastAsiaTheme="minorHAnsi"/>
          <w:sz w:val="26"/>
          <w:szCs w:val="26"/>
          <w:lang w:eastAsia="en-US"/>
        </w:rPr>
        <w:t>По завершении экзамена члены ГЭК составляют отчет о проведении ЕГЭ в ППЭ (форма ППЭ-10), который в тот же день передается в ГЭК.</w:t>
      </w:r>
    </w:p>
    <w:p w14:paraId="78411BC7" w14:textId="77777777" w:rsidR="003129A8" w:rsidRDefault="003129A8" w:rsidP="000D7CDB">
      <w:pPr>
        <w:pStyle w:val="afffd"/>
        <w:spacing w:line="360" w:lineRule="auto"/>
        <w:ind w:firstLine="740"/>
        <w:rPr>
          <w:rStyle w:val="1f1"/>
          <w:rFonts w:eastAsiaTheme="minorEastAsia"/>
          <w:b/>
          <w:bCs/>
          <w:color w:val="000000"/>
        </w:rPr>
      </w:pPr>
    </w:p>
    <w:p w14:paraId="1BEEC464" w14:textId="77777777" w:rsidR="00B95855" w:rsidRPr="0053135D" w:rsidRDefault="00B95855" w:rsidP="00EA6D45">
      <w:pPr>
        <w:pStyle w:val="20"/>
        <w:tabs>
          <w:tab w:val="left" w:pos="4395"/>
        </w:tabs>
        <w:spacing w:line="360" w:lineRule="auto"/>
      </w:pPr>
      <w:bookmarkStart w:id="63" w:name="_Toc494807806"/>
      <w:bookmarkStart w:id="64" w:name="_Toc502151626"/>
      <w:bookmarkStart w:id="65" w:name="_Toc161656359"/>
      <w:r w:rsidRPr="0053135D">
        <w:t>Инструкция для руководителя ППЭ</w:t>
      </w:r>
      <w:bookmarkEnd w:id="63"/>
      <w:bookmarkEnd w:id="64"/>
      <w:bookmarkEnd w:id="65"/>
    </w:p>
    <w:p w14:paraId="315F1D94" w14:textId="495444CB" w:rsidR="00823378" w:rsidRPr="00823378" w:rsidRDefault="00823378" w:rsidP="00823378">
      <w:pPr>
        <w:autoSpaceDE w:val="0"/>
        <w:autoSpaceDN w:val="0"/>
        <w:adjustRightInd w:val="0"/>
        <w:spacing w:line="240" w:lineRule="auto"/>
        <w:rPr>
          <w:rFonts w:eastAsiaTheme="minorHAnsi" w:cs="Times New Roman"/>
          <w:color w:val="000000"/>
          <w:szCs w:val="26"/>
          <w:lang w:eastAsia="en-US"/>
        </w:rPr>
      </w:pPr>
      <w:r w:rsidRPr="00823378">
        <w:rPr>
          <w:rFonts w:eastAsiaTheme="minorHAnsi" w:cs="Times New Roman"/>
          <w:b/>
          <w:bCs/>
          <w:color w:val="000000"/>
          <w:szCs w:val="26"/>
          <w:lang w:eastAsia="en-US"/>
        </w:rPr>
        <w:t xml:space="preserve">На подготовительном этапе </w:t>
      </w:r>
      <w:r w:rsidRPr="00823378">
        <w:rPr>
          <w:rFonts w:eastAsiaTheme="minorHAnsi" w:cs="Times New Roman"/>
          <w:color w:val="000000"/>
          <w:szCs w:val="26"/>
          <w:lang w:eastAsia="en-US"/>
        </w:rPr>
        <w:t>руководитель ППЭ совместно с руководителем организации обязаны обеспечить готовность ППЭ к проведению ЕГЭ в соответствии с требованиями к ППЭ, изложенными в настоящ</w:t>
      </w:r>
      <w:r>
        <w:rPr>
          <w:rFonts w:eastAsiaTheme="minorHAnsi" w:cs="Times New Roman"/>
          <w:color w:val="000000"/>
          <w:szCs w:val="26"/>
          <w:lang w:eastAsia="en-US"/>
        </w:rPr>
        <w:t>ем Сборнике,</w:t>
      </w:r>
      <w:r w:rsidRPr="00823378">
        <w:rPr>
          <w:rFonts w:eastAsiaTheme="minorHAnsi" w:cs="Times New Roman"/>
          <w:color w:val="000000"/>
          <w:szCs w:val="26"/>
          <w:lang w:eastAsia="en-US"/>
        </w:rPr>
        <w:t xml:space="preserve"> и хранение основного и резервного флеш-накопителя для хранения интернет-пакетов в сейфе Штаба ППЭ с осуществлением мер информационной безопасности. </w:t>
      </w:r>
    </w:p>
    <w:p w14:paraId="28FE8AFD" w14:textId="77777777" w:rsidR="00823378" w:rsidRPr="00823378" w:rsidRDefault="00823378" w:rsidP="00823378">
      <w:pPr>
        <w:autoSpaceDE w:val="0"/>
        <w:autoSpaceDN w:val="0"/>
        <w:adjustRightInd w:val="0"/>
        <w:spacing w:line="240" w:lineRule="auto"/>
        <w:rPr>
          <w:rFonts w:eastAsiaTheme="minorHAnsi" w:cs="Times New Roman"/>
          <w:color w:val="000000"/>
          <w:szCs w:val="26"/>
          <w:lang w:eastAsia="en-US"/>
        </w:rPr>
      </w:pPr>
      <w:r w:rsidRPr="00823378">
        <w:rPr>
          <w:rFonts w:eastAsiaTheme="minorHAnsi" w:cs="Times New Roman"/>
          <w:color w:val="000000"/>
          <w:szCs w:val="26"/>
          <w:lang w:eastAsia="en-US"/>
        </w:rPr>
        <w:t xml:space="preserve">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w:t>
      </w:r>
    </w:p>
    <w:p w14:paraId="0084A76D" w14:textId="6DEF24B6"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color w:val="000000"/>
          <w:szCs w:val="26"/>
          <w:lang w:eastAsia="en-US"/>
        </w:rPr>
        <w:t xml:space="preserve">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w:t>
      </w:r>
      <w:r w:rsidRPr="00823378">
        <w:rPr>
          <w:rFonts w:eastAsiaTheme="minorHAnsi" w:cs="Times New Roman"/>
          <w:szCs w:val="26"/>
          <w:lang w:eastAsia="en-US"/>
        </w:rPr>
        <w:t xml:space="preserve">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 </w:t>
      </w:r>
    </w:p>
    <w:p w14:paraId="7C17A190"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 xml:space="preserve">Не позднее чем за один календарный день до начала проведения экзамена </w:t>
      </w:r>
      <w:r w:rsidRPr="00823378">
        <w:rPr>
          <w:rFonts w:eastAsiaTheme="minorHAnsi" w:cs="Times New Roman"/>
          <w:szCs w:val="26"/>
          <w:lang w:eastAsia="en-US"/>
        </w:rPr>
        <w:t xml:space="preserve">также необходимо: </w:t>
      </w:r>
    </w:p>
    <w:p w14:paraId="319E0E85"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подготовить бумагу для печати бланков регистрации в аудиториях подготовки; </w:t>
      </w:r>
    </w:p>
    <w:p w14:paraId="179FD76A"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подготовить материалы, которые могут использовать участники экзамена в период ожидания своей очереди: </w:t>
      </w:r>
    </w:p>
    <w:p w14:paraId="6A17C1D7"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научно-популярные журналы, </w:t>
      </w:r>
    </w:p>
    <w:p w14:paraId="2C74481F"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любые книги, </w:t>
      </w:r>
    </w:p>
    <w:p w14:paraId="03FFA023"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журналы, </w:t>
      </w:r>
    </w:p>
    <w:p w14:paraId="00AF0E26"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газеты и т.п. </w:t>
      </w:r>
    </w:p>
    <w:p w14:paraId="56BE7A75"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Материалы должны быть на языке проводимого экзамена и взяты из школьной библиотеки. </w:t>
      </w:r>
    </w:p>
    <w:p w14:paraId="646CAC40"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Использование черновиков на устной части экзамена не предусмотрено. </w:t>
      </w:r>
    </w:p>
    <w:p w14:paraId="3818FF13" w14:textId="74966135"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Не ранее чем за 5 календарных дней, но не позднее 1</w:t>
      </w:r>
      <w:r>
        <w:rPr>
          <w:rFonts w:eastAsiaTheme="minorHAnsi" w:cs="Times New Roman"/>
          <w:b/>
          <w:bCs/>
          <w:szCs w:val="26"/>
          <w:lang w:eastAsia="en-US"/>
        </w:rPr>
        <w:t>2</w:t>
      </w:r>
      <w:r w:rsidRPr="00823378">
        <w:rPr>
          <w:rFonts w:eastAsiaTheme="minorHAnsi" w:cs="Times New Roman"/>
          <w:b/>
          <w:bCs/>
          <w:szCs w:val="26"/>
          <w:lang w:eastAsia="en-US"/>
        </w:rPr>
        <w:t xml:space="preserve">:00 </w:t>
      </w:r>
      <w:r w:rsidRPr="00823378">
        <w:rPr>
          <w:rFonts w:eastAsiaTheme="minorHAnsi" w:cs="Times New Roman"/>
          <w:szCs w:val="26"/>
          <w:lang w:eastAsia="en-US"/>
        </w:rPr>
        <w:t xml:space="preserve">календарного дня, предшествующего дню экзамена, и до проведения контроля технической готовности обеспечить проведение техническим специалистом </w:t>
      </w:r>
      <w:r w:rsidRPr="00823378">
        <w:rPr>
          <w:rFonts w:eastAsiaTheme="minorHAnsi" w:cs="Times New Roman"/>
          <w:b/>
          <w:bCs/>
          <w:szCs w:val="26"/>
          <w:lang w:eastAsia="en-US"/>
        </w:rPr>
        <w:t xml:space="preserve">технической подготовки </w:t>
      </w:r>
      <w:r w:rsidRPr="00823378">
        <w:rPr>
          <w:rFonts w:eastAsiaTheme="minorHAnsi" w:cs="Times New Roman"/>
          <w:szCs w:val="26"/>
          <w:lang w:eastAsia="en-US"/>
        </w:rPr>
        <w:t xml:space="preserve">ППЭ. </w:t>
      </w:r>
    </w:p>
    <w:p w14:paraId="31FE3DFE" w14:textId="23714309"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Не ранее чем за 2 рабочих дня, но не позднее 1</w:t>
      </w:r>
      <w:r>
        <w:rPr>
          <w:rFonts w:eastAsiaTheme="minorHAnsi" w:cs="Times New Roman"/>
          <w:b/>
          <w:bCs/>
          <w:szCs w:val="26"/>
          <w:lang w:eastAsia="en-US"/>
        </w:rPr>
        <w:t>2</w:t>
      </w:r>
      <w:r w:rsidRPr="00823378">
        <w:rPr>
          <w:rFonts w:eastAsiaTheme="minorHAnsi" w:cs="Times New Roman"/>
          <w:b/>
          <w:bCs/>
          <w:szCs w:val="26"/>
          <w:lang w:eastAsia="en-US"/>
        </w:rPr>
        <w:t xml:space="preserve">:00 </w:t>
      </w:r>
      <w:r w:rsidRPr="00823378">
        <w:rPr>
          <w:rFonts w:eastAsiaTheme="minorHAnsi" w:cs="Times New Roman"/>
          <w:szCs w:val="26"/>
          <w:lang w:eastAsia="en-US"/>
        </w:rPr>
        <w:t xml:space="preserve">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 </w:t>
      </w:r>
    </w:p>
    <w:p w14:paraId="019CF4B2"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получить от технического специалиста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 </w:t>
      </w:r>
    </w:p>
    <w:p w14:paraId="7D6405B6"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получить от технического специалиста коды активации станции записи ответов (кроме резервных станций записи ответов) для передачи организаторам в аудитории проведения (один код на каждый предмет для каждой аудитории проведения); </w:t>
      </w:r>
    </w:p>
    <w:p w14:paraId="013C080A"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записи ответов, станций организатора, станций Штаба ППЭ; </w:t>
      </w:r>
    </w:p>
    <w:p w14:paraId="770D1C74"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проконтролировать передачу в систему мониторинга готовности ППЭ статуса «Контроль технической готовности завершен». </w:t>
      </w:r>
    </w:p>
    <w:p w14:paraId="4D099084"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Заполнить форму ППЭ-01-01-У. Указанный протокол удостоверяется подписями технического специалиста, руководителя ППЭ и членов ГЭК. </w:t>
      </w:r>
    </w:p>
    <w:p w14:paraId="02F9FF6F"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 xml:space="preserve">До начала экзамена руководитель ППЭ должен: </w:t>
      </w:r>
    </w:p>
    <w:p w14:paraId="4BC8F2E1"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Не позднее 7:30, но до получения ЭМ от члена ГЭК обеспечить включение в Штабе ППЭ режима видеонаблюдения, записи, трансляции. </w:t>
      </w:r>
    </w:p>
    <w:p w14:paraId="771A8C5C" w14:textId="32E16828"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 xml:space="preserve">не позднее 07:30 </w:t>
      </w:r>
      <w:r w:rsidRPr="00823378">
        <w:rPr>
          <w:rFonts w:eastAsiaTheme="minorHAnsi" w:cs="Times New Roman"/>
          <w:szCs w:val="26"/>
          <w:lang w:eastAsia="en-US"/>
        </w:rPr>
        <w:t xml:space="preserve">получить от членов ГЭК материалы: </w:t>
      </w:r>
    </w:p>
    <w:p w14:paraId="5087A879"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пакет руководителя (акты, протоколы, формы апелляции, списки распределения участников экзаменов и работников ППЭ, ведомости, отчеты и др.); </w:t>
      </w:r>
    </w:p>
    <w:p w14:paraId="015339E4" w14:textId="77777777" w:rsid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флеш-накопители для сохранения устных ответов участников экзамена (если указанные флеш-накопители предоставляются РЦОИ); </w:t>
      </w:r>
    </w:p>
    <w:p w14:paraId="50B2C952" w14:textId="70E082D1"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 На ППЭ должны быть выданы ВДП в количестве: число аудиторий подготовки + удвоенное число аудиторий проведения; </w:t>
      </w:r>
    </w:p>
    <w:p w14:paraId="75E22E8B" w14:textId="24CA20E3" w:rsidR="00823378" w:rsidRPr="00823378" w:rsidRDefault="00823378" w:rsidP="00823378">
      <w:pPr>
        <w:autoSpaceDE w:val="0"/>
        <w:autoSpaceDN w:val="0"/>
        <w:adjustRightInd w:val="0"/>
        <w:spacing w:line="240" w:lineRule="auto"/>
        <w:rPr>
          <w:rFonts w:eastAsiaTheme="minorHAnsi" w:cs="Times New Roman"/>
          <w:szCs w:val="26"/>
          <w:lang w:eastAsia="en-US"/>
        </w:rPr>
      </w:pPr>
      <w:r>
        <w:rPr>
          <w:rFonts w:eastAsiaTheme="minorHAnsi" w:cs="Times New Roman"/>
          <w:szCs w:val="26"/>
          <w:lang w:eastAsia="en-US"/>
        </w:rPr>
        <w:t>сейф-пакета для упаковки пакета руководителя после экзамена</w:t>
      </w:r>
      <w:r w:rsidRPr="00823378">
        <w:rPr>
          <w:rFonts w:eastAsiaTheme="minorHAnsi" w:cs="Times New Roman"/>
          <w:szCs w:val="26"/>
          <w:lang w:eastAsia="en-US"/>
        </w:rPr>
        <w:t xml:space="preserve">. </w:t>
      </w:r>
    </w:p>
    <w:p w14:paraId="01208FF3" w14:textId="795C6F04"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 xml:space="preserve">Не ранее 8:15 </w:t>
      </w:r>
      <w:r w:rsidRPr="00823378">
        <w:rPr>
          <w:rFonts w:eastAsiaTheme="minorHAnsi" w:cs="Times New Roman"/>
          <w:szCs w:val="26"/>
          <w:lang w:eastAsia="en-US"/>
        </w:rPr>
        <w:t xml:space="preserve">провести инструктаж с работниками ППЭ в соответствии с </w:t>
      </w:r>
      <w:r w:rsidRPr="00DB09A2">
        <w:rPr>
          <w:rFonts w:eastAsiaTheme="minorHAnsi" w:cs="Times New Roman"/>
          <w:szCs w:val="26"/>
          <w:lang w:eastAsia="en-US"/>
        </w:rPr>
        <w:t>приложением 3.12.</w:t>
      </w:r>
      <w:r w:rsidRPr="00823378">
        <w:rPr>
          <w:rFonts w:eastAsiaTheme="minorHAnsi" w:cs="Times New Roman"/>
          <w:szCs w:val="26"/>
          <w:lang w:eastAsia="en-US"/>
        </w:rPr>
        <w:t xml:space="preserve"> </w:t>
      </w:r>
    </w:p>
    <w:p w14:paraId="593EFDB8"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На этапе инструктажа организаторов прикрепить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 </w:t>
      </w:r>
    </w:p>
    <w:p w14:paraId="60986EA2"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После проведения инструктажа выдать: </w:t>
      </w:r>
    </w:p>
    <w:p w14:paraId="52D92CA5"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организаторам в аудитории проведения: </w:t>
      </w:r>
    </w:p>
    <w:p w14:paraId="70929014"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формы ППЭ-05-03-У и ППЭ-12-02; </w:t>
      </w:r>
    </w:p>
    <w:p w14:paraId="41AE3CD0"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ВДП для упаковки бланков регистрации после экзамена; </w:t>
      </w:r>
    </w:p>
    <w:p w14:paraId="545FC09E"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 </w:t>
      </w:r>
    </w:p>
    <w:p w14:paraId="786D4B0E"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инструкции для участников экзамена по использованию ПО сдачи устного экзамена по иностранным языкам на каждом языке сдаваемого в аудитории проведения экзамена (по одной в аудиторию по каждому иностранному языку, сдаваемому в этой аудитории). </w:t>
      </w:r>
    </w:p>
    <w:p w14:paraId="13E55A3D"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организаторам в аудитории подготовки: </w:t>
      </w:r>
    </w:p>
    <w:p w14:paraId="60C39D44"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формы ППЭ-05-01, ППЭ-05-02-У, ППЭ-12-02, ППЭ-12-04-МАШ (количество листов формы для выдачи в аудитории определяет руководитель ППЭ в соответствии с принятой им схемой); </w:t>
      </w:r>
    </w:p>
    <w:p w14:paraId="4B752201"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ВДП для упаковки бракованных и испорченных бланков регистрации; </w:t>
      </w:r>
    </w:p>
    <w:p w14:paraId="67A65435"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организаторам вне аудитории – форму ППЭ-05-04-У, а также сообщить номера аудиторий проведения, к которым они прикреплены. </w:t>
      </w:r>
    </w:p>
    <w:p w14:paraId="72F958E8"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За полчаса до экзамена выдать организаторам в аудитории подготовки: </w:t>
      </w:r>
    </w:p>
    <w:p w14:paraId="62D4AC72"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 </w:t>
      </w:r>
    </w:p>
    <w:p w14:paraId="13E88E79"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материалы, которые могут использовать участники экзамена в период ожидания своей очереди: </w:t>
      </w:r>
    </w:p>
    <w:p w14:paraId="5BAE7180"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научно-популярные журналы, </w:t>
      </w:r>
    </w:p>
    <w:p w14:paraId="4E452885"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любые книги, </w:t>
      </w:r>
    </w:p>
    <w:p w14:paraId="4E305B2B"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журналы, </w:t>
      </w:r>
    </w:p>
    <w:p w14:paraId="30266D32"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газеты и т.п. </w:t>
      </w:r>
    </w:p>
    <w:p w14:paraId="4D37D235"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Материалы должны быть на языке проводимого экзамена и взяты из школьной библиотеки. </w:t>
      </w:r>
    </w:p>
    <w:p w14:paraId="71881A2F"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Приносить участниками собственные материалы категорически запрещается. </w:t>
      </w:r>
    </w:p>
    <w:p w14:paraId="0D61829A"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После получения информации о завершении печати во всех аудиториях подготовки, расшифровке КИМ и успешном начале экзаменов во всех аудиториях проведения необходимо дать указание техническому специалисту передать статус «Экзамены успешно начались» в систему мониторинга готовности ППЭ в личном кабинете ППЭ. </w:t>
      </w:r>
    </w:p>
    <w:p w14:paraId="1F303851" w14:textId="4C82289B"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 </w:t>
      </w:r>
    </w:p>
    <w:p w14:paraId="17ED4203"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szCs w:val="26"/>
          <w:lang w:eastAsia="en-US"/>
        </w:rPr>
        <w:t>Важно!</w:t>
      </w:r>
      <w:r w:rsidRPr="00823378">
        <w:rPr>
          <w:rFonts w:eastAsiaTheme="minorHAnsi" w:cs="Times New Roman"/>
          <w:szCs w:val="26"/>
          <w:lang w:eastAsia="en-US"/>
        </w:rPr>
        <w:t xml:space="preserve">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 </w:t>
      </w:r>
    </w:p>
    <w:p w14:paraId="040A249E"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 xml:space="preserve">В случае возникновения технических сбоев </w:t>
      </w:r>
      <w:r w:rsidRPr="00823378">
        <w:rPr>
          <w:rFonts w:eastAsiaTheme="minorHAnsi" w:cs="Times New Roman"/>
          <w:szCs w:val="26"/>
          <w:lang w:eastAsia="en-US"/>
        </w:rPr>
        <w:t xml:space="preserve">в работе станции записи ответов необходимо выполнить следующие действия: </w:t>
      </w:r>
    </w:p>
    <w:p w14:paraId="142B655E"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пригласить в аудиторию технического специалиста для устранения возникших неисправностей; </w:t>
      </w:r>
    </w:p>
    <w:p w14:paraId="5FDC81D1"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если неисправности устранены, то сдача экзамена продолжается на этой станции записи ответов; </w:t>
      </w:r>
    </w:p>
    <w:p w14:paraId="296D1162"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 </w:t>
      </w:r>
    </w:p>
    <w:p w14:paraId="5840AA00"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 </w:t>
      </w:r>
    </w:p>
    <w:p w14:paraId="43C6B431"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(форма ППЭ-22). </w:t>
      </w:r>
      <w:r w:rsidRPr="00823378">
        <w:rPr>
          <w:rFonts w:eastAsiaTheme="minorHAnsi" w:cs="Times New Roman"/>
          <w:b/>
          <w:bCs/>
          <w:szCs w:val="26"/>
          <w:lang w:eastAsia="en-US"/>
        </w:rPr>
        <w:t>Они будут направлены на пересдачу экзамена в резервный день в соответствии с решением председателя ГЭК</w:t>
      </w:r>
      <w:r w:rsidRPr="00823378">
        <w:rPr>
          <w:rFonts w:eastAsiaTheme="minorHAnsi" w:cs="Times New Roman"/>
          <w:szCs w:val="26"/>
          <w:lang w:eastAsia="en-US"/>
        </w:rPr>
        <w:t xml:space="preserve">. </w:t>
      </w:r>
    </w:p>
    <w:p w14:paraId="38FB8EBF"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Направлять участников экзамена в другую аудиторию </w:t>
      </w:r>
      <w:r w:rsidRPr="00823378">
        <w:rPr>
          <w:rFonts w:eastAsiaTheme="minorHAnsi" w:cs="Times New Roman"/>
          <w:b/>
          <w:bCs/>
          <w:szCs w:val="26"/>
          <w:lang w:eastAsia="en-US"/>
        </w:rPr>
        <w:t>категорически запрещено</w:t>
      </w:r>
      <w:r w:rsidRPr="00823378">
        <w:rPr>
          <w:rFonts w:eastAsiaTheme="minorHAnsi" w:cs="Times New Roman"/>
          <w:szCs w:val="26"/>
          <w:lang w:eastAsia="en-US"/>
        </w:rPr>
        <w:t xml:space="preserve">. </w:t>
      </w:r>
    </w:p>
    <w:p w14:paraId="25A01226"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Выполнение ЭР участником экзамена в случае выхода из строя станции записи ответов: </w:t>
      </w:r>
    </w:p>
    <w:p w14:paraId="63A10FA4" w14:textId="55A27B2C"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если неисправность станции записи ответов возникла </w:t>
      </w:r>
      <w:r w:rsidRPr="00823378">
        <w:rPr>
          <w:rFonts w:eastAsiaTheme="minorHAnsi" w:cs="Times New Roman"/>
          <w:b/>
          <w:bCs/>
          <w:szCs w:val="26"/>
          <w:lang w:eastAsia="en-US"/>
        </w:rPr>
        <w:t xml:space="preserve">до начала выполнения ЭР </w:t>
      </w:r>
      <w:r w:rsidRPr="00823378">
        <w:rPr>
          <w:rFonts w:eastAsiaTheme="minorHAnsi" w:cs="Times New Roman"/>
          <w:szCs w:val="26"/>
          <w:lang w:eastAsia="en-US"/>
        </w:rPr>
        <w:t xml:space="preserve">(участник экзамена не перешел к просмотру заданий КИМ), то такой участник экзамена с </w:t>
      </w:r>
      <w:r w:rsidRPr="00823378">
        <w:rPr>
          <w:rFonts w:eastAsiaTheme="minorHAnsi" w:cs="Times New Roman"/>
          <w:b/>
          <w:bCs/>
          <w:szCs w:val="26"/>
          <w:lang w:eastAsia="en-US"/>
        </w:rPr>
        <w:t xml:space="preserve">тем же бланком регистрации </w:t>
      </w:r>
      <w:r w:rsidRPr="00823378">
        <w:rPr>
          <w:rFonts w:eastAsiaTheme="minorHAnsi" w:cs="Times New Roman"/>
          <w:szCs w:val="26"/>
          <w:lang w:eastAsia="en-US"/>
        </w:rPr>
        <w:t xml:space="preserve">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ЭР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 </w:t>
      </w:r>
    </w:p>
    <w:p w14:paraId="34E1E271"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если неисправность станции записи ответов возникла </w:t>
      </w:r>
      <w:r w:rsidRPr="00823378">
        <w:rPr>
          <w:rFonts w:eastAsiaTheme="minorHAnsi" w:cs="Times New Roman"/>
          <w:b/>
          <w:bCs/>
          <w:szCs w:val="26"/>
          <w:lang w:eastAsia="en-US"/>
        </w:rPr>
        <w:t xml:space="preserve">после начала выполнения </w:t>
      </w:r>
      <w:r w:rsidRPr="00823378">
        <w:rPr>
          <w:rFonts w:eastAsiaTheme="minorHAnsi" w:cs="Times New Roman"/>
          <w:szCs w:val="26"/>
          <w:lang w:eastAsia="en-US"/>
        </w:rPr>
        <w:t xml:space="preserve">ЭР (участник экзамена перешел к просмотру заданий КИМ), участнику экзамена по его выбору </w:t>
      </w:r>
      <w:r w:rsidRPr="00823378">
        <w:rPr>
          <w:rFonts w:eastAsiaTheme="minorHAnsi" w:cs="Times New Roman"/>
          <w:b/>
          <w:bCs/>
          <w:szCs w:val="26"/>
          <w:lang w:eastAsia="en-US"/>
        </w:rPr>
        <w:t>предоставляется право выполнить задания, предусматривающие устные ответы, в тот же день или в резервные сроки</w:t>
      </w:r>
      <w:r w:rsidRPr="00823378">
        <w:rPr>
          <w:rFonts w:eastAsiaTheme="minorHAnsi" w:cs="Times New Roman"/>
          <w:szCs w:val="26"/>
          <w:lang w:eastAsia="en-US"/>
        </w:rPr>
        <w:t xml:space="preserve">. </w:t>
      </w:r>
    </w:p>
    <w:p w14:paraId="586629A5" w14:textId="77777777" w:rsidR="00D160F0"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При желании участника экзамена пересдать экзамен в тот же день он должен быть направлен в ближайшую удобную очередь на сдачу экзамена в эту же аудиторию с этим же бланком регистрации, но на другую станции записи ответов (основную, находящуюся в этой же аудитории или резервную, установленную взамен вышедшей из строя).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сообщается прикрепленному организатору вне аудитории. </w:t>
      </w:r>
    </w:p>
    <w:p w14:paraId="0D00F4DB" w14:textId="77777777" w:rsidR="00D160F0"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w:t>
      </w:r>
    </w:p>
    <w:p w14:paraId="58B8D70D" w14:textId="0A26C930"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проконтролировать, что технический специалист выполнил экспорт записей ответов участников экзамена со всех станций, включая вышедшую из строя. </w:t>
      </w:r>
    </w:p>
    <w:p w14:paraId="461EEAEF"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и </w:t>
      </w:r>
      <w:r w:rsidRPr="00823378">
        <w:rPr>
          <w:rFonts w:eastAsiaTheme="minorHAnsi" w:cs="Times New Roman"/>
          <w:b/>
          <w:bCs/>
          <w:szCs w:val="26"/>
          <w:lang w:eastAsia="en-US"/>
        </w:rPr>
        <w:t>направляется на пересдачу экзамена в резервный день на основании решения председателя ГЭК</w:t>
      </w:r>
      <w:r w:rsidRPr="00823378">
        <w:rPr>
          <w:rFonts w:eastAsiaTheme="minorHAnsi" w:cs="Times New Roman"/>
          <w:szCs w:val="26"/>
          <w:lang w:eastAsia="en-US"/>
        </w:rPr>
        <w:t xml:space="preserve">, ; </w:t>
      </w:r>
    </w:p>
    <w:p w14:paraId="2B27AB2B"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 xml:space="preserve">В случае возникновения у участника экзамена претензий </w:t>
      </w:r>
      <w:r w:rsidRPr="00823378">
        <w:rPr>
          <w:rFonts w:eastAsiaTheme="minorHAnsi" w:cs="Times New Roman"/>
          <w:szCs w:val="26"/>
          <w:lang w:eastAsia="en-US"/>
        </w:rPr>
        <w:t xml:space="preserve">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 </w:t>
      </w:r>
    </w:p>
    <w:p w14:paraId="2BDE4A05"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 xml:space="preserve">Важно! </w:t>
      </w:r>
      <w:r w:rsidRPr="00823378">
        <w:rPr>
          <w:rFonts w:eastAsiaTheme="minorHAnsi" w:cs="Times New Roman"/>
          <w:szCs w:val="26"/>
          <w:lang w:eastAsia="en-US"/>
        </w:rPr>
        <w:t xml:space="preserve">До разрешения этой ситуации следующая группа участников экзамена в аудиторию проведения не приглашается. </w:t>
      </w:r>
    </w:p>
    <w:p w14:paraId="09CA5A8A"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 </w:t>
      </w:r>
    </w:p>
    <w:p w14:paraId="330026DE"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 xml:space="preserve">Этап завершения экзамена в ППЭ </w:t>
      </w:r>
    </w:p>
    <w:p w14:paraId="5C8F695D" w14:textId="77777777" w:rsidR="00823378" w:rsidRDefault="00823378" w:rsidP="00D160F0">
      <w:pPr>
        <w:tabs>
          <w:tab w:val="left" w:pos="4395"/>
        </w:tabs>
        <w:spacing w:line="240" w:lineRule="auto"/>
        <w:rPr>
          <w:rFonts w:eastAsiaTheme="minorHAnsi" w:cs="Times New Roman"/>
          <w:szCs w:val="26"/>
          <w:lang w:eastAsia="en-US"/>
        </w:rPr>
      </w:pPr>
      <w:r w:rsidRPr="00823378">
        <w:rPr>
          <w:rFonts w:eastAsiaTheme="minorHAnsi" w:cs="Times New Roman"/>
          <w:szCs w:val="26"/>
          <w:lang w:eastAsia="en-US"/>
        </w:rPr>
        <w:t xml:space="preserve">После завершения выполнения ЭР во всех аудиториях (все участники экзамена покинули аудитории) дать указание техническому специалисту передать статус «Экзамены завершены» о завершении экзамена в ППЭ в систему мониторинга готовности ППЭ в личном кабинете ППЭ. </w:t>
      </w:r>
    </w:p>
    <w:p w14:paraId="36D9CCB7" w14:textId="04CA0050" w:rsidR="00823378" w:rsidRPr="00A05241" w:rsidRDefault="00823378" w:rsidP="0092668F">
      <w:pPr>
        <w:tabs>
          <w:tab w:val="left" w:pos="4395"/>
        </w:tabs>
        <w:spacing w:line="240" w:lineRule="auto"/>
        <w:rPr>
          <w:rFonts w:eastAsia="Calibri"/>
          <w:b/>
          <w:i/>
        </w:rPr>
      </w:pPr>
      <w:r w:rsidRPr="00A05241">
        <w:rPr>
          <w:rFonts w:eastAsia="Calibri"/>
          <w:b/>
          <w:i/>
        </w:rPr>
        <w:t>Если в ППЭ были случаи удаления или незавершения экзамена в аудитории подготовки, бланки таких участников должны быть переданы в ту аудиторию проведения, куда были распределены эти участники, для упаковки по окончании экзамена.</w:t>
      </w:r>
    </w:p>
    <w:p w14:paraId="27DFD81C" w14:textId="77777777" w:rsidR="00823378" w:rsidRPr="00823378" w:rsidRDefault="00823378" w:rsidP="0092668F">
      <w:pPr>
        <w:autoSpaceDE w:val="0"/>
        <w:autoSpaceDN w:val="0"/>
        <w:adjustRightInd w:val="0"/>
        <w:spacing w:line="240" w:lineRule="auto"/>
        <w:rPr>
          <w:rFonts w:eastAsiaTheme="minorHAnsi" w:cs="Times New Roman"/>
          <w:szCs w:val="26"/>
          <w:lang w:eastAsia="en-US"/>
        </w:rPr>
      </w:pPr>
    </w:p>
    <w:p w14:paraId="1F2728A8" w14:textId="77777777" w:rsid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В Штабе ППЭ за специально подготовленным столом, находящимся в зоне видимости камер видеонаблюдения, в присутствии членов ГЭК: </w:t>
      </w:r>
    </w:p>
    <w:p w14:paraId="54404AE3" w14:textId="3C4F747F"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получить от всех ответственных организаторов в аудитории проведения следующие материалы: </w:t>
      </w:r>
    </w:p>
    <w:p w14:paraId="4185D762"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запечатанные ВДП с бланками регистрации, </w:t>
      </w:r>
    </w:p>
    <w:p w14:paraId="46A49A2D"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формы ППЭ-05-03-У и ППЭ-12-02 (при наличии); </w:t>
      </w:r>
    </w:p>
    <w:p w14:paraId="33BB8671"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служебные записки (при наличии). </w:t>
      </w:r>
    </w:p>
    <w:p w14:paraId="3C216B94"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От организаторов в аудитории подготовки: </w:t>
      </w:r>
    </w:p>
    <w:p w14:paraId="6928CE07"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запечатанные ВДП с испорченными (бракованными) бланки регистрации (при наличии); </w:t>
      </w:r>
    </w:p>
    <w:p w14:paraId="5D74C466"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формы ППЭ-12-04-МАШ, ППЭ-05-02-У, ППЭ-12-02 (при наличии), ППЭ-23; </w:t>
      </w:r>
    </w:p>
    <w:p w14:paraId="639F5F6F"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служебные записки (при наличии). </w:t>
      </w:r>
    </w:p>
    <w:p w14:paraId="741D121E"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От организаторов вне аудитории: форму ППЭ-05-04-У. </w:t>
      </w:r>
    </w:p>
    <w:p w14:paraId="1A4CFF36"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Получить от технического специалиста: </w:t>
      </w:r>
    </w:p>
    <w:p w14:paraId="16E78D44"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флеш-накопитель (флеш-накопители) для сохранения устных ответов участников экзамена; </w:t>
      </w:r>
    </w:p>
    <w:p w14:paraId="4C232A97"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сопроводительный бланк (бланки) к флеш-накопителю (флеш-накопителям) для сохранения устных ответов участников экзамена. </w:t>
      </w:r>
    </w:p>
    <w:p w14:paraId="7C25C83B"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Совместно с членами ГЭК сверить данные сопроводительного бланка к флеш-накопителям с данными формы ППЭ-05-03-У; </w:t>
      </w:r>
    </w:p>
    <w:p w14:paraId="507F766B"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Совместно с членами ГЭК проконтролировать передачу техническим специалистом ППЭ в личном кабинете ППЭ: </w:t>
      </w:r>
    </w:p>
    <w:p w14:paraId="44EED1CB"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 </w:t>
      </w:r>
    </w:p>
    <w:p w14:paraId="18F33A4E"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 </w:t>
      </w:r>
    </w:p>
    <w:p w14:paraId="461088D8"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b/>
          <w:bCs/>
          <w:szCs w:val="26"/>
          <w:lang w:eastAsia="en-US"/>
        </w:rPr>
        <w:t xml:space="preserve">Для сканирования бланков в ППЭ и передачи бланков в РЦОИ в электронном виде: </w:t>
      </w:r>
    </w:p>
    <w:p w14:paraId="035E9D64"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при получении от ответственного организатора ЭМ из аудитории вскрыть ВДП с бланками регистрации и после заполнения формы ППЭ-13-03У все бланки ЕГЭ из аудитории вложить обратно в ВДП и передать техническому специалисту для осуществления сканирования; </w:t>
      </w:r>
    </w:p>
    <w:p w14:paraId="5FC8AD6A"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после сканирования бланков регистрации техническим специалистом принять их обратно, упаковать в новый ВДП, вложив в него ВДП, в котором бланки ЕГЭ были доставлены в Штаб ППЭ из аудитории. Руководитель ППЭ переносит информацию с сопроводительного бланка (формы ППЭ-11)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 </w:t>
      </w:r>
    </w:p>
    <w:p w14:paraId="30B19C2B"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Заполнить формы: ППЭ-14-01-У, ППЭ-13-01У, ППЭ-14-02-У; </w:t>
      </w:r>
    </w:p>
    <w:p w14:paraId="28C0DD3D"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принять у общественного (-ых) наблюдателя (-ей) (в случае присутствия его в ППЭ в день проведения экзамена) заполненную форму ППЭ-18-МАШ (в случае неявки общественного наблюдателя в форме ППЭ-18-МАШ поставить соответствующую отметку в разделе «Общественный наблюдатель не явился в ППЭ»); </w:t>
      </w:r>
    </w:p>
    <w:p w14:paraId="5F3299EF" w14:textId="3F55C373"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после завершения сканирования всех бланков передать техническому специалисту заполненные формы ППЭ: ППЭ-05-02-У, ППЭ-05-03-У, ППЭ-05-04-У, ППЭ-07-У, ППЭ-12-02 (при наличии), ППЭ-12-04-МАШ, ППЭ-13-03У, ППЭ-14-01-У, ППЭ-18-МАШ (при наличии), ППЭ-19 (при наличии), ППЭ-21 (при наличии), ППЭ-22 (при наличии); </w:t>
      </w:r>
    </w:p>
    <w:p w14:paraId="33485D09"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сопроводительный бланк (бланки) к флеш-накопителю для сохранения устных ответов участников. </w:t>
      </w:r>
    </w:p>
    <w:p w14:paraId="7A25FBBB"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Также передаются для сканирования материалы апелляций о нарушении Порядка (формы ППЭ-02 и ППЭ-03 (при наличии). </w:t>
      </w:r>
    </w:p>
    <w:p w14:paraId="1E37307E"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возвращает руководителю ППЭ. </w:t>
      </w:r>
    </w:p>
    <w:p w14:paraId="464C197B"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аудиоответами участников экзамена (статус пакетов принимает значение «Подтвержден»). </w:t>
      </w:r>
    </w:p>
    <w:p w14:paraId="707A5700"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После получения от РЦОИ подтверждения по всем переданным пакетам: </w:t>
      </w:r>
    </w:p>
    <w:p w14:paraId="20689A9B"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 </w:t>
      </w:r>
    </w:p>
    <w:p w14:paraId="67FFECAB"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проконтролировать передачу техническим специалистом ППЭ в систему мониторинга готовности ППЭ в личном кабинете ППЭ: </w:t>
      </w:r>
    </w:p>
    <w:p w14:paraId="60275D72"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электронных журналов работы основной и резервной станций Штаба ППЭ; </w:t>
      </w:r>
    </w:p>
    <w:p w14:paraId="6138CBE2" w14:textId="77777777" w:rsidR="00823378" w:rsidRPr="00823378" w:rsidRDefault="00823378" w:rsidP="00823378">
      <w:pPr>
        <w:autoSpaceDE w:val="0"/>
        <w:autoSpaceDN w:val="0"/>
        <w:adjustRightInd w:val="0"/>
        <w:spacing w:line="240" w:lineRule="auto"/>
        <w:rPr>
          <w:rFonts w:eastAsiaTheme="minorHAnsi" w:cs="Times New Roman"/>
          <w:szCs w:val="26"/>
          <w:lang w:eastAsia="en-US"/>
        </w:rPr>
      </w:pPr>
      <w:r w:rsidRPr="00823378">
        <w:rPr>
          <w:rFonts w:eastAsiaTheme="minorHAnsi" w:cs="Times New Roman"/>
          <w:szCs w:val="26"/>
          <w:lang w:eastAsia="en-US"/>
        </w:rPr>
        <w:t xml:space="preserve">статуса «Материалы переданы в РЦОИ». </w:t>
      </w:r>
    </w:p>
    <w:p w14:paraId="426D989E" w14:textId="7C3F004B" w:rsidR="00823378" w:rsidRDefault="00823378" w:rsidP="00823378">
      <w:pPr>
        <w:tabs>
          <w:tab w:val="left" w:pos="318"/>
          <w:tab w:val="left" w:pos="4395"/>
        </w:tabs>
        <w:spacing w:line="240" w:lineRule="auto"/>
        <w:rPr>
          <w:rFonts w:eastAsia="Times New Roman" w:cs="Times New Roman"/>
          <w:b/>
          <w:szCs w:val="26"/>
        </w:rPr>
      </w:pPr>
      <w:r w:rsidRPr="00823378">
        <w:rPr>
          <w:rFonts w:eastAsiaTheme="minorHAnsi" w:cs="Times New Roman"/>
          <w:szCs w:val="26"/>
          <w:lang w:eastAsia="en-US"/>
        </w:rPr>
        <w:t xml:space="preserve">Совместно с членом ГЭК еще раз еще раз пересчитать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проверить, что в новые ВДП вложены ВДП, в которых бланки регистрации были доставлены из аудиторий в Штаб ППЭ, и запечатать ВДП с бланками регистрации для хранения и транспортировки. Присутствовать при упаковке членами ГЭК материалов экзамена для последующей передачи на хранение в </w:t>
      </w:r>
      <w:r>
        <w:rPr>
          <w:rFonts w:eastAsiaTheme="minorHAnsi" w:cs="Times New Roman"/>
          <w:szCs w:val="26"/>
          <w:lang w:eastAsia="en-US"/>
        </w:rPr>
        <w:t>РЦОИ</w:t>
      </w:r>
      <w:r w:rsidRPr="00823378">
        <w:rPr>
          <w:rFonts w:eastAsiaTheme="minorHAnsi" w:cs="Times New Roman"/>
          <w:szCs w:val="26"/>
          <w:lang w:eastAsia="en-US"/>
        </w:rPr>
        <w:t xml:space="preserve"> за специально подготовленным столом, находящимся в зоне видимости камер видеонаблюдения.</w:t>
      </w:r>
    </w:p>
    <w:p w14:paraId="0184BCB2" w14:textId="77777777" w:rsidR="00823378" w:rsidRDefault="00823378" w:rsidP="00823378">
      <w:pPr>
        <w:tabs>
          <w:tab w:val="left" w:pos="318"/>
          <w:tab w:val="left" w:pos="4395"/>
        </w:tabs>
        <w:rPr>
          <w:rFonts w:eastAsia="Times New Roman" w:cs="Times New Roman"/>
          <w:b/>
          <w:szCs w:val="26"/>
        </w:rPr>
      </w:pPr>
    </w:p>
    <w:p w14:paraId="64C8B539" w14:textId="77777777" w:rsidR="00B95855" w:rsidRPr="0053135D" w:rsidRDefault="00B95855" w:rsidP="00EA6D45">
      <w:pPr>
        <w:pStyle w:val="20"/>
        <w:tabs>
          <w:tab w:val="left" w:pos="4395"/>
        </w:tabs>
        <w:spacing w:line="360" w:lineRule="auto"/>
      </w:pPr>
      <w:bookmarkStart w:id="66" w:name="_Toc494807807"/>
      <w:bookmarkStart w:id="67" w:name="_Toc502151627"/>
      <w:bookmarkStart w:id="68" w:name="_Toc161656360"/>
      <w:r w:rsidRPr="0053135D">
        <w:t>Инструкция для организаторов в аудитории подготовки</w:t>
      </w:r>
      <w:bookmarkEnd w:id="66"/>
      <w:bookmarkEnd w:id="67"/>
      <w:bookmarkEnd w:id="68"/>
    </w:p>
    <w:p w14:paraId="47575395"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 xml:space="preserve">Организаторы в аудитории подготовки на этапе подготовки к участию в проведении ЕГЭ по иностранным языкам (раздел «Говорение») руководствуются общей инструкцией для организаторов в аудитории </w:t>
      </w:r>
      <w:r w:rsidRPr="00DB09A2">
        <w:rPr>
          <w:rFonts w:eastAsia="Times New Roman" w:cs="Times New Roman"/>
          <w:szCs w:val="26"/>
        </w:rPr>
        <w:t>(приложение 1.4.)</w:t>
      </w:r>
    </w:p>
    <w:p w14:paraId="7C2E4A7A"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На этапе проведения экзамена организаторы в аудитории подготовки обязаны:</w:t>
      </w:r>
    </w:p>
    <w:p w14:paraId="16EC11E0"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получить от руководителя ППЭ после инструктажа:</w:t>
      </w:r>
    </w:p>
    <w:p w14:paraId="7976730C"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формы ППЭ-05-01, ППЭ-05-02-У, ППЭ-12-02, ППЭ-12-04-МАШ;</w:t>
      </w:r>
    </w:p>
    <w:p w14:paraId="502887CC"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ВДП для упаковки испорченных и бракованных бланков регистрации.</w:t>
      </w:r>
    </w:p>
    <w:p w14:paraId="01E887D9" w14:textId="3EEE8A54"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 xml:space="preserve">инструкции для участников экзамена по использованию программного обеспечения сдачи устного </w:t>
      </w:r>
      <w:r>
        <w:rPr>
          <w:rFonts w:eastAsia="Times New Roman" w:cs="Times New Roman"/>
          <w:szCs w:val="26"/>
        </w:rPr>
        <w:t xml:space="preserve">экзамена по иностранным языкам: </w:t>
      </w:r>
      <w:r w:rsidRPr="000C34DD">
        <w:rPr>
          <w:rFonts w:eastAsia="Times New Roman" w:cs="Times New Roman"/>
          <w:szCs w:val="26"/>
        </w:rPr>
        <w:t>одна инструкция на</w:t>
      </w:r>
      <w:r>
        <w:rPr>
          <w:rFonts w:eastAsia="Times New Roman" w:cs="Times New Roman"/>
          <w:szCs w:val="26"/>
        </w:rPr>
        <w:t xml:space="preserve"> </w:t>
      </w:r>
      <w:r w:rsidRPr="000C34DD">
        <w:rPr>
          <w:rFonts w:eastAsia="Times New Roman" w:cs="Times New Roman"/>
          <w:szCs w:val="26"/>
        </w:rPr>
        <w:t>участника экзамена по иностранному языку сдаваемого экзамена (раздать участникам экзамена);</w:t>
      </w:r>
    </w:p>
    <w:p w14:paraId="50B0415C"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материалы, которые участники экзамена могут использовать в период ожидания своей очереди (раздать участникам экзамена):</w:t>
      </w:r>
    </w:p>
    <w:p w14:paraId="14C842BD"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научно-популярные журналы;</w:t>
      </w:r>
    </w:p>
    <w:p w14:paraId="61B50EBF"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любые книги;</w:t>
      </w:r>
    </w:p>
    <w:p w14:paraId="7A03972A"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журналы;</w:t>
      </w:r>
    </w:p>
    <w:p w14:paraId="76CB2808"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газеты и т.п.</w:t>
      </w:r>
    </w:p>
    <w:p w14:paraId="6ACBABD2"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Материалы должны быть на языке проводимого экзамена.</w:t>
      </w:r>
    </w:p>
    <w:p w14:paraId="228B8D4E"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Приносить участниками собственные материалы категорически запрещается.</w:t>
      </w:r>
    </w:p>
    <w:p w14:paraId="5EB8A01B"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 xml:space="preserve">При организации входа участников действовать в соответствии с общей инструкцией для организаторов в аудитории </w:t>
      </w:r>
      <w:r w:rsidRPr="00DB09A2">
        <w:rPr>
          <w:rFonts w:eastAsia="Times New Roman" w:cs="Times New Roman"/>
          <w:szCs w:val="26"/>
        </w:rPr>
        <w:t>(приложение 1.4)</w:t>
      </w:r>
    </w:p>
    <w:p w14:paraId="6BE3238B" w14:textId="603D86D0"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 xml:space="preserve">Инструктаж состоит из двух частей. Первая часть инструктажа проводится с 9:50 </w:t>
      </w:r>
      <w:r w:rsidRPr="00DB09A2">
        <w:rPr>
          <w:rFonts w:eastAsia="Times New Roman" w:cs="Times New Roman"/>
          <w:szCs w:val="26"/>
        </w:rPr>
        <w:t>(приложение 3.10)</w:t>
      </w:r>
      <w:r w:rsidRPr="000C34DD">
        <w:rPr>
          <w:rFonts w:eastAsia="Times New Roman" w:cs="Times New Roman"/>
          <w:szCs w:val="26"/>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проводится информирование о процедуре печати ЭМ (бланков регистрации), доставленных по сети «Интернет», в аудитории.</w:t>
      </w:r>
    </w:p>
    <w:p w14:paraId="03D76F61" w14:textId="3369D2A6"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Не ранее 10:00 организатор в аудитории подготовки, ответственный за печать ЭМ, вводит количество ЭМ для печати, равное количеству участников экзамена, фактически присутствующих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w:t>
      </w:r>
    </w:p>
    <w:p w14:paraId="7AD894A8"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Напечатанные бланки регистрации раздаются участникам экзамена в аудитории в произвольном порядке.</w:t>
      </w:r>
    </w:p>
    <w:p w14:paraId="61CBE89D"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Далее начинается вторая часть инструктажа, при проведении которой организатору необходимо:</w:t>
      </w:r>
    </w:p>
    <w:p w14:paraId="66A7CB57"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дать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w:t>
      </w:r>
    </w:p>
    <w:p w14:paraId="4E30AF8E"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дать указание участникам экзамена приступить к заполнению бланков регистрации (участник экзамена в том числе должен поставить свою подпись в соответствующем поле регистрационных полей бланков);</w:t>
      </w:r>
    </w:p>
    <w:p w14:paraId="3CCBCA74"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14:paraId="7122A53F"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В случае обнаружения участником экзамена брака или некомплектности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14:paraId="592A4B4F" w14:textId="0DFFB682"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w:t>
      </w:r>
    </w:p>
    <w:p w14:paraId="4698056B" w14:textId="74DEC2C8"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В случае сбоя в работе станции организатора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технический специалист совместно с членом ГЭК в Штабе ППЭ в личном кабинете ППЭ запрашивают резервный ключ доступа к ЭМ для</w:t>
      </w:r>
      <w:r w:rsidR="004F77CE">
        <w:rPr>
          <w:rFonts w:eastAsia="Times New Roman" w:cs="Times New Roman"/>
          <w:szCs w:val="26"/>
        </w:rPr>
        <w:t xml:space="preserve"> резервной станции организатора,</w:t>
      </w:r>
      <w:r w:rsidRPr="000C34DD">
        <w:rPr>
          <w:rFonts w:eastAsia="Times New Roman" w:cs="Times New Roman"/>
          <w:szCs w:val="26"/>
        </w:rPr>
        <w:t xml:space="preserve"> а затем загружают и активируют токеном члена ГЭК резервный ключ доступа к ЭМ, при этом номер аудитории заполняется автоматически.</w:t>
      </w:r>
    </w:p>
    <w:p w14:paraId="5114AD0A" w14:textId="77777777" w:rsidR="000C34DD" w:rsidRPr="000C34DD" w:rsidRDefault="000C34DD" w:rsidP="0092668F">
      <w:pPr>
        <w:tabs>
          <w:tab w:val="left" w:pos="4395"/>
        </w:tabs>
        <w:spacing w:line="240" w:lineRule="auto"/>
        <w:rPr>
          <w:rFonts w:eastAsia="Times New Roman" w:cs="Times New Roman"/>
          <w:szCs w:val="26"/>
        </w:rPr>
      </w:pPr>
      <w:r w:rsidRPr="0092668F">
        <w:rPr>
          <w:rFonts w:eastAsia="Times New Roman" w:cs="Times New Roman"/>
          <w:b/>
          <w:szCs w:val="26"/>
        </w:rPr>
        <w:t>Важно</w:t>
      </w:r>
      <w:r w:rsidRPr="000C34DD">
        <w:rPr>
          <w:rFonts w:eastAsia="Times New Roman" w:cs="Times New Roman"/>
          <w:szCs w:val="26"/>
        </w:rPr>
        <w:t>!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(и отложены оба экземпляра).</w:t>
      </w:r>
    </w:p>
    <w:p w14:paraId="213F4A4D" w14:textId="77777777" w:rsidR="000C34DD" w:rsidRPr="0092668F" w:rsidRDefault="000C34DD" w:rsidP="0092668F">
      <w:pPr>
        <w:tabs>
          <w:tab w:val="left" w:pos="4395"/>
        </w:tabs>
        <w:spacing w:line="240" w:lineRule="auto"/>
        <w:rPr>
          <w:rFonts w:eastAsia="Times New Roman" w:cs="Times New Roman"/>
          <w:i/>
          <w:szCs w:val="26"/>
        </w:rPr>
      </w:pPr>
      <w:r w:rsidRPr="0092668F">
        <w:rPr>
          <w:rFonts w:eastAsia="Times New Roman" w:cs="Times New Roman"/>
          <w:i/>
          <w:szCs w:val="26"/>
        </w:rPr>
        <w:t>Началом экзамена в аудитории подготовки считается момент завершения инструктажа и заполнения бланков, окончанием экзамена считается момент, когда аудиторию покинул последний участник.</w:t>
      </w:r>
    </w:p>
    <w:p w14:paraId="14123482"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Сообщить организатору вне аудитории об окончании заполнения бланков регистрации участниками экзамена.</w:t>
      </w:r>
    </w:p>
    <w:p w14:paraId="19750C1C"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ведомости ППЭ-12-04-МАШ «Ведомость учета времени отсутствия участников экзамена в аудитории».</w:t>
      </w:r>
    </w:p>
    <w:p w14:paraId="3A5E6072"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По окончании экзамена организаторы в аудитории подготовки должны:</w:t>
      </w:r>
    </w:p>
    <w:p w14:paraId="51A6B9D3"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собрать все бланки регистрации, имеющие полиграфические дефекты или испорченные участниками экзамена и запечатать в ВДП, заполнив напечатанный на ВДП сопроводительный бланк к материалам ЕГЭ;</w:t>
      </w:r>
    </w:p>
    <w:p w14:paraId="0433A747"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подписать напечатанный техническим специалистом протокол печати ЭМ в аудитории (форма ППЭ-23);</w:t>
      </w:r>
    </w:p>
    <w:p w14:paraId="4CA4F72E"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заполнить выданные в аудиторию проведения формы ППЭ;</w:t>
      </w:r>
    </w:p>
    <w:p w14:paraId="6FAB75E0"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передать собранные материалы руководителю ППЭ.</w:t>
      </w:r>
    </w:p>
    <w:p w14:paraId="215215AA" w14:textId="1FD60E3C" w:rsidR="00B95855" w:rsidRPr="009C6705" w:rsidRDefault="000C34DD" w:rsidP="0092668F">
      <w:pPr>
        <w:tabs>
          <w:tab w:val="left" w:pos="4395"/>
        </w:tabs>
        <w:spacing w:line="240" w:lineRule="auto"/>
        <w:rPr>
          <w:rFonts w:eastAsia="Calibri" w:cs="Times New Roman"/>
          <w:szCs w:val="26"/>
        </w:rPr>
      </w:pPr>
      <w:r w:rsidRPr="000C34DD">
        <w:rPr>
          <w:rFonts w:eastAsia="Times New Roman" w:cs="Times New Roman"/>
          <w:szCs w:val="26"/>
        </w:rPr>
        <w:t>покинуть ППЭ с разрешения руководителя ППЭ.</w:t>
      </w:r>
    </w:p>
    <w:p w14:paraId="6515D68C" w14:textId="77777777" w:rsidR="00B95855" w:rsidRPr="0053135D" w:rsidRDefault="00B95855" w:rsidP="0092668F">
      <w:pPr>
        <w:pStyle w:val="20"/>
        <w:tabs>
          <w:tab w:val="left" w:pos="4395"/>
        </w:tabs>
      </w:pPr>
      <w:bookmarkStart w:id="69" w:name="_Toc494807808"/>
      <w:bookmarkStart w:id="70" w:name="_Toc502151628"/>
      <w:bookmarkStart w:id="71" w:name="_Toc161656361"/>
      <w:r w:rsidRPr="0053135D">
        <w:t>Инструкция для организатора в аудитории проведения</w:t>
      </w:r>
      <w:bookmarkEnd w:id="69"/>
      <w:bookmarkEnd w:id="70"/>
      <w:bookmarkEnd w:id="71"/>
    </w:p>
    <w:p w14:paraId="582F7136"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 xml:space="preserve">Организаторы в аудитории проведения при подготовке к участию в проведении ЕГЭ по иностранным языкам (раздел «Говорение») руководствуются инструкцией для организаторов в аудитории </w:t>
      </w:r>
      <w:r w:rsidRPr="004F77CE">
        <w:rPr>
          <w:rFonts w:eastAsia="Times New Roman" w:cs="Times New Roman"/>
          <w:szCs w:val="26"/>
        </w:rPr>
        <w:t>(</w:t>
      </w:r>
      <w:r w:rsidRPr="00DB09A2">
        <w:rPr>
          <w:rFonts w:eastAsia="Times New Roman" w:cs="Times New Roman"/>
          <w:szCs w:val="26"/>
        </w:rPr>
        <w:t>приложение 1.4).</w:t>
      </w:r>
    </w:p>
    <w:p w14:paraId="2F16FF35"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На этапе проведения экзамена организаторы в аудитории проведения обязаны:</w:t>
      </w:r>
    </w:p>
    <w:p w14:paraId="20495EE2"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после инструктажа получить от руководителя ППЭ формы: ППЭ-05-01, ППЭ-05- 03-У, ППЭ-12-02;</w:t>
      </w:r>
    </w:p>
    <w:p w14:paraId="39C9DAA5"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код активации экзамена, который будет использоваться для инициализации сдачи экзамена на станции записи ответов;</w:t>
      </w:r>
    </w:p>
    <w:p w14:paraId="0FD5BDEB"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инструкцию для участников экзамена по использованию станции записи ответов по каждому иностранному языку, сдаваемому в аудитории проведения;</w:t>
      </w:r>
    </w:p>
    <w:p w14:paraId="15E388E9"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ВДП для упаковки бланков регистрации после проведения экзамена;</w:t>
      </w:r>
    </w:p>
    <w:p w14:paraId="55081062" w14:textId="26FCB419"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не ранее 10:00 запустить процедуру расшифровки КИМ на каждой станции записи ответов нажатием кнопки «Прочитать КИМ»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31697338"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по окончании расшифровки убедиться, что станция записи ответов перешла на страницу ввода номера бланка регистрации;</w:t>
      </w:r>
    </w:p>
    <w:p w14:paraId="3575E93C"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14:paraId="07817DFD"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после входа в аудиторию группы участников экзамена каждой очереди распределить участников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сдаваться разные предметы);</w:t>
      </w:r>
    </w:p>
    <w:p w14:paraId="0DCB0890"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 xml:space="preserve">для каждой новой группы участников экзамена провести краткий инструктаж по процедуре сдачи экзамена, в том числе дать указание заполнить номер аудитории в бланке регистрации </w:t>
      </w:r>
      <w:r w:rsidRPr="00DB09A2">
        <w:rPr>
          <w:rFonts w:eastAsia="Times New Roman" w:cs="Times New Roman"/>
          <w:szCs w:val="26"/>
        </w:rPr>
        <w:t>(приложение 3.11);</w:t>
      </w:r>
    </w:p>
    <w:p w14:paraId="411431E3" w14:textId="77777777" w:rsidR="000C34DD" w:rsidRPr="0092668F" w:rsidRDefault="000C34DD" w:rsidP="0092668F">
      <w:pPr>
        <w:tabs>
          <w:tab w:val="left" w:pos="4395"/>
        </w:tabs>
        <w:spacing w:line="240" w:lineRule="auto"/>
        <w:rPr>
          <w:rFonts w:eastAsia="Times New Roman" w:cs="Times New Roman"/>
          <w:i/>
          <w:szCs w:val="26"/>
        </w:rPr>
      </w:pPr>
      <w:r w:rsidRPr="0092668F">
        <w:rPr>
          <w:rFonts w:eastAsia="Times New Roman" w:cs="Times New Roman"/>
          <w:i/>
          <w:szCs w:val="26"/>
        </w:rPr>
        <w:t>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14:paraId="3ECAA66F"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Сверить персональные данные участника экзамена, указанные бланке регистрации, с предъявленным документом, удостоверяющим личность;</w:t>
      </w:r>
    </w:p>
    <w:p w14:paraId="7F5FC969"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сверить номер бланка регистрации, введенный участником экзамена в ПО, и на бумажном бланке регистрации;</w:t>
      </w:r>
    </w:p>
    <w:p w14:paraId="18BEC03A"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проверить внесение в бланк регистрации номера аудитории проведения;</w:t>
      </w:r>
    </w:p>
    <w:p w14:paraId="68E126F1"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экзамена;</w:t>
      </w:r>
    </w:p>
    <w:p w14:paraId="209FDC65"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проводить контроль выполнения экзаменационной работы участниками экзамена;</w:t>
      </w:r>
    </w:p>
    <w:p w14:paraId="2FD6D74C"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предложить прослушать записи своих устных ответов участникам экзамена, сделав об этом отметку в форме ППЭ-05-03-У;</w:t>
      </w:r>
    </w:p>
    <w:p w14:paraId="600E58D2"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завершить на станции записи ответов выполнение экзаменационной работы участником (инициировать сдачу экзамена следующим участником экзамена);</w:t>
      </w:r>
    </w:p>
    <w:p w14:paraId="217264CE"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собрать у участников каждой группы бланки регистрации;</w:t>
      </w:r>
    </w:p>
    <w:p w14:paraId="3C91F79F"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заполнить соответствующие строки формы ППЭ-05-03-У и получить подпись у участников экзамена;</w:t>
      </w:r>
    </w:p>
    <w:p w14:paraId="46D55EDC"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после завершения выполнения экзаменационной работы группой участников экзамена на всех станциях записи ответов в аудитории сообщить об этом организатору вне аудитории, ожидающему у данной аудитории.</w:t>
      </w:r>
    </w:p>
    <w:p w14:paraId="32415A26" w14:textId="77777777" w:rsidR="0092668F" w:rsidRPr="0092668F" w:rsidRDefault="0092668F" w:rsidP="0092668F">
      <w:pPr>
        <w:autoSpaceDE w:val="0"/>
        <w:autoSpaceDN w:val="0"/>
        <w:adjustRightInd w:val="0"/>
        <w:spacing w:line="240" w:lineRule="auto"/>
        <w:rPr>
          <w:rFonts w:eastAsiaTheme="minorHAnsi" w:cs="Times New Roman"/>
          <w:color w:val="000000"/>
          <w:szCs w:val="26"/>
          <w:u w:val="single"/>
          <w:lang w:eastAsia="en-US"/>
        </w:rPr>
      </w:pPr>
      <w:r w:rsidRPr="0092668F">
        <w:rPr>
          <w:rFonts w:eastAsiaTheme="minorHAnsi" w:cs="Times New Roman"/>
          <w:color w:val="000000"/>
          <w:szCs w:val="26"/>
          <w:u w:val="single"/>
          <w:lang w:eastAsia="en-US"/>
        </w:rPr>
        <w:t xml:space="preserve">В случае возникновения технических сбоев в работе станции записи ответов необходимо выполнить следующие действия: </w:t>
      </w:r>
    </w:p>
    <w:p w14:paraId="102C4524" w14:textId="77777777" w:rsidR="0092668F" w:rsidRPr="0092668F" w:rsidRDefault="0092668F" w:rsidP="0092668F">
      <w:pPr>
        <w:autoSpaceDE w:val="0"/>
        <w:autoSpaceDN w:val="0"/>
        <w:adjustRightInd w:val="0"/>
        <w:spacing w:line="240" w:lineRule="auto"/>
        <w:rPr>
          <w:rFonts w:eastAsiaTheme="minorHAnsi" w:cs="Times New Roman"/>
          <w:color w:val="000000"/>
          <w:szCs w:val="26"/>
          <w:lang w:eastAsia="en-US"/>
        </w:rPr>
      </w:pPr>
      <w:r w:rsidRPr="0092668F">
        <w:rPr>
          <w:rFonts w:eastAsiaTheme="minorHAnsi" w:cs="Times New Roman"/>
          <w:color w:val="000000"/>
          <w:szCs w:val="26"/>
          <w:lang w:eastAsia="en-US"/>
        </w:rPr>
        <w:t xml:space="preserve">пригласить в аудиторию технического специалиста для устранения возникших неисправностей; </w:t>
      </w:r>
    </w:p>
    <w:p w14:paraId="0D6527AF" w14:textId="77777777" w:rsidR="0092668F" w:rsidRPr="0092668F" w:rsidRDefault="0092668F" w:rsidP="0092668F">
      <w:pPr>
        <w:autoSpaceDE w:val="0"/>
        <w:autoSpaceDN w:val="0"/>
        <w:adjustRightInd w:val="0"/>
        <w:spacing w:line="240" w:lineRule="auto"/>
        <w:rPr>
          <w:rFonts w:eastAsiaTheme="minorHAnsi" w:cs="Times New Roman"/>
          <w:color w:val="000000"/>
          <w:szCs w:val="26"/>
          <w:lang w:eastAsia="en-US"/>
        </w:rPr>
      </w:pPr>
      <w:r w:rsidRPr="0092668F">
        <w:rPr>
          <w:rFonts w:eastAsiaTheme="minorHAnsi" w:cs="Times New Roman"/>
          <w:color w:val="000000"/>
          <w:szCs w:val="26"/>
          <w:lang w:eastAsia="en-US"/>
        </w:rPr>
        <w:t xml:space="preserve">если неисправности устранены, то прохождение экзамена продолжается на этой станции записи ответов; </w:t>
      </w:r>
    </w:p>
    <w:p w14:paraId="7CB0217D" w14:textId="77777777" w:rsidR="0092668F" w:rsidRPr="0092668F" w:rsidRDefault="0092668F" w:rsidP="0092668F">
      <w:pPr>
        <w:autoSpaceDE w:val="0"/>
        <w:autoSpaceDN w:val="0"/>
        <w:adjustRightInd w:val="0"/>
        <w:spacing w:line="240" w:lineRule="auto"/>
        <w:rPr>
          <w:rFonts w:eastAsiaTheme="minorHAnsi" w:cs="Times New Roman"/>
          <w:color w:val="000000"/>
          <w:szCs w:val="26"/>
          <w:lang w:eastAsia="en-US"/>
        </w:rPr>
      </w:pPr>
      <w:r w:rsidRPr="0092668F">
        <w:rPr>
          <w:rFonts w:eastAsiaTheme="minorHAnsi" w:cs="Times New Roman"/>
          <w:color w:val="000000"/>
          <w:szCs w:val="26"/>
          <w:lang w:eastAsia="en-US"/>
        </w:rPr>
        <w:t xml:space="preserve">если неисправности не могут быть устранены, в аудитории должна быть установлена резервная станция записи ответов, на 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 </w:t>
      </w:r>
    </w:p>
    <w:p w14:paraId="0C01AC1A" w14:textId="77777777" w:rsidR="0092668F" w:rsidRPr="0092668F" w:rsidRDefault="0092668F" w:rsidP="0092668F">
      <w:pPr>
        <w:autoSpaceDE w:val="0"/>
        <w:autoSpaceDN w:val="0"/>
        <w:adjustRightInd w:val="0"/>
        <w:spacing w:line="240" w:lineRule="auto"/>
        <w:rPr>
          <w:rFonts w:eastAsiaTheme="minorHAnsi" w:cs="Times New Roman"/>
          <w:color w:val="000000"/>
          <w:szCs w:val="26"/>
          <w:lang w:eastAsia="en-US"/>
        </w:rPr>
      </w:pPr>
      <w:r w:rsidRPr="0092668F">
        <w:rPr>
          <w:rFonts w:eastAsiaTheme="minorHAnsi" w:cs="Times New Roman"/>
          <w:color w:val="000000"/>
          <w:szCs w:val="26"/>
          <w:lang w:eastAsia="en-US"/>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 </w:t>
      </w:r>
    </w:p>
    <w:p w14:paraId="3734264E" w14:textId="77777777" w:rsidR="0092668F" w:rsidRPr="0092668F" w:rsidRDefault="0092668F" w:rsidP="0092668F">
      <w:pPr>
        <w:autoSpaceDE w:val="0"/>
        <w:autoSpaceDN w:val="0"/>
        <w:adjustRightInd w:val="0"/>
        <w:spacing w:line="240" w:lineRule="auto"/>
        <w:rPr>
          <w:rFonts w:eastAsiaTheme="minorHAnsi" w:cs="Times New Roman"/>
          <w:color w:val="000000"/>
          <w:szCs w:val="26"/>
          <w:lang w:eastAsia="en-US"/>
        </w:rPr>
      </w:pPr>
      <w:r w:rsidRPr="0092668F">
        <w:rPr>
          <w:rFonts w:eastAsiaTheme="minorHAnsi" w:cs="Times New Roman"/>
          <w:color w:val="000000"/>
          <w:szCs w:val="26"/>
          <w:lang w:eastAsia="en-US"/>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(форма ППЭ-22). </w:t>
      </w:r>
      <w:r w:rsidRPr="0092668F">
        <w:rPr>
          <w:rFonts w:eastAsiaTheme="minorHAnsi" w:cs="Times New Roman"/>
          <w:b/>
          <w:bCs/>
          <w:color w:val="000000"/>
          <w:szCs w:val="26"/>
          <w:lang w:eastAsia="en-US"/>
        </w:rPr>
        <w:t>Такие участники будут направлены на пересдачу экзамена в резервный день по решению председателя ГЭК</w:t>
      </w:r>
      <w:r w:rsidRPr="0092668F">
        <w:rPr>
          <w:rFonts w:eastAsiaTheme="minorHAnsi" w:cs="Times New Roman"/>
          <w:color w:val="000000"/>
          <w:szCs w:val="26"/>
          <w:lang w:eastAsia="en-US"/>
        </w:rPr>
        <w:t xml:space="preserve">. </w:t>
      </w:r>
    </w:p>
    <w:p w14:paraId="66AE5567" w14:textId="77777777" w:rsidR="0092668F" w:rsidRPr="0092668F" w:rsidRDefault="0092668F" w:rsidP="0092668F">
      <w:pPr>
        <w:autoSpaceDE w:val="0"/>
        <w:autoSpaceDN w:val="0"/>
        <w:adjustRightInd w:val="0"/>
        <w:spacing w:line="240" w:lineRule="auto"/>
        <w:rPr>
          <w:rFonts w:eastAsiaTheme="minorHAnsi" w:cs="Times New Roman"/>
          <w:color w:val="000000"/>
          <w:szCs w:val="26"/>
          <w:lang w:eastAsia="en-US"/>
        </w:rPr>
      </w:pPr>
      <w:r w:rsidRPr="0092668F">
        <w:rPr>
          <w:rFonts w:eastAsiaTheme="minorHAnsi" w:cs="Times New Roman"/>
          <w:color w:val="000000"/>
          <w:szCs w:val="26"/>
          <w:lang w:eastAsia="en-US"/>
        </w:rPr>
        <w:t xml:space="preserve">Направлять участников экзамена в другую аудиторию </w:t>
      </w:r>
      <w:r w:rsidRPr="0092668F">
        <w:rPr>
          <w:rFonts w:eastAsiaTheme="minorHAnsi" w:cs="Times New Roman"/>
          <w:b/>
          <w:bCs/>
          <w:color w:val="000000"/>
          <w:szCs w:val="26"/>
          <w:lang w:eastAsia="en-US"/>
        </w:rPr>
        <w:t>категорически запрещено</w:t>
      </w:r>
      <w:r w:rsidRPr="0092668F">
        <w:rPr>
          <w:rFonts w:eastAsiaTheme="minorHAnsi" w:cs="Times New Roman"/>
          <w:color w:val="000000"/>
          <w:szCs w:val="26"/>
          <w:lang w:eastAsia="en-US"/>
        </w:rPr>
        <w:t xml:space="preserve">. </w:t>
      </w:r>
    </w:p>
    <w:p w14:paraId="490F2CCE" w14:textId="77777777" w:rsidR="0092668F" w:rsidRPr="0092668F" w:rsidRDefault="0092668F" w:rsidP="0092668F">
      <w:pPr>
        <w:autoSpaceDE w:val="0"/>
        <w:autoSpaceDN w:val="0"/>
        <w:adjustRightInd w:val="0"/>
        <w:spacing w:line="240" w:lineRule="auto"/>
        <w:rPr>
          <w:rFonts w:eastAsiaTheme="minorHAnsi" w:cs="Times New Roman"/>
          <w:color w:val="000000"/>
          <w:szCs w:val="26"/>
          <w:lang w:eastAsia="en-US"/>
        </w:rPr>
      </w:pPr>
      <w:r w:rsidRPr="0092668F">
        <w:rPr>
          <w:rFonts w:eastAsiaTheme="minorHAnsi" w:cs="Times New Roman"/>
          <w:color w:val="000000"/>
          <w:szCs w:val="26"/>
          <w:lang w:eastAsia="en-US"/>
        </w:rPr>
        <w:t xml:space="preserve">Выполнение ЭР участником экзамена в случае выхода из строя станции записи ответов: </w:t>
      </w:r>
    </w:p>
    <w:p w14:paraId="6636B340" w14:textId="77777777" w:rsidR="0092668F" w:rsidRPr="0092668F" w:rsidRDefault="0092668F" w:rsidP="0092668F">
      <w:pPr>
        <w:autoSpaceDE w:val="0"/>
        <w:autoSpaceDN w:val="0"/>
        <w:adjustRightInd w:val="0"/>
        <w:spacing w:line="240" w:lineRule="auto"/>
        <w:rPr>
          <w:rFonts w:eastAsiaTheme="minorHAnsi" w:cs="Times New Roman"/>
          <w:color w:val="000000"/>
          <w:szCs w:val="26"/>
          <w:lang w:eastAsia="en-US"/>
        </w:rPr>
      </w:pPr>
      <w:r w:rsidRPr="0092668F">
        <w:rPr>
          <w:rFonts w:eastAsiaTheme="minorHAnsi" w:cs="Times New Roman"/>
          <w:color w:val="000000"/>
          <w:szCs w:val="26"/>
          <w:lang w:eastAsia="en-US"/>
        </w:rPr>
        <w:t xml:space="preserve">если неисправность станции записи ответов возникла </w:t>
      </w:r>
      <w:r w:rsidRPr="0092668F">
        <w:rPr>
          <w:rFonts w:eastAsiaTheme="minorHAnsi" w:cs="Times New Roman"/>
          <w:b/>
          <w:bCs/>
          <w:color w:val="000000"/>
          <w:szCs w:val="26"/>
          <w:lang w:eastAsia="en-US"/>
        </w:rPr>
        <w:t>до начала выполнения ЭР</w:t>
      </w:r>
      <w:r w:rsidRPr="0092668F">
        <w:rPr>
          <w:rFonts w:eastAsiaTheme="minorHAnsi" w:cs="Times New Roman"/>
          <w:color w:val="000000"/>
          <w:szCs w:val="26"/>
          <w:lang w:eastAsia="en-US"/>
        </w:rPr>
        <w:t xml:space="preserve">: участник экзамена не перешел к просмотру заданий КИМ, то такой участник экзамена с </w:t>
      </w:r>
      <w:r w:rsidRPr="0092668F">
        <w:rPr>
          <w:rFonts w:eastAsiaTheme="minorHAnsi" w:cs="Times New Roman"/>
          <w:b/>
          <w:bCs/>
          <w:color w:val="000000"/>
          <w:szCs w:val="26"/>
          <w:lang w:eastAsia="en-US"/>
        </w:rPr>
        <w:t xml:space="preserve">тем же бланком регистрации </w:t>
      </w:r>
      <w:r w:rsidRPr="0092668F">
        <w:rPr>
          <w:rFonts w:eastAsiaTheme="minorHAnsi" w:cs="Times New Roman"/>
          <w:color w:val="000000"/>
          <w:szCs w:val="26"/>
          <w:lang w:eastAsia="en-US"/>
        </w:rPr>
        <w:t xml:space="preserve">может продолжить выполнение ЭР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ЭР на другой станции записи ответов,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w:t>
      </w:r>
    </w:p>
    <w:p w14:paraId="5B8784FA" w14:textId="77777777" w:rsidR="0092668F" w:rsidRPr="0092668F" w:rsidRDefault="0092668F" w:rsidP="0092668F">
      <w:pPr>
        <w:autoSpaceDE w:val="0"/>
        <w:autoSpaceDN w:val="0"/>
        <w:adjustRightInd w:val="0"/>
        <w:spacing w:line="240" w:lineRule="auto"/>
        <w:rPr>
          <w:rFonts w:eastAsiaTheme="minorHAnsi" w:cs="Times New Roman"/>
          <w:color w:val="000000"/>
          <w:szCs w:val="26"/>
          <w:lang w:eastAsia="en-US"/>
        </w:rPr>
      </w:pPr>
      <w:r w:rsidRPr="0092668F">
        <w:rPr>
          <w:rFonts w:eastAsiaTheme="minorHAnsi" w:cs="Times New Roman"/>
          <w:color w:val="000000"/>
          <w:szCs w:val="26"/>
          <w:lang w:eastAsia="en-US"/>
        </w:rPr>
        <w:t xml:space="preserve">если неисправность станции записи ответов возникла </w:t>
      </w:r>
      <w:r w:rsidRPr="0092668F">
        <w:rPr>
          <w:rFonts w:eastAsiaTheme="minorHAnsi" w:cs="Times New Roman"/>
          <w:b/>
          <w:bCs/>
          <w:color w:val="000000"/>
          <w:szCs w:val="26"/>
          <w:lang w:eastAsia="en-US"/>
        </w:rPr>
        <w:t xml:space="preserve">после начала выполнения ЭР </w:t>
      </w:r>
      <w:r w:rsidRPr="0092668F">
        <w:rPr>
          <w:rFonts w:eastAsiaTheme="minorHAnsi" w:cs="Times New Roman"/>
          <w:color w:val="000000"/>
          <w:szCs w:val="26"/>
          <w:lang w:eastAsia="en-US"/>
        </w:rPr>
        <w:t xml:space="preserve">участник экзамена перешел к просмотру заданий КИМ), участнику экзамена по его выбору </w:t>
      </w:r>
      <w:r w:rsidRPr="0092668F">
        <w:rPr>
          <w:rFonts w:eastAsiaTheme="minorHAnsi" w:cs="Times New Roman"/>
          <w:b/>
          <w:bCs/>
          <w:color w:val="000000"/>
          <w:szCs w:val="26"/>
          <w:lang w:eastAsia="en-US"/>
        </w:rPr>
        <w:t>предоставляется право выполнить задания, предусматривающие устные ответы, в тот же день или в резервные сроки</w:t>
      </w:r>
      <w:r w:rsidRPr="0092668F">
        <w:rPr>
          <w:rFonts w:eastAsiaTheme="minorHAnsi" w:cs="Times New Roman"/>
          <w:color w:val="000000"/>
          <w:szCs w:val="26"/>
          <w:lang w:eastAsia="en-US"/>
        </w:rPr>
        <w:t xml:space="preserve">. </w:t>
      </w:r>
    </w:p>
    <w:p w14:paraId="3BDF6F00" w14:textId="35E3F335" w:rsidR="0092668F" w:rsidRPr="0092668F" w:rsidRDefault="0092668F" w:rsidP="0092668F">
      <w:pPr>
        <w:autoSpaceDE w:val="0"/>
        <w:autoSpaceDN w:val="0"/>
        <w:adjustRightInd w:val="0"/>
        <w:spacing w:line="240" w:lineRule="auto"/>
        <w:rPr>
          <w:rFonts w:eastAsiaTheme="minorHAnsi" w:cs="Times New Roman"/>
          <w:szCs w:val="26"/>
          <w:lang w:eastAsia="en-US"/>
        </w:rPr>
      </w:pPr>
      <w:r w:rsidRPr="0092668F">
        <w:rPr>
          <w:rFonts w:eastAsiaTheme="minorHAnsi" w:cs="Times New Roman"/>
          <w:color w:val="000000"/>
          <w:szCs w:val="26"/>
          <w:lang w:eastAsia="en-US"/>
        </w:rPr>
        <w:t xml:space="preserve">При желании участника экзамена пересдать экзамен в тот же день он должен быть направлен в ближайшую удобную очередь на сдачу экзамена </w:t>
      </w:r>
      <w:r w:rsidRPr="0092668F">
        <w:rPr>
          <w:rFonts w:eastAsiaTheme="minorHAnsi" w:cs="Times New Roman"/>
          <w:b/>
          <w:bCs/>
          <w:color w:val="000000"/>
          <w:szCs w:val="26"/>
          <w:lang w:eastAsia="en-US"/>
        </w:rPr>
        <w:t xml:space="preserve">в эту же </w:t>
      </w:r>
      <w:r w:rsidRPr="0092668F">
        <w:rPr>
          <w:rFonts w:eastAsiaTheme="minorHAnsi" w:cs="Times New Roman"/>
          <w:color w:val="000000"/>
          <w:szCs w:val="26"/>
          <w:lang w:eastAsia="en-US"/>
        </w:rPr>
        <w:t xml:space="preserve">аудиторию с этим же бланком регистрации, но </w:t>
      </w:r>
      <w:r w:rsidRPr="0092668F">
        <w:rPr>
          <w:rFonts w:eastAsiaTheme="minorHAnsi" w:cs="Times New Roman"/>
          <w:b/>
          <w:bCs/>
          <w:color w:val="000000"/>
          <w:szCs w:val="26"/>
          <w:lang w:eastAsia="en-US"/>
        </w:rPr>
        <w:t xml:space="preserve">на другую </w:t>
      </w:r>
      <w:r w:rsidRPr="0092668F">
        <w:rPr>
          <w:rFonts w:eastAsiaTheme="minorHAnsi" w:cs="Times New Roman"/>
          <w:color w:val="000000"/>
          <w:szCs w:val="26"/>
          <w:lang w:eastAsia="en-US"/>
        </w:rPr>
        <w:t xml:space="preserve">станции записи ответов (основную, находящуюся в этой же аудитории или резервную, установленную взамен вышедшей из строя).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необходимо сообщить организатору вне аудитории. В случае необходимости более длительного ожидания повторной сдачи </w:t>
      </w:r>
      <w:r w:rsidRPr="0092668F">
        <w:rPr>
          <w:rFonts w:eastAsiaTheme="minorHAnsi" w:cs="Times New Roman"/>
          <w:szCs w:val="26"/>
          <w:lang w:eastAsia="en-US"/>
        </w:rPr>
        <w:t xml:space="preserve">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По окончании экзамена необходимо убедиться, что технический специалист выполнил экспорт записей ответов участников экзамена со всех станций, включая вышедшую из строя </w:t>
      </w:r>
    </w:p>
    <w:p w14:paraId="04F5FA58" w14:textId="77777777" w:rsidR="0092668F" w:rsidRDefault="0092668F" w:rsidP="0092668F">
      <w:pPr>
        <w:tabs>
          <w:tab w:val="left" w:pos="4395"/>
        </w:tabs>
        <w:spacing w:line="240" w:lineRule="auto"/>
        <w:rPr>
          <w:rFonts w:eastAsiaTheme="minorHAnsi" w:cs="Times New Roman"/>
          <w:szCs w:val="26"/>
          <w:lang w:eastAsia="en-US"/>
        </w:rPr>
      </w:pPr>
      <w:r w:rsidRPr="0092668F">
        <w:rPr>
          <w:rFonts w:eastAsiaTheme="minorHAnsi" w:cs="Times New Roman"/>
          <w:szCs w:val="26"/>
          <w:lang w:eastAsia="en-US"/>
        </w:rP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и </w:t>
      </w:r>
      <w:r w:rsidRPr="0092668F">
        <w:rPr>
          <w:rFonts w:eastAsiaTheme="minorHAnsi" w:cs="Times New Roman"/>
          <w:b/>
          <w:bCs/>
          <w:szCs w:val="26"/>
          <w:lang w:eastAsia="en-US"/>
        </w:rPr>
        <w:t>направляется на пересдачу экзамена в резервный день на основании решения председателя ГЭК</w:t>
      </w:r>
      <w:r w:rsidRPr="0092668F">
        <w:rPr>
          <w:rFonts w:eastAsiaTheme="minorHAnsi" w:cs="Times New Roman"/>
          <w:szCs w:val="26"/>
          <w:lang w:eastAsia="en-US"/>
        </w:rPr>
        <w:t xml:space="preserve">. </w:t>
      </w:r>
    </w:p>
    <w:p w14:paraId="2EE953C2" w14:textId="6B91BD62"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В случае возникновения у участника претензий к качеству записи его ответов (участник экзамена 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14:paraId="483F04B4"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экзамена нельзя. До разрешения этой ситуации следующая группа участников экзамена в аудиторию не приглашается.</w:t>
      </w:r>
    </w:p>
    <w:p w14:paraId="1F69DBCB" w14:textId="216705CB" w:rsidR="000C34DD" w:rsidRPr="000C34DD" w:rsidRDefault="000C34DD" w:rsidP="0092668F">
      <w:pPr>
        <w:tabs>
          <w:tab w:val="left" w:pos="4395"/>
        </w:tabs>
        <w:spacing w:line="240" w:lineRule="auto"/>
        <w:rPr>
          <w:rFonts w:eastAsia="Times New Roman" w:cs="Times New Roman"/>
          <w:szCs w:val="26"/>
        </w:rPr>
      </w:pPr>
      <w:r w:rsidRPr="0092668F">
        <w:rPr>
          <w:rFonts w:eastAsia="Times New Roman" w:cs="Times New Roman"/>
          <w:b/>
          <w:szCs w:val="26"/>
        </w:rPr>
        <w:t>По окончании выполнения экзаменационной работы</w:t>
      </w:r>
      <w:r w:rsidR="0092668F">
        <w:rPr>
          <w:rFonts w:eastAsia="Times New Roman" w:cs="Times New Roman"/>
          <w:b/>
          <w:szCs w:val="26"/>
        </w:rPr>
        <w:t xml:space="preserve"> </w:t>
      </w:r>
      <w:r w:rsidRPr="000C34DD">
        <w:rPr>
          <w:rFonts w:eastAsia="Times New Roman" w:cs="Times New Roman"/>
          <w:szCs w:val="26"/>
        </w:rPr>
        <w:t>участниками экзамена организаторы в аудитории проведения должны:</w:t>
      </w:r>
    </w:p>
    <w:p w14:paraId="3B21CCA5"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вызвать технического специалиста для завершения экзамена и экспорта аудиозаписей ответов участников экзамена;</w:t>
      </w:r>
    </w:p>
    <w:p w14:paraId="1AB49DE0"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провести контроль действий технического специалиста по экспорту аудиозаписей ответов участников экзамена и электронных журналов работы станции записи на флеш- накопитель для сохранения устных ответов участников экзамена;</w:t>
      </w:r>
    </w:p>
    <w:p w14:paraId="1E195C3D" w14:textId="77777777" w:rsid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запечатать бланки регистрации участников экзамена в ВДП и заполнить напечатанный на ВДП сопроводительный бланк к материалам ЕГЭ;</w:t>
      </w:r>
    </w:p>
    <w:p w14:paraId="6E78AFC9" w14:textId="77777777" w:rsidR="000C34DD" w:rsidRPr="00A05241" w:rsidRDefault="000C34DD" w:rsidP="0092668F">
      <w:pPr>
        <w:tabs>
          <w:tab w:val="left" w:pos="4395"/>
        </w:tabs>
        <w:spacing w:line="240" w:lineRule="auto"/>
        <w:rPr>
          <w:rFonts w:eastAsia="Calibri"/>
          <w:b/>
          <w:i/>
        </w:rPr>
      </w:pPr>
      <w:r w:rsidRPr="00A05241">
        <w:rPr>
          <w:rFonts w:eastAsia="Calibri"/>
          <w:b/>
          <w:i/>
        </w:rPr>
        <w:t>Если в ППЭ были случаи удаления или незавершения экзамена в аудитории подготовки, бланки таких участников должны быть переданы в ту аудиторию проведения, куда были распределены эти участники, для упаковки по окончании экзамена.</w:t>
      </w:r>
    </w:p>
    <w:p w14:paraId="4DF45D09"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заполнить выданные в аудиторию проведения формы ППЭ;</w:t>
      </w:r>
    </w:p>
    <w:p w14:paraId="32A20A0C" w14:textId="77777777" w:rsidR="000C34DD" w:rsidRP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передать руководителю ППЭ собранные материалы, в том числе запечатанные бланки регистрации участников экзамена;</w:t>
      </w:r>
    </w:p>
    <w:p w14:paraId="72311A85" w14:textId="77777777" w:rsidR="000C34DD" w:rsidRDefault="000C34DD" w:rsidP="0092668F">
      <w:pPr>
        <w:tabs>
          <w:tab w:val="left" w:pos="4395"/>
        </w:tabs>
        <w:spacing w:line="240" w:lineRule="auto"/>
        <w:rPr>
          <w:rFonts w:eastAsia="Times New Roman" w:cs="Times New Roman"/>
          <w:szCs w:val="26"/>
        </w:rPr>
      </w:pPr>
      <w:r w:rsidRPr="000C34DD">
        <w:rPr>
          <w:rFonts w:eastAsia="Times New Roman" w:cs="Times New Roman"/>
          <w:szCs w:val="26"/>
        </w:rPr>
        <w:t>покинуть ППЭ с разрешения руководителя ППЭ.</w:t>
      </w:r>
    </w:p>
    <w:p w14:paraId="1717C90F" w14:textId="77777777" w:rsidR="00B95855" w:rsidRPr="0053135D" w:rsidRDefault="00B95855" w:rsidP="0092668F">
      <w:pPr>
        <w:pStyle w:val="20"/>
        <w:tabs>
          <w:tab w:val="left" w:pos="4395"/>
        </w:tabs>
        <w:rPr>
          <w:iCs/>
        </w:rPr>
      </w:pPr>
      <w:bookmarkStart w:id="72" w:name="_Toc494807809"/>
      <w:bookmarkStart w:id="73" w:name="_Toc502151629"/>
      <w:bookmarkStart w:id="74" w:name="_Toc161656362"/>
      <w:r w:rsidRPr="0053135D">
        <w:t>Инструкция для организатора вне аудитории</w:t>
      </w:r>
      <w:bookmarkEnd w:id="72"/>
      <w:bookmarkEnd w:id="73"/>
      <w:bookmarkEnd w:id="74"/>
    </w:p>
    <w:p w14:paraId="0688F17C" w14:textId="77777777" w:rsidR="00B95855" w:rsidRPr="0053135D" w:rsidRDefault="00B95855" w:rsidP="0092668F">
      <w:pPr>
        <w:tabs>
          <w:tab w:val="left" w:pos="318"/>
          <w:tab w:val="left" w:pos="4395"/>
        </w:tabs>
        <w:spacing w:line="240" w:lineRule="auto"/>
        <w:rPr>
          <w:rFonts w:eastAsia="Times New Roman" w:cs="Times New Roman"/>
          <w:szCs w:val="26"/>
        </w:rPr>
      </w:pPr>
      <w:r w:rsidRPr="0053135D">
        <w:rPr>
          <w:rFonts w:eastAsia="Times New Roman" w:cs="Times New Roman"/>
          <w:szCs w:val="26"/>
        </w:rPr>
        <w:t>На этапе проведения экзамена организаторы вне аудитории обязаны:</w:t>
      </w:r>
    </w:p>
    <w:p w14:paraId="4EA4DBE4" w14:textId="77777777" w:rsidR="00B95855" w:rsidRDefault="00B95855" w:rsidP="0092668F">
      <w:pPr>
        <w:tabs>
          <w:tab w:val="left" w:pos="4395"/>
        </w:tabs>
        <w:spacing w:line="240" w:lineRule="auto"/>
        <w:rPr>
          <w:rFonts w:eastAsia="Calibri" w:cs="Times New Roman"/>
          <w:szCs w:val="26"/>
        </w:rPr>
      </w:pPr>
      <w:r w:rsidRPr="0053135D">
        <w:rPr>
          <w:rFonts w:eastAsia="Calibri" w:cs="Times New Roman"/>
          <w:szCs w:val="26"/>
        </w:rPr>
        <w:t>по просьбе организатора в аудитории проведения сообщить руководителю ППЭ информацию о завершении расшифровки КИМ в аудитории;</w:t>
      </w:r>
    </w:p>
    <w:p w14:paraId="25949C5C" w14:textId="77777777" w:rsidR="00B95855" w:rsidRPr="0053135D" w:rsidRDefault="00B95855" w:rsidP="0092668F">
      <w:pPr>
        <w:tabs>
          <w:tab w:val="left" w:pos="4395"/>
        </w:tabs>
        <w:spacing w:line="240" w:lineRule="auto"/>
        <w:rPr>
          <w:rFonts w:eastAsia="Calibri" w:cs="Times New Roman"/>
          <w:szCs w:val="26"/>
        </w:rPr>
      </w:pPr>
      <w:r>
        <w:rPr>
          <w:rFonts w:eastAsia="Calibri" w:cs="Times New Roman"/>
          <w:szCs w:val="26"/>
        </w:rPr>
        <w:t>по просьбе организатора в аудитории подготовки сообщить руководителю ППЭ информацию о завершении печати бланков регистрации;</w:t>
      </w:r>
    </w:p>
    <w:p w14:paraId="513F49CA" w14:textId="77777777" w:rsidR="00B95855" w:rsidRPr="0053135D" w:rsidRDefault="00B95855" w:rsidP="0092668F">
      <w:pPr>
        <w:tabs>
          <w:tab w:val="left" w:pos="4395"/>
        </w:tabs>
        <w:spacing w:line="240" w:lineRule="auto"/>
        <w:rPr>
          <w:rFonts w:eastAsia="Calibri" w:cs="Times New Roman"/>
          <w:szCs w:val="26"/>
        </w:rPr>
      </w:pPr>
      <w:r w:rsidRPr="0053135D">
        <w:rPr>
          <w:rFonts w:eastAsia="Calibri" w:cs="Times New Roman"/>
          <w:szCs w:val="26"/>
        </w:rPr>
        <w:t>обеспечить переход участников ЕГЭ из аудиторий подготовки в аудитории проведения;</w:t>
      </w:r>
    </w:p>
    <w:p w14:paraId="03FEB875" w14:textId="77777777" w:rsidR="00B95855" w:rsidRPr="0053135D" w:rsidRDefault="00B95855" w:rsidP="0092668F">
      <w:pPr>
        <w:tabs>
          <w:tab w:val="left" w:pos="4395"/>
        </w:tabs>
        <w:spacing w:line="240" w:lineRule="auto"/>
        <w:rPr>
          <w:rFonts w:eastAsia="Calibri" w:cs="Times New Roman"/>
          <w:szCs w:val="26"/>
        </w:rPr>
      </w:pPr>
      <w:r w:rsidRPr="0053135D">
        <w:rPr>
          <w:rFonts w:eastAsia="Calibri" w:cs="Times New Roman"/>
          <w:szCs w:val="26"/>
        </w:rPr>
        <w:t>перед сопровождением первой группы участников ЕГЭ в аудитории проведения ожидать окончания заполнения бланков регистрации устного экзамена участниками у аудитории подготовки;</w:t>
      </w:r>
    </w:p>
    <w:p w14:paraId="5DF70D76" w14:textId="77777777" w:rsidR="00B95855" w:rsidRPr="0053135D" w:rsidRDefault="00B95855" w:rsidP="0092668F">
      <w:pPr>
        <w:tabs>
          <w:tab w:val="left" w:pos="4395"/>
        </w:tabs>
        <w:spacing w:line="240" w:lineRule="auto"/>
        <w:rPr>
          <w:rFonts w:eastAsia="Calibri" w:cs="Times New Roman"/>
          <w:szCs w:val="26"/>
        </w:rPr>
      </w:pPr>
      <w:r w:rsidRPr="0053135D">
        <w:rPr>
          <w:rFonts w:eastAsia="Calibri" w:cs="Times New Roman"/>
          <w:szCs w:val="26"/>
        </w:rPr>
        <w:t>пройти по всем аудиториям подготовки и набрать группу участников ЕГЭ;</w:t>
      </w:r>
    </w:p>
    <w:p w14:paraId="69CC411B" w14:textId="77777777" w:rsidR="00B95855" w:rsidRPr="0053135D" w:rsidRDefault="00B95855" w:rsidP="0092668F">
      <w:pPr>
        <w:tabs>
          <w:tab w:val="left" w:pos="4395"/>
        </w:tabs>
        <w:spacing w:line="240" w:lineRule="auto"/>
        <w:rPr>
          <w:rFonts w:eastAsia="Calibri" w:cs="Times New Roman"/>
          <w:szCs w:val="26"/>
        </w:rPr>
      </w:pPr>
      <w:r w:rsidRPr="0053135D">
        <w:rPr>
          <w:rFonts w:eastAsia="Calibri" w:cs="Times New Roman"/>
          <w:szCs w:val="26"/>
        </w:rPr>
        <w:t>сопроводить группу участников ЕГЭ первой очереди в аудитории проведения;</w:t>
      </w:r>
    </w:p>
    <w:p w14:paraId="5BEA8F75" w14:textId="77777777" w:rsidR="00B95855" w:rsidRPr="0053135D" w:rsidRDefault="00B95855" w:rsidP="0092668F">
      <w:pPr>
        <w:tabs>
          <w:tab w:val="left" w:pos="4395"/>
        </w:tabs>
        <w:spacing w:line="240" w:lineRule="auto"/>
        <w:rPr>
          <w:rFonts w:eastAsia="Calibri" w:cs="Times New Roman"/>
          <w:szCs w:val="26"/>
        </w:rPr>
      </w:pPr>
      <w:r w:rsidRPr="0053135D">
        <w:rPr>
          <w:rFonts w:eastAsia="Calibri" w:cs="Times New Roman"/>
          <w:szCs w:val="26"/>
        </w:rPr>
        <w:t>после перевода участников ЕГЭ в аудиторию ожидать у аудитории проведения;</w:t>
      </w:r>
    </w:p>
    <w:p w14:paraId="508E75DC" w14:textId="77777777" w:rsidR="00B95855" w:rsidRPr="0053135D" w:rsidRDefault="00B95855" w:rsidP="0092668F">
      <w:pPr>
        <w:tabs>
          <w:tab w:val="left" w:pos="4395"/>
        </w:tabs>
        <w:spacing w:line="240" w:lineRule="auto"/>
        <w:rPr>
          <w:rFonts w:eastAsia="Calibri" w:cs="Times New Roman"/>
          <w:szCs w:val="26"/>
        </w:rPr>
      </w:pPr>
      <w:r w:rsidRPr="0053135D">
        <w:rPr>
          <w:rFonts w:eastAsia="Calibri" w:cs="Times New Roman"/>
          <w:szCs w:val="26"/>
        </w:rPr>
        <w:t>по просьбе организатора в аудитории проведения пройти по аудиториям подготовки и сформировать группу участников ЕГЭ для следующей очереди и сопроводить ее до аудитории проведения.</w:t>
      </w:r>
    </w:p>
    <w:p w14:paraId="044C6A84" w14:textId="77777777" w:rsidR="00B95855" w:rsidRPr="0053135D" w:rsidRDefault="00B95855" w:rsidP="0092668F">
      <w:pPr>
        <w:tabs>
          <w:tab w:val="left" w:pos="318"/>
          <w:tab w:val="left" w:pos="4395"/>
        </w:tabs>
        <w:spacing w:line="240" w:lineRule="auto"/>
        <w:rPr>
          <w:rFonts w:eastAsia="Times New Roman" w:cs="Times New Roman"/>
          <w:szCs w:val="26"/>
        </w:rPr>
      </w:pPr>
      <w:r w:rsidRPr="0053135D">
        <w:rPr>
          <w:rFonts w:eastAsia="Times New Roman" w:cs="Times New Roman"/>
          <w:szCs w:val="26"/>
        </w:rPr>
        <w:t>Сбор групп участников ЕГЭ и переход из аудиторий подготовки в аудиторию проведения осуществляется согласно «Ведомости перемещения участников ЕГЭ»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14:paraId="029F0B85" w14:textId="77777777" w:rsidR="00B95855" w:rsidRPr="0053135D" w:rsidRDefault="00B95855" w:rsidP="0092668F">
      <w:pPr>
        <w:tabs>
          <w:tab w:val="left" w:pos="318"/>
          <w:tab w:val="left" w:pos="4395"/>
        </w:tabs>
        <w:spacing w:line="240" w:lineRule="auto"/>
        <w:rPr>
          <w:rFonts w:eastAsia="Times New Roman" w:cs="Times New Roman"/>
          <w:b/>
          <w:szCs w:val="26"/>
        </w:rPr>
      </w:pPr>
      <w:r w:rsidRPr="0053135D">
        <w:rPr>
          <w:rFonts w:eastAsia="Times New Roman" w:cs="Times New Roman"/>
          <w:b/>
          <w:szCs w:val="26"/>
        </w:rPr>
        <w:t>Действия организатора вне аудитории в случае неявки участников ЕГЭ.</w:t>
      </w:r>
    </w:p>
    <w:p w14:paraId="2A899E52" w14:textId="77777777" w:rsidR="00B95855" w:rsidRPr="0053135D" w:rsidRDefault="00B95855" w:rsidP="0092668F">
      <w:pPr>
        <w:tabs>
          <w:tab w:val="left" w:pos="318"/>
          <w:tab w:val="left" w:pos="4395"/>
        </w:tabs>
        <w:spacing w:line="240" w:lineRule="auto"/>
        <w:rPr>
          <w:rFonts w:eastAsia="Times New Roman" w:cs="Times New Roman"/>
          <w:szCs w:val="26"/>
        </w:rPr>
      </w:pPr>
      <w:r w:rsidRPr="0053135D">
        <w:rPr>
          <w:rFonts w:eastAsia="Times New Roman" w:cs="Times New Roman"/>
          <w:szCs w:val="26"/>
        </w:rPr>
        <w:t xml:space="preserve">Организатор вне аудитории, имея при себе ведомость перемещения участников ЕГЭ, обходит аудитории подготовки и набирает необходимую группу для </w:t>
      </w:r>
      <w:r>
        <w:rPr>
          <w:rFonts w:eastAsia="Times New Roman" w:cs="Times New Roman"/>
          <w:szCs w:val="26"/>
        </w:rPr>
        <w:t>«</w:t>
      </w:r>
      <w:r w:rsidRPr="0053135D">
        <w:rPr>
          <w:rFonts w:eastAsia="Times New Roman" w:cs="Times New Roman"/>
          <w:szCs w:val="26"/>
        </w:rPr>
        <w:t>своей</w:t>
      </w:r>
      <w:r>
        <w:rPr>
          <w:rFonts w:eastAsia="Times New Roman" w:cs="Times New Roman"/>
          <w:szCs w:val="26"/>
        </w:rPr>
        <w:t>»</w:t>
      </w:r>
      <w:r w:rsidRPr="0053135D">
        <w:rPr>
          <w:rFonts w:eastAsia="Times New Roman" w:cs="Times New Roman"/>
          <w:szCs w:val="26"/>
        </w:rPr>
        <w:t xml:space="preserve"> аудитории проведения.</w:t>
      </w:r>
    </w:p>
    <w:p w14:paraId="7C8B81AF" w14:textId="338B7383" w:rsidR="00B95855" w:rsidRPr="0053135D" w:rsidRDefault="00B95855" w:rsidP="0092668F">
      <w:pPr>
        <w:tabs>
          <w:tab w:val="left" w:pos="318"/>
          <w:tab w:val="left" w:pos="4395"/>
        </w:tabs>
        <w:spacing w:line="240" w:lineRule="auto"/>
        <w:rPr>
          <w:rFonts w:eastAsia="Times New Roman" w:cs="Times New Roman"/>
          <w:szCs w:val="26"/>
        </w:rPr>
      </w:pPr>
      <w:r w:rsidRPr="0053135D">
        <w:rPr>
          <w:rFonts w:eastAsia="Times New Roman" w:cs="Times New Roman"/>
          <w:szCs w:val="26"/>
        </w:rPr>
        <w:t>В каждой группе должно быть количество участников ЕГЭ</w:t>
      </w:r>
      <w:r>
        <w:rPr>
          <w:rFonts w:eastAsia="Times New Roman" w:cs="Times New Roman"/>
          <w:szCs w:val="26"/>
        </w:rPr>
        <w:t>,</w:t>
      </w:r>
      <w:r w:rsidRPr="0053135D">
        <w:rPr>
          <w:rFonts w:eastAsia="Times New Roman" w:cs="Times New Roman"/>
          <w:szCs w:val="26"/>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ЕГЭ, организатор должен добрать необходимое количество явившихся участников </w:t>
      </w:r>
      <w:r w:rsidR="0056407E" w:rsidRPr="0053135D">
        <w:rPr>
          <w:rFonts w:eastAsia="Times New Roman" w:cs="Times New Roman"/>
          <w:szCs w:val="26"/>
        </w:rPr>
        <w:t>ЕГЭ,</w:t>
      </w:r>
      <w:r w:rsidRPr="0053135D">
        <w:rPr>
          <w:rFonts w:eastAsia="Times New Roman" w:cs="Times New Roman"/>
          <w:szCs w:val="26"/>
        </w:rPr>
        <w:t xml:space="preserve"> следующих по порядку в ведомости ППЭ 05-04-У «Ведомость перемещения участников ЕГЭ». Т.е. необходимо соблюдать правило: всегда приводить в аудиторию проведения, количество участников ЕГЭ равное количеству рабочих мест (за исключением, может быть, последней «партии»).</w:t>
      </w:r>
    </w:p>
    <w:p w14:paraId="0EFB1BE0" w14:textId="35A52A3E" w:rsidR="00B95855" w:rsidRPr="0053135D" w:rsidRDefault="00B95855" w:rsidP="0092668F">
      <w:pPr>
        <w:tabs>
          <w:tab w:val="left" w:pos="318"/>
          <w:tab w:val="left" w:pos="4395"/>
        </w:tabs>
        <w:spacing w:line="240" w:lineRule="auto"/>
        <w:rPr>
          <w:rFonts w:eastAsia="Times New Roman" w:cs="Times New Roman"/>
          <w:szCs w:val="26"/>
        </w:rPr>
      </w:pPr>
      <w:r w:rsidRPr="0053135D">
        <w:rPr>
          <w:rFonts w:eastAsia="Times New Roman" w:cs="Times New Roman"/>
          <w:szCs w:val="26"/>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ЕГЭ» с первой плановой очередью сдачи. Для присутствующих участников ЕГЭ, в графе «Фактический по явке» организатор ставит единицу, для отсутствующих – ставится любая отметка в графе «Не явился». Допустим, не явилось два участника ЕГЭ, в этом случае организатор должен включить в текущую группу ещё двоих участников </w:t>
      </w:r>
      <w:r w:rsidR="0056407E" w:rsidRPr="0053135D">
        <w:rPr>
          <w:rFonts w:eastAsia="Times New Roman" w:cs="Times New Roman"/>
          <w:szCs w:val="26"/>
        </w:rPr>
        <w:t>ЕГЭ,</w:t>
      </w:r>
      <w:r w:rsidRPr="0053135D">
        <w:rPr>
          <w:rFonts w:eastAsia="Times New Roman" w:cs="Times New Roman"/>
          <w:szCs w:val="26"/>
        </w:rPr>
        <w:t xml:space="preserve"> следующих по порядку в ведомости ППЭ 05-04-У «Ведомость перемещения участников ЕГЭ»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14:paraId="5269193F" w14:textId="77777777" w:rsidR="00B95855" w:rsidRPr="0053135D" w:rsidRDefault="00B95855" w:rsidP="0092668F">
      <w:pPr>
        <w:tabs>
          <w:tab w:val="left" w:pos="318"/>
          <w:tab w:val="left" w:pos="4395"/>
        </w:tabs>
        <w:spacing w:line="240" w:lineRule="auto"/>
        <w:rPr>
          <w:rFonts w:eastAsia="Times New Roman" w:cs="Times New Roman"/>
          <w:szCs w:val="26"/>
        </w:rPr>
      </w:pPr>
      <w:r w:rsidRPr="0053135D">
        <w:rPr>
          <w:rFonts w:eastAsia="Times New Roman" w:cs="Times New Roman"/>
          <w:szCs w:val="26"/>
        </w:rPr>
        <w:t>Далее, при наборе группы участников ЕГЭ второй очереди, уже можно не ориентироваться на плановый номер очереди (она уже сбита), а просто набирать 4 человек, следующих по порядку в ППЭ 05-04-У за участниками ЕГЭ, для которых заполнена графа «Фактический по явке» или «Не явился».</w:t>
      </w:r>
    </w:p>
    <w:p w14:paraId="27F84E85" w14:textId="77777777" w:rsidR="0092668F" w:rsidRPr="0092668F" w:rsidRDefault="0092668F" w:rsidP="0092668F">
      <w:pPr>
        <w:autoSpaceDE w:val="0"/>
        <w:autoSpaceDN w:val="0"/>
        <w:adjustRightInd w:val="0"/>
        <w:spacing w:line="240" w:lineRule="auto"/>
        <w:ind w:firstLine="851"/>
        <w:rPr>
          <w:rFonts w:eastAsiaTheme="minorHAnsi" w:cs="Times New Roman"/>
          <w:color w:val="000000"/>
          <w:szCs w:val="26"/>
          <w:lang w:eastAsia="en-US"/>
        </w:rPr>
      </w:pPr>
      <w:r w:rsidRPr="0092668F">
        <w:rPr>
          <w:rFonts w:eastAsiaTheme="minorHAnsi" w:cs="Times New Roman"/>
          <w:b/>
          <w:bCs/>
          <w:color w:val="000000"/>
          <w:szCs w:val="26"/>
          <w:lang w:eastAsia="en-US"/>
        </w:rPr>
        <w:t xml:space="preserve">Действия организатора вне аудитории в случае выхода из строя станции записи ответов в аудитории проведения. </w:t>
      </w:r>
    </w:p>
    <w:p w14:paraId="7BE91490" w14:textId="77777777" w:rsidR="0092668F" w:rsidRPr="0092668F" w:rsidRDefault="0092668F" w:rsidP="0092668F">
      <w:pPr>
        <w:autoSpaceDE w:val="0"/>
        <w:autoSpaceDN w:val="0"/>
        <w:adjustRightInd w:val="0"/>
        <w:spacing w:line="240" w:lineRule="auto"/>
        <w:ind w:firstLine="851"/>
        <w:rPr>
          <w:rFonts w:eastAsiaTheme="minorHAnsi" w:cs="Times New Roman"/>
          <w:color w:val="000000"/>
          <w:szCs w:val="26"/>
          <w:lang w:eastAsia="en-US"/>
        </w:rPr>
      </w:pPr>
      <w:r w:rsidRPr="0092668F">
        <w:rPr>
          <w:rFonts w:eastAsiaTheme="minorHAnsi" w:cs="Times New Roman"/>
          <w:color w:val="000000"/>
          <w:szCs w:val="26"/>
          <w:lang w:eastAsia="en-US"/>
        </w:rPr>
        <w:t xml:space="preserve">О том, что в аудитории вышла из строя станция записи ответов, должен сообщить организатор в аудитории проведения. </w:t>
      </w:r>
    </w:p>
    <w:p w14:paraId="73AB7366" w14:textId="77777777" w:rsidR="0092668F" w:rsidRDefault="0092668F" w:rsidP="0092668F">
      <w:pPr>
        <w:autoSpaceDE w:val="0"/>
        <w:autoSpaceDN w:val="0"/>
        <w:adjustRightInd w:val="0"/>
        <w:spacing w:line="240" w:lineRule="auto"/>
        <w:ind w:firstLine="851"/>
        <w:rPr>
          <w:rFonts w:eastAsiaTheme="minorHAnsi" w:cs="Times New Roman"/>
          <w:color w:val="000000"/>
          <w:szCs w:val="26"/>
          <w:lang w:eastAsia="en-US"/>
        </w:rPr>
      </w:pPr>
      <w:r w:rsidRPr="0092668F">
        <w:rPr>
          <w:rFonts w:eastAsiaTheme="minorHAnsi" w:cs="Times New Roman"/>
          <w:color w:val="000000"/>
          <w:szCs w:val="26"/>
          <w:lang w:eastAsia="en-US"/>
        </w:rPr>
        <w:t xml:space="preserve">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 </w:t>
      </w:r>
    </w:p>
    <w:p w14:paraId="761FB82A" w14:textId="1377058C" w:rsidR="0092668F" w:rsidRPr="0092668F" w:rsidRDefault="0092668F" w:rsidP="0092668F">
      <w:pPr>
        <w:autoSpaceDE w:val="0"/>
        <w:autoSpaceDN w:val="0"/>
        <w:adjustRightInd w:val="0"/>
        <w:spacing w:line="240" w:lineRule="auto"/>
        <w:ind w:firstLine="851"/>
        <w:rPr>
          <w:rFonts w:eastAsiaTheme="minorHAnsi" w:cs="Times New Roman"/>
          <w:szCs w:val="26"/>
          <w:lang w:eastAsia="en-US"/>
        </w:rPr>
      </w:pPr>
      <w:r w:rsidRPr="0092668F">
        <w:rPr>
          <w:rFonts w:eastAsiaTheme="minorHAnsi" w:cs="Times New Roman"/>
          <w:szCs w:val="26"/>
          <w:lang w:eastAsia="en-US"/>
        </w:rPr>
        <w:t xml:space="preserve">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w:t>
      </w:r>
      <w:r w:rsidRPr="0092668F">
        <w:rPr>
          <w:rFonts w:eastAsiaTheme="minorHAnsi" w:cs="Times New Roman"/>
          <w:b/>
          <w:bCs/>
          <w:szCs w:val="26"/>
          <w:lang w:eastAsia="en-US"/>
        </w:rPr>
        <w:t xml:space="preserve">с этим же </w:t>
      </w:r>
      <w:r w:rsidRPr="0092668F">
        <w:rPr>
          <w:rFonts w:eastAsiaTheme="minorHAnsi" w:cs="Times New Roman"/>
          <w:szCs w:val="26"/>
          <w:lang w:eastAsia="en-US"/>
        </w:rPr>
        <w:t xml:space="preserve">бланком регистрации </w:t>
      </w:r>
      <w:r w:rsidRPr="0092668F">
        <w:rPr>
          <w:rFonts w:eastAsiaTheme="minorHAnsi" w:cs="Times New Roman"/>
          <w:b/>
          <w:bCs/>
          <w:szCs w:val="26"/>
          <w:lang w:eastAsia="en-US"/>
        </w:rPr>
        <w:t xml:space="preserve">в этой же </w:t>
      </w:r>
      <w:r w:rsidRPr="0092668F">
        <w:rPr>
          <w:rFonts w:eastAsiaTheme="minorHAnsi" w:cs="Times New Roman"/>
          <w:szCs w:val="26"/>
          <w:lang w:eastAsia="en-US"/>
        </w:rPr>
        <w:t xml:space="preserve">аудитории, </w:t>
      </w:r>
      <w:r w:rsidRPr="0092668F">
        <w:rPr>
          <w:rFonts w:eastAsiaTheme="minorHAnsi" w:cs="Times New Roman"/>
          <w:b/>
          <w:bCs/>
          <w:szCs w:val="26"/>
          <w:lang w:eastAsia="en-US"/>
        </w:rPr>
        <w:t xml:space="preserve">но на другой </w:t>
      </w:r>
      <w:r w:rsidRPr="0092668F">
        <w:rPr>
          <w:rFonts w:eastAsiaTheme="minorHAnsi" w:cs="Times New Roman"/>
          <w:szCs w:val="26"/>
          <w:lang w:eastAsia="en-US"/>
        </w:rPr>
        <w:t xml:space="preserve">(в том числе резервной) станции записи ответов. Для этого участник остается в аудитории проведения до прихода следующей группы, а организатор вне аудитории должен собрать данную группу с учетом повторно сдающего участника, т.е. на одного человека меньше. В случае необходимости более длительного ожидания повторной сдачи экзамена участника нужно сопроводить в Штаб ППЭ для ожидания следующей группы и при формировании этой группы включить в нее данного участника. </w:t>
      </w:r>
    </w:p>
    <w:p w14:paraId="071E1C9A" w14:textId="39E929E8" w:rsidR="006E10D4" w:rsidRPr="0053135D" w:rsidRDefault="0092668F" w:rsidP="0092668F">
      <w:pPr>
        <w:tabs>
          <w:tab w:val="left" w:pos="318"/>
          <w:tab w:val="left" w:pos="4395"/>
        </w:tabs>
        <w:rPr>
          <w:rFonts w:eastAsia="Times New Roman" w:cs="Times New Roman"/>
          <w:szCs w:val="26"/>
        </w:rPr>
      </w:pPr>
      <w:r w:rsidRPr="0092668F">
        <w:rPr>
          <w:rFonts w:eastAsiaTheme="minorHAnsi" w:cs="Times New Roman"/>
          <w:szCs w:val="26"/>
          <w:lang w:eastAsia="en-US"/>
        </w:rPr>
        <w:t>По окончании экзамена сдать руководителю ППЭ форму ППЭ-05-04-У.</w:t>
      </w:r>
    </w:p>
    <w:p w14:paraId="30A21479" w14:textId="77777777" w:rsidR="0040382D" w:rsidRPr="00432481" w:rsidRDefault="0040382D" w:rsidP="0040382D">
      <w:pPr>
        <w:pStyle w:val="20"/>
      </w:pPr>
      <w:bookmarkStart w:id="75" w:name="_Toc535590814"/>
      <w:bookmarkStart w:id="76" w:name="_Toc161656363"/>
      <w:bookmarkStart w:id="77" w:name="_Toc502151631"/>
      <w:r w:rsidRPr="00432481">
        <w:t>Инструкция для участника экзамена по иностранному языку (письменная часть), зачитываемая организатором в аудитории перед началом экзамена</w:t>
      </w:r>
      <w:bookmarkEnd w:id="75"/>
      <w:bookmarkEnd w:id="76"/>
    </w:p>
    <w:p w14:paraId="54F83A7A" w14:textId="77777777" w:rsidR="0040382D" w:rsidRDefault="0040382D" w:rsidP="0040382D">
      <w:r w:rsidRPr="005F2EC3">
        <w:rPr>
          <w:rFonts w:eastAsia="Times New Roman" w:cs="Times New Roman"/>
          <w:b/>
          <w:bCs/>
          <w:noProof/>
          <w:kern w:val="32"/>
          <w:szCs w:val="26"/>
        </w:rPr>
        <mc:AlternateContent>
          <mc:Choice Requires="wps">
            <w:drawing>
              <wp:anchor distT="0" distB="0" distL="114300" distR="114300" simplePos="0" relativeHeight="251654144" behindDoc="0" locked="0" layoutInCell="1" allowOverlap="1" wp14:anchorId="60C1C810" wp14:editId="5D532E75">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14:paraId="67354831" w14:textId="3B3BCA88" w:rsidR="00A539D5" w:rsidRPr="00FA4540" w:rsidRDefault="00A539D5" w:rsidP="0040382D">
                            <w:pPr>
                              <w:spacing w:line="240" w:lineRule="auto"/>
                              <w:rPr>
                                <w:rFonts w:cs="Times New Roman"/>
                                <w:szCs w:val="26"/>
                              </w:rPr>
                            </w:pPr>
                            <w:r w:rsidRPr="00FA4540">
                              <w:rPr>
                                <w:rFonts w:cs="Times New Roman"/>
                                <w:szCs w:val="26"/>
                              </w:rPr>
                              <w:t xml:space="preserve">Текст, который выделен жирным шрифтом,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 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p w14:paraId="021F615D" w14:textId="77777777" w:rsidR="00A539D5" w:rsidRDefault="00A539D5" w:rsidP="004038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1C810" id="_x0000_s1027" style="position:absolute;left:0;text-align:left;margin-left:19.1pt;margin-top:8.8pt;width:475.45pt;height:8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KSAtqVQIAAHQEAAAOAAAAAAAAAAAAAAAAAC4CAABkcnMvZTJvRG9jLnhtbFBLAQIt&#10;ABQABgAIAAAAIQA7XwTB3gAAAAkBAAAPAAAAAAAAAAAAAAAAAK8EAABkcnMvZG93bnJldi54bWxQ&#10;SwUGAAAAAAQABADzAAAAugUAAAAA&#10;">
                <o:lock v:ext="edit" aspectratio="t"/>
                <v:textbox>
                  <w:txbxContent>
                    <w:p w14:paraId="67354831" w14:textId="3B3BCA88" w:rsidR="00A539D5" w:rsidRPr="00FA4540" w:rsidRDefault="00A539D5" w:rsidP="0040382D">
                      <w:pPr>
                        <w:spacing w:line="240" w:lineRule="auto"/>
                        <w:rPr>
                          <w:rFonts w:cs="Times New Roman"/>
                          <w:szCs w:val="26"/>
                        </w:rPr>
                      </w:pPr>
                      <w:r w:rsidRPr="00FA4540">
                        <w:rPr>
                          <w:rFonts w:cs="Times New Roman"/>
                          <w:szCs w:val="26"/>
                        </w:rPr>
                        <w:t xml:space="preserve">Текст, который выделен жирным шрифтом,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 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p w14:paraId="021F615D" w14:textId="77777777" w:rsidR="00A539D5" w:rsidRDefault="00A539D5" w:rsidP="0040382D"/>
                  </w:txbxContent>
                </v:textbox>
              </v:rect>
            </w:pict>
          </mc:Fallback>
        </mc:AlternateContent>
      </w:r>
    </w:p>
    <w:p w14:paraId="51E82FF6" w14:textId="77777777" w:rsidR="0040382D" w:rsidRPr="0053135D" w:rsidRDefault="0040382D" w:rsidP="0040382D"/>
    <w:p w14:paraId="5384E1CF" w14:textId="77777777" w:rsidR="0040382D" w:rsidRPr="0053135D" w:rsidRDefault="0040382D" w:rsidP="0040382D">
      <w:pPr>
        <w:spacing w:line="240" w:lineRule="auto"/>
        <w:rPr>
          <w:rFonts w:eastAsia="Times New Roman" w:cs="Times New Roman"/>
          <w:b/>
          <w:bCs/>
          <w:noProof/>
          <w:kern w:val="32"/>
          <w:szCs w:val="26"/>
        </w:rPr>
      </w:pPr>
    </w:p>
    <w:p w14:paraId="2BD79C31" w14:textId="77777777" w:rsidR="0040382D" w:rsidRPr="005F2EC3" w:rsidRDefault="0040382D" w:rsidP="0040382D">
      <w:pPr>
        <w:spacing w:line="240" w:lineRule="auto"/>
        <w:rPr>
          <w:b/>
          <w:kern w:val="32"/>
        </w:rPr>
      </w:pPr>
    </w:p>
    <w:p w14:paraId="098FBD0D" w14:textId="77777777" w:rsidR="0040382D" w:rsidRPr="005F2EC3" w:rsidRDefault="0040382D" w:rsidP="0040382D">
      <w:pPr>
        <w:spacing w:line="240" w:lineRule="auto"/>
        <w:rPr>
          <w:b/>
          <w:kern w:val="32"/>
        </w:rPr>
      </w:pPr>
    </w:p>
    <w:p w14:paraId="581C7824" w14:textId="77777777" w:rsidR="0092668F" w:rsidRDefault="0092668F" w:rsidP="0040382D">
      <w:pPr>
        <w:rPr>
          <w:rFonts w:eastAsia="Times New Roman" w:cs="Times New Roman"/>
          <w:i/>
          <w:color w:val="000000"/>
          <w:szCs w:val="26"/>
        </w:rPr>
      </w:pPr>
    </w:p>
    <w:p w14:paraId="3E21B834" w14:textId="77777777" w:rsidR="0040382D" w:rsidRPr="0053135D" w:rsidRDefault="0040382D" w:rsidP="0040382D">
      <w:pPr>
        <w:rPr>
          <w:rFonts w:eastAsia="Times New Roman" w:cs="Times New Roman"/>
          <w:i/>
          <w:color w:val="000000"/>
          <w:szCs w:val="26"/>
        </w:rPr>
      </w:pPr>
      <w:r w:rsidRPr="0053135D">
        <w:rPr>
          <w:rFonts w:eastAsia="Times New Roman" w:cs="Times New Roman"/>
          <w:i/>
          <w:color w:val="000000"/>
          <w:szCs w:val="26"/>
        </w:rPr>
        <w:t>Подготовительные мероприятия:</w:t>
      </w:r>
    </w:p>
    <w:p w14:paraId="5E2FA3BC" w14:textId="12162977" w:rsidR="006E10D4" w:rsidRDefault="006E10D4" w:rsidP="006E10D4">
      <w:pPr>
        <w:pStyle w:val="afffd"/>
        <w:ind w:firstLine="740"/>
        <w:rPr>
          <w:rFonts w:ascii="Courier New" w:hAnsi="Courier New" w:cs="Courier New"/>
        </w:rPr>
      </w:pPr>
      <w:r>
        <w:rPr>
          <w:rStyle w:val="1f1"/>
          <w:rFonts w:eastAsiaTheme="minorEastAsia"/>
          <w:i/>
          <w:iCs/>
          <w:color w:val="000000"/>
        </w:rPr>
        <w:t>Не позднее 8:45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14:paraId="2EA4679A" w14:textId="4F80AC83" w:rsidR="0040382D" w:rsidRPr="005F2EC3" w:rsidRDefault="006E10D4" w:rsidP="006E10D4">
      <w:pPr>
        <w:spacing w:line="240" w:lineRule="auto"/>
        <w:rPr>
          <w:i/>
        </w:rPr>
      </w:pPr>
      <w:r>
        <w:rPr>
          <w:rStyle w:val="1f1"/>
          <w:i/>
          <w:iCs/>
          <w:color w:val="000000"/>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74274813" w14:textId="0874D012" w:rsidR="0040382D" w:rsidRPr="00C50594" w:rsidRDefault="004F1261" w:rsidP="0040382D">
      <w:pPr>
        <w:spacing w:line="240" w:lineRule="auto"/>
        <w:rPr>
          <w:rFonts w:eastAsia="Times New Roman" w:cs="Times New Roman"/>
          <w:b/>
          <w:i/>
          <w:noProof/>
          <w:szCs w:val="26"/>
        </w:rPr>
      </w:pPr>
      <w:r w:rsidRPr="005F2EC3">
        <w:rPr>
          <w:rFonts w:eastAsia="Times New Roman" w:cs="Times New Roman"/>
          <w:noProof/>
          <w:szCs w:val="26"/>
        </w:rPr>
        <mc:AlternateContent>
          <mc:Choice Requires="wps">
            <w:drawing>
              <wp:anchor distT="0" distB="0" distL="114300" distR="114300" simplePos="0" relativeHeight="251656192" behindDoc="0" locked="0" layoutInCell="1" allowOverlap="1" wp14:anchorId="78D6E9C9" wp14:editId="5B2A3809">
                <wp:simplePos x="0" y="0"/>
                <wp:positionH relativeFrom="column">
                  <wp:posOffset>16510</wp:posOffset>
                </wp:positionH>
                <wp:positionV relativeFrom="paragraph">
                  <wp:posOffset>34078</wp:posOffset>
                </wp:positionV>
                <wp:extent cx="6117167" cy="2137834"/>
                <wp:effectExtent l="0" t="0" r="17145" b="15240"/>
                <wp:wrapNone/>
                <wp:docPr id="24"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17167" cy="2137834"/>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7"/>
                              <w:gridCol w:w="437"/>
                              <w:gridCol w:w="219"/>
                              <w:gridCol w:w="435"/>
                              <w:gridCol w:w="435"/>
                              <w:gridCol w:w="436"/>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A539D5" w:rsidRPr="00401CBE" w14:paraId="0570B87C" w14:textId="77777777" w:rsidTr="00192572">
                              <w:trPr>
                                <w:gridAfter w:val="1"/>
                                <w:wAfter w:w="6" w:type="dxa"/>
                                <w:cantSplit/>
                                <w:trHeight w:val="268"/>
                              </w:trPr>
                              <w:tc>
                                <w:tcPr>
                                  <w:tcW w:w="875" w:type="dxa"/>
                                  <w:gridSpan w:val="2"/>
                                  <w:vMerge w:val="restart"/>
                                  <w:tcBorders>
                                    <w:top w:val="nil"/>
                                    <w:left w:val="nil"/>
                                    <w:bottom w:val="single" w:sz="4" w:space="0" w:color="000000"/>
                                    <w:right w:val="nil"/>
                                  </w:tcBorders>
                                </w:tcPr>
                                <w:p w14:paraId="08E6CCEF" w14:textId="77777777" w:rsidR="00A539D5" w:rsidRPr="004F1261" w:rsidRDefault="00A539D5" w:rsidP="004F1261">
                                  <w:pPr>
                                    <w:ind w:firstLine="0"/>
                                    <w:jc w:val="left"/>
                                    <w:rPr>
                                      <w:rFonts w:eastAsia="Arial Unicode MS"/>
                                      <w:sz w:val="18"/>
                                      <w:szCs w:val="18"/>
                                    </w:rPr>
                                  </w:pPr>
                                  <w:r w:rsidRPr="004F1261">
                                    <w:rPr>
                                      <w:rFonts w:eastAsia="Arial Unicode MS"/>
                                      <w:sz w:val="18"/>
                                      <w:szCs w:val="18"/>
                                    </w:rPr>
                                    <w:t>Код региона</w:t>
                                  </w:r>
                                </w:p>
                              </w:tc>
                              <w:tc>
                                <w:tcPr>
                                  <w:tcW w:w="220" w:type="dxa"/>
                                  <w:vMerge w:val="restart"/>
                                  <w:tcBorders>
                                    <w:top w:val="nil"/>
                                    <w:left w:val="nil"/>
                                    <w:bottom w:val="nil"/>
                                    <w:right w:val="nil"/>
                                  </w:tcBorders>
                                </w:tcPr>
                                <w:p w14:paraId="19509D62" w14:textId="77777777" w:rsidR="00A539D5" w:rsidRPr="004F1261" w:rsidRDefault="00A539D5">
                                  <w:pPr>
                                    <w:rPr>
                                      <w:rFonts w:eastAsia="Arial Unicode MS"/>
                                      <w:sz w:val="18"/>
                                      <w:szCs w:val="18"/>
                                    </w:rPr>
                                  </w:pPr>
                                </w:p>
                              </w:tc>
                              <w:tc>
                                <w:tcPr>
                                  <w:tcW w:w="2615" w:type="dxa"/>
                                  <w:gridSpan w:val="6"/>
                                  <w:vMerge w:val="restart"/>
                                  <w:tcBorders>
                                    <w:top w:val="nil"/>
                                    <w:left w:val="nil"/>
                                    <w:bottom w:val="single" w:sz="4" w:space="0" w:color="000000"/>
                                    <w:right w:val="nil"/>
                                  </w:tcBorders>
                                </w:tcPr>
                                <w:p w14:paraId="44B277AF" w14:textId="77777777" w:rsidR="00A539D5" w:rsidRPr="004F1261" w:rsidRDefault="00A539D5" w:rsidP="00192572">
                                  <w:pPr>
                                    <w:jc w:val="center"/>
                                    <w:rPr>
                                      <w:sz w:val="18"/>
                                      <w:szCs w:val="18"/>
                                    </w:rPr>
                                  </w:pPr>
                                  <w:r w:rsidRPr="004F1261">
                                    <w:rPr>
                                      <w:sz w:val="18"/>
                                      <w:szCs w:val="18"/>
                                    </w:rPr>
                                    <w:t>Код образовательной организации</w:t>
                                  </w:r>
                                </w:p>
                              </w:tc>
                              <w:tc>
                                <w:tcPr>
                                  <w:tcW w:w="435" w:type="dxa"/>
                                  <w:vMerge w:val="restart"/>
                                  <w:tcBorders>
                                    <w:top w:val="nil"/>
                                    <w:left w:val="nil"/>
                                    <w:bottom w:val="nil"/>
                                    <w:right w:val="nil"/>
                                  </w:tcBorders>
                                </w:tcPr>
                                <w:p w14:paraId="0DA63CEC" w14:textId="77777777" w:rsidR="00A539D5" w:rsidRPr="004F1261" w:rsidRDefault="00A539D5">
                                  <w:pPr>
                                    <w:rPr>
                                      <w:rFonts w:eastAsia="Arial Unicode MS"/>
                                      <w:sz w:val="18"/>
                                      <w:szCs w:val="18"/>
                                    </w:rPr>
                                  </w:pPr>
                                </w:p>
                              </w:tc>
                              <w:tc>
                                <w:tcPr>
                                  <w:tcW w:w="1307" w:type="dxa"/>
                                  <w:gridSpan w:val="3"/>
                                  <w:vMerge w:val="restart"/>
                                  <w:tcBorders>
                                    <w:top w:val="nil"/>
                                    <w:left w:val="nil"/>
                                    <w:bottom w:val="single" w:sz="4" w:space="0" w:color="000000"/>
                                    <w:right w:val="nil"/>
                                  </w:tcBorders>
                                </w:tcPr>
                                <w:p w14:paraId="3D7BD857" w14:textId="77777777" w:rsidR="00A539D5" w:rsidRPr="004F1261" w:rsidRDefault="00A539D5" w:rsidP="004F1261">
                                  <w:pPr>
                                    <w:ind w:firstLine="0"/>
                                    <w:jc w:val="left"/>
                                    <w:rPr>
                                      <w:sz w:val="18"/>
                                      <w:szCs w:val="18"/>
                                    </w:rPr>
                                  </w:pPr>
                                  <w:r w:rsidRPr="004F1261">
                                    <w:rPr>
                                      <w:sz w:val="18"/>
                                      <w:szCs w:val="18"/>
                                    </w:rPr>
                                    <w:t>Класс</w:t>
                                  </w:r>
                                </w:p>
                                <w:p w14:paraId="53275AB2" w14:textId="77777777" w:rsidR="00A539D5" w:rsidRPr="004F1261" w:rsidRDefault="00A539D5" w:rsidP="004F1261">
                                  <w:pPr>
                                    <w:ind w:firstLine="0"/>
                                    <w:rPr>
                                      <w:rFonts w:eastAsia="Arial Unicode MS"/>
                                      <w:sz w:val="18"/>
                                      <w:szCs w:val="18"/>
                                    </w:rPr>
                                  </w:pPr>
                                  <w:r w:rsidRPr="004F1261">
                                    <w:rPr>
                                      <w:sz w:val="18"/>
                                      <w:szCs w:val="18"/>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27CF3762" w14:textId="77777777" w:rsidR="00A539D5" w:rsidRPr="004F1261" w:rsidRDefault="00A539D5">
                                  <w:pPr>
                                    <w:rPr>
                                      <w:rFonts w:eastAsia="Arial Unicode MS"/>
                                      <w:sz w:val="18"/>
                                      <w:szCs w:val="18"/>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538C6079" w14:textId="77777777" w:rsidR="00A539D5" w:rsidRPr="004F1261" w:rsidRDefault="00A539D5" w:rsidP="00192572">
                                  <w:pPr>
                                    <w:jc w:val="center"/>
                                    <w:rPr>
                                      <w:rFonts w:eastAsia="Arial Unicode MS"/>
                                      <w:sz w:val="18"/>
                                      <w:szCs w:val="18"/>
                                    </w:rPr>
                                  </w:pPr>
                                  <w:r w:rsidRPr="004F1261">
                                    <w:rPr>
                                      <w:rFonts w:eastAsia="Arial Unicode MS"/>
                                      <w:sz w:val="18"/>
                                      <w:szCs w:val="18"/>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14:paraId="4B5DF2CC" w14:textId="77777777" w:rsidR="00A539D5" w:rsidRPr="004F1261" w:rsidRDefault="00A539D5">
                                  <w:pPr>
                                    <w:jc w:val="center"/>
                                    <w:rPr>
                                      <w:rFonts w:eastAsia="Arial Unicode MS"/>
                                      <w:sz w:val="18"/>
                                      <w:szCs w:val="18"/>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6E386B13" w14:textId="77777777" w:rsidR="00A539D5" w:rsidRPr="004F1261" w:rsidRDefault="00A539D5">
                                  <w:pPr>
                                    <w:jc w:val="center"/>
                                    <w:rPr>
                                      <w:rFonts w:eastAsia="Arial Unicode MS"/>
                                      <w:sz w:val="18"/>
                                      <w:szCs w:val="18"/>
                                    </w:rPr>
                                  </w:pPr>
                                  <w:r w:rsidRPr="004F1261">
                                    <w:rPr>
                                      <w:sz w:val="18"/>
                                      <w:szCs w:val="18"/>
                                    </w:rPr>
                                    <w:t>Номер аудитории</w:t>
                                  </w:r>
                                </w:p>
                              </w:tc>
                            </w:tr>
                            <w:tr w:rsidR="00A539D5" w:rsidRPr="00401CBE" w14:paraId="77A92BF0" w14:textId="77777777" w:rsidTr="00192572">
                              <w:trPr>
                                <w:gridAfter w:val="1"/>
                                <w:wAfter w:w="6" w:type="dxa"/>
                                <w:cantSplit/>
                                <w:trHeight w:val="347"/>
                              </w:trPr>
                              <w:tc>
                                <w:tcPr>
                                  <w:tcW w:w="0" w:type="auto"/>
                                  <w:gridSpan w:val="2"/>
                                  <w:vMerge/>
                                  <w:tcBorders>
                                    <w:top w:val="nil"/>
                                    <w:left w:val="nil"/>
                                    <w:bottom w:val="single" w:sz="4" w:space="0" w:color="000000"/>
                                    <w:right w:val="nil"/>
                                  </w:tcBorders>
                                  <w:vAlign w:val="center"/>
                                </w:tcPr>
                                <w:p w14:paraId="506214D5" w14:textId="77777777" w:rsidR="00A539D5" w:rsidRPr="00401CBE" w:rsidRDefault="00A539D5">
                                  <w:pPr>
                                    <w:rPr>
                                      <w:rFonts w:eastAsia="Arial Unicode MS"/>
                                    </w:rPr>
                                  </w:pPr>
                                </w:p>
                              </w:tc>
                              <w:tc>
                                <w:tcPr>
                                  <w:tcW w:w="220" w:type="dxa"/>
                                  <w:vMerge/>
                                  <w:tcBorders>
                                    <w:top w:val="nil"/>
                                    <w:left w:val="nil"/>
                                    <w:bottom w:val="nil"/>
                                    <w:right w:val="nil"/>
                                  </w:tcBorders>
                                  <w:vAlign w:val="center"/>
                                </w:tcPr>
                                <w:p w14:paraId="5DC61A86" w14:textId="77777777" w:rsidR="00A539D5" w:rsidRPr="00401CBE" w:rsidRDefault="00A539D5">
                                  <w:pPr>
                                    <w:rPr>
                                      <w:rFonts w:eastAsia="Arial Unicode MS"/>
                                      <w:sz w:val="20"/>
                                      <w:szCs w:val="20"/>
                                    </w:rPr>
                                  </w:pPr>
                                </w:p>
                              </w:tc>
                              <w:tc>
                                <w:tcPr>
                                  <w:tcW w:w="0" w:type="auto"/>
                                  <w:gridSpan w:val="6"/>
                                  <w:vMerge/>
                                  <w:tcBorders>
                                    <w:top w:val="nil"/>
                                    <w:left w:val="nil"/>
                                    <w:bottom w:val="single" w:sz="4" w:space="0" w:color="auto"/>
                                    <w:right w:val="nil"/>
                                  </w:tcBorders>
                                  <w:vAlign w:val="center"/>
                                </w:tcPr>
                                <w:p w14:paraId="13F47D25" w14:textId="77777777" w:rsidR="00A539D5" w:rsidRPr="00401CBE" w:rsidRDefault="00A539D5">
                                  <w:pPr>
                                    <w:rPr>
                                      <w:rFonts w:eastAsia="Arial Unicode MS"/>
                                      <w:sz w:val="20"/>
                                      <w:szCs w:val="20"/>
                                    </w:rPr>
                                  </w:pPr>
                                </w:p>
                              </w:tc>
                              <w:tc>
                                <w:tcPr>
                                  <w:tcW w:w="0" w:type="auto"/>
                                  <w:vMerge/>
                                  <w:tcBorders>
                                    <w:top w:val="nil"/>
                                    <w:left w:val="nil"/>
                                    <w:bottom w:val="nil"/>
                                    <w:right w:val="nil"/>
                                  </w:tcBorders>
                                  <w:vAlign w:val="center"/>
                                </w:tcPr>
                                <w:p w14:paraId="2571AE96" w14:textId="77777777" w:rsidR="00A539D5" w:rsidRPr="00401CBE" w:rsidRDefault="00A539D5">
                                  <w:pPr>
                                    <w:rPr>
                                      <w:rFonts w:eastAsia="Arial Unicode MS"/>
                                      <w:sz w:val="20"/>
                                      <w:szCs w:val="20"/>
                                    </w:rPr>
                                  </w:pPr>
                                </w:p>
                              </w:tc>
                              <w:tc>
                                <w:tcPr>
                                  <w:tcW w:w="0" w:type="auto"/>
                                  <w:gridSpan w:val="3"/>
                                  <w:vMerge/>
                                  <w:tcBorders>
                                    <w:top w:val="nil"/>
                                    <w:left w:val="nil"/>
                                    <w:bottom w:val="single" w:sz="4" w:space="0" w:color="auto"/>
                                    <w:right w:val="nil"/>
                                  </w:tcBorders>
                                  <w:vAlign w:val="center"/>
                                </w:tcPr>
                                <w:p w14:paraId="15438889" w14:textId="77777777" w:rsidR="00A539D5" w:rsidRPr="00401CBE" w:rsidRDefault="00A539D5">
                                  <w:pPr>
                                    <w:rPr>
                                      <w:rFonts w:eastAsia="Arial Unicode MS"/>
                                    </w:rPr>
                                  </w:pPr>
                                </w:p>
                              </w:tc>
                              <w:tc>
                                <w:tcPr>
                                  <w:tcW w:w="158" w:type="dxa"/>
                                  <w:vMerge/>
                                  <w:tcBorders>
                                    <w:top w:val="nil"/>
                                    <w:left w:val="nil"/>
                                    <w:bottom w:val="nil"/>
                                    <w:right w:val="nil"/>
                                  </w:tcBorders>
                                  <w:vAlign w:val="center"/>
                                </w:tcPr>
                                <w:p w14:paraId="5AD9B3A7" w14:textId="77777777" w:rsidR="00A539D5" w:rsidRPr="00401CBE" w:rsidRDefault="00A539D5">
                                  <w:pPr>
                                    <w:rPr>
                                      <w:rFonts w:eastAsia="Arial Unicode MS"/>
                                      <w:sz w:val="20"/>
                                      <w:szCs w:val="20"/>
                                    </w:rPr>
                                  </w:pPr>
                                </w:p>
                              </w:tc>
                              <w:tc>
                                <w:tcPr>
                                  <w:tcW w:w="0" w:type="auto"/>
                                  <w:gridSpan w:val="4"/>
                                  <w:vMerge/>
                                  <w:tcBorders>
                                    <w:top w:val="nil"/>
                                    <w:left w:val="nil"/>
                                    <w:bottom w:val="single" w:sz="4" w:space="0" w:color="000000"/>
                                    <w:right w:val="nil"/>
                                  </w:tcBorders>
                                  <w:vAlign w:val="center"/>
                                </w:tcPr>
                                <w:p w14:paraId="6CCDFD3C" w14:textId="77777777" w:rsidR="00A539D5" w:rsidRPr="00401CBE" w:rsidRDefault="00A539D5">
                                  <w:pPr>
                                    <w:rPr>
                                      <w:rFonts w:eastAsia="Arial Unicode MS"/>
                                    </w:rPr>
                                  </w:pPr>
                                </w:p>
                              </w:tc>
                              <w:tc>
                                <w:tcPr>
                                  <w:tcW w:w="178" w:type="dxa"/>
                                  <w:tcBorders>
                                    <w:top w:val="nil"/>
                                    <w:left w:val="nil"/>
                                    <w:bottom w:val="nil"/>
                                    <w:right w:val="nil"/>
                                  </w:tcBorders>
                                  <w:tcMar>
                                    <w:top w:w="15" w:type="dxa"/>
                                    <w:left w:w="15" w:type="dxa"/>
                                    <w:bottom w:w="0" w:type="dxa"/>
                                    <w:right w:w="15" w:type="dxa"/>
                                  </w:tcMar>
                                </w:tcPr>
                                <w:p w14:paraId="3578D265" w14:textId="77777777" w:rsidR="00A539D5" w:rsidRPr="00401CBE" w:rsidRDefault="00A539D5">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14:paraId="772C403C" w14:textId="77777777" w:rsidR="00A539D5" w:rsidRPr="00401CBE" w:rsidRDefault="00A539D5">
                                  <w:pPr>
                                    <w:rPr>
                                      <w:rFonts w:eastAsia="Arial Unicode MS"/>
                                    </w:rPr>
                                  </w:pPr>
                                </w:p>
                              </w:tc>
                            </w:tr>
                            <w:tr w:rsidR="00A539D5" w:rsidRPr="00401CBE" w14:paraId="0DD3291B" w14:textId="77777777" w:rsidTr="0019257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14:paraId="300796FE" w14:textId="77777777" w:rsidR="00A539D5" w:rsidRPr="00401CBE" w:rsidRDefault="00A539D5">
                                  <w:pPr>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E384B0B" w14:textId="77777777" w:rsidR="00A539D5" w:rsidRPr="00401CBE" w:rsidRDefault="00A539D5">
                                  <w:pPr>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14:paraId="40A3A463" w14:textId="77777777" w:rsidR="00A539D5" w:rsidRPr="00401CBE" w:rsidRDefault="00A539D5">
                                  <w:pPr>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0E63710"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ADB5D7D"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C9E8E34"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9C23C3A"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B8D6705" w14:textId="77777777" w:rsidR="00A539D5" w:rsidRPr="00401CBE" w:rsidRDefault="00A539D5">
                                  <w:pPr>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AB5FEA9" w14:textId="77777777" w:rsidR="00A539D5" w:rsidRPr="00401CBE" w:rsidRDefault="00A539D5">
                                  <w:pPr>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14:paraId="62F77D0C" w14:textId="77777777" w:rsidR="00A539D5" w:rsidRPr="00401CBE" w:rsidRDefault="00A539D5">
                                  <w:pPr>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B852587"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DFD82A9"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18A6656" w14:textId="77777777" w:rsidR="00A539D5" w:rsidRPr="00401CBE" w:rsidRDefault="00A539D5">
                                  <w:pPr>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14:paraId="0584BC06" w14:textId="77777777" w:rsidR="00A539D5" w:rsidRPr="00401CBE" w:rsidRDefault="00A539D5">
                                  <w:pPr>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02DF04B"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D685D58" w14:textId="77777777" w:rsidR="00A539D5" w:rsidRPr="00401CBE" w:rsidRDefault="00A539D5">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7D1A240" w14:textId="77777777" w:rsidR="00A539D5" w:rsidRPr="00401CBE" w:rsidRDefault="00A539D5">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04A74AD" w14:textId="77777777" w:rsidR="00A539D5" w:rsidRPr="00401CBE" w:rsidRDefault="00A539D5">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14:paraId="036ADB68" w14:textId="77777777" w:rsidR="00A539D5" w:rsidRPr="00401CBE" w:rsidRDefault="00A539D5">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56FCDFE" w14:textId="77777777" w:rsidR="00A539D5" w:rsidRPr="00401CBE" w:rsidRDefault="00A539D5">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D3E5F5E"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CDD67AB" w14:textId="77777777" w:rsidR="00A539D5" w:rsidRPr="00401CBE" w:rsidRDefault="00A539D5">
                                  <w:pPr>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4DF191C" w14:textId="77777777" w:rsidR="00A539D5" w:rsidRPr="00401CBE" w:rsidRDefault="00A539D5">
                                  <w:pPr>
                                    <w:rPr>
                                      <w:rFonts w:eastAsia="Arial Unicode MS"/>
                                      <w:sz w:val="20"/>
                                      <w:szCs w:val="20"/>
                                    </w:rPr>
                                  </w:pPr>
                                  <w:r w:rsidRPr="00401CBE">
                                    <w:rPr>
                                      <w:sz w:val="20"/>
                                      <w:szCs w:val="20"/>
                                    </w:rPr>
                                    <w:t> </w:t>
                                  </w:r>
                                </w:p>
                              </w:tc>
                            </w:tr>
                            <w:tr w:rsidR="00A539D5" w:rsidRPr="00401CBE" w14:paraId="14A546B5" w14:textId="77777777" w:rsidTr="00192572">
                              <w:trPr>
                                <w:trHeight w:val="142"/>
                              </w:trPr>
                              <w:tc>
                                <w:tcPr>
                                  <w:tcW w:w="438" w:type="dxa"/>
                                  <w:tcBorders>
                                    <w:top w:val="nil"/>
                                    <w:left w:val="nil"/>
                                    <w:bottom w:val="nil"/>
                                    <w:right w:val="nil"/>
                                  </w:tcBorders>
                                  <w:tcMar>
                                    <w:top w:w="15" w:type="dxa"/>
                                    <w:left w:w="15" w:type="dxa"/>
                                    <w:bottom w:w="0" w:type="dxa"/>
                                    <w:right w:w="15" w:type="dxa"/>
                                  </w:tcMar>
                                  <w:vAlign w:val="bottom"/>
                                </w:tcPr>
                                <w:p w14:paraId="78DCB3CB" w14:textId="77777777" w:rsidR="00A539D5" w:rsidRPr="00401CBE" w:rsidRDefault="00A539D5">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45EA5B6C" w14:textId="77777777" w:rsidR="00A539D5" w:rsidRPr="00401CBE" w:rsidRDefault="00A539D5">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4AC20EA2"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1B832DF"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2845C91"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AE0126D"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12F9AB7"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A4F4462" w14:textId="77777777" w:rsidR="00A539D5" w:rsidRPr="00401CBE" w:rsidRDefault="00A539D5">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3DFF3EA4" w14:textId="77777777" w:rsidR="00A539D5" w:rsidRPr="00401CBE" w:rsidRDefault="00A539D5">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0412E7A8"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44DD5D8"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911BA0E"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1B64DB" w14:textId="77777777" w:rsidR="00A539D5" w:rsidRPr="00401CBE" w:rsidRDefault="00A539D5">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2DF9011F" w14:textId="77777777" w:rsidR="00A539D5" w:rsidRPr="00401CBE" w:rsidRDefault="00A539D5">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4ACDAC1"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650E572"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7F1D41" w14:textId="77777777" w:rsidR="00A539D5" w:rsidRPr="00401CBE" w:rsidRDefault="00A539D5">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1F923476" w14:textId="77777777" w:rsidR="00A539D5" w:rsidRPr="00401CBE" w:rsidRDefault="00A539D5">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46F35148" w14:textId="77777777" w:rsidR="00A539D5" w:rsidRPr="00401CBE" w:rsidRDefault="00A539D5">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F821CC1"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D962401"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3F018FF" w14:textId="77777777" w:rsidR="00A539D5" w:rsidRPr="00401CBE" w:rsidRDefault="00A539D5">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6CFBD848" w14:textId="77777777" w:rsidR="00A539D5" w:rsidRPr="00401CBE" w:rsidRDefault="00A539D5">
                                  <w:pPr>
                                    <w:rPr>
                                      <w:rFonts w:ascii="Arial" w:eastAsia="Arial Unicode MS" w:hAnsi="Arial" w:cs="Arial Unicode MS"/>
                                      <w:sz w:val="20"/>
                                      <w:szCs w:val="20"/>
                                    </w:rPr>
                                  </w:pPr>
                                </w:p>
                              </w:tc>
                            </w:tr>
                            <w:tr w:rsidR="00A539D5" w:rsidRPr="00401CBE" w14:paraId="0DB61284" w14:textId="77777777" w:rsidTr="00192572">
                              <w:trPr>
                                <w:gridAfter w:val="1"/>
                                <w:wAfter w:w="4" w:type="dxa"/>
                                <w:trHeight w:val="614"/>
                              </w:trPr>
                              <w:tc>
                                <w:tcPr>
                                  <w:tcW w:w="875" w:type="dxa"/>
                                  <w:gridSpan w:val="2"/>
                                  <w:tcBorders>
                                    <w:top w:val="nil"/>
                                    <w:left w:val="nil"/>
                                    <w:bottom w:val="single" w:sz="4" w:space="0" w:color="auto"/>
                                    <w:right w:val="nil"/>
                                  </w:tcBorders>
                                </w:tcPr>
                                <w:p w14:paraId="23964DAB" w14:textId="77777777" w:rsidR="00A539D5" w:rsidRPr="004F1261" w:rsidRDefault="00A539D5" w:rsidP="004F1261">
                                  <w:pPr>
                                    <w:ind w:firstLine="0"/>
                                    <w:rPr>
                                      <w:rFonts w:eastAsia="Arial Unicode MS"/>
                                      <w:sz w:val="18"/>
                                      <w:szCs w:val="18"/>
                                    </w:rPr>
                                  </w:pPr>
                                  <w:r w:rsidRPr="004F1261">
                                    <w:rPr>
                                      <w:rFonts w:eastAsia="Arial Unicode MS"/>
                                      <w:sz w:val="18"/>
                                      <w:szCs w:val="18"/>
                                    </w:rPr>
                                    <w:t>Код предмета</w:t>
                                  </w:r>
                                </w:p>
                              </w:tc>
                              <w:tc>
                                <w:tcPr>
                                  <w:tcW w:w="220" w:type="dxa"/>
                                  <w:tcBorders>
                                    <w:top w:val="nil"/>
                                    <w:left w:val="nil"/>
                                    <w:bottom w:val="nil"/>
                                    <w:right w:val="nil"/>
                                  </w:tcBorders>
                                </w:tcPr>
                                <w:p w14:paraId="582E70A3" w14:textId="77777777" w:rsidR="00A539D5" w:rsidRPr="004F1261" w:rsidRDefault="00A539D5">
                                  <w:pPr>
                                    <w:jc w:val="center"/>
                                    <w:rPr>
                                      <w:rFonts w:eastAsia="Arial Unicode MS"/>
                                      <w:sz w:val="18"/>
                                      <w:szCs w:val="18"/>
                                    </w:rPr>
                                  </w:pPr>
                                </w:p>
                              </w:tc>
                              <w:tc>
                                <w:tcPr>
                                  <w:tcW w:w="3921" w:type="dxa"/>
                                  <w:gridSpan w:val="9"/>
                                  <w:tcBorders>
                                    <w:top w:val="nil"/>
                                    <w:left w:val="nil"/>
                                    <w:bottom w:val="single" w:sz="4" w:space="0" w:color="auto"/>
                                    <w:right w:val="nil"/>
                                  </w:tcBorders>
                                </w:tcPr>
                                <w:p w14:paraId="08A3FD0D" w14:textId="77777777" w:rsidR="00A539D5" w:rsidRPr="004F1261" w:rsidRDefault="00A539D5" w:rsidP="00192572">
                                  <w:pPr>
                                    <w:jc w:val="center"/>
                                    <w:rPr>
                                      <w:rFonts w:eastAsia="Arial Unicode MS"/>
                                      <w:sz w:val="18"/>
                                      <w:szCs w:val="18"/>
                                    </w:rPr>
                                  </w:pPr>
                                  <w:r w:rsidRPr="004F1261">
                                    <w:rPr>
                                      <w:rFonts w:eastAsia="Arial Unicode MS"/>
                                      <w:sz w:val="18"/>
                                      <w:szCs w:val="18"/>
                                    </w:rPr>
                                    <w:t>Название предмета</w:t>
                                  </w:r>
                                </w:p>
                              </w:tc>
                              <w:tc>
                                <w:tcPr>
                                  <w:tcW w:w="436" w:type="dxa"/>
                                  <w:tcBorders>
                                    <w:top w:val="nil"/>
                                    <w:left w:val="nil"/>
                                    <w:bottom w:val="nil"/>
                                    <w:right w:val="nil"/>
                                  </w:tcBorders>
                                </w:tcPr>
                                <w:p w14:paraId="162F9B6A" w14:textId="77777777" w:rsidR="00A539D5" w:rsidRPr="00401CBE" w:rsidRDefault="00A539D5">
                                  <w:pPr>
                                    <w:jc w:val="center"/>
                                    <w:rPr>
                                      <w:rFonts w:eastAsia="Arial Unicode MS"/>
                                      <w:sz w:val="20"/>
                                      <w:szCs w:val="20"/>
                                    </w:rPr>
                                  </w:pPr>
                                </w:p>
                              </w:tc>
                              <w:tc>
                                <w:tcPr>
                                  <w:tcW w:w="158" w:type="dxa"/>
                                  <w:tcBorders>
                                    <w:top w:val="nil"/>
                                    <w:left w:val="nil"/>
                                    <w:bottom w:val="nil"/>
                                    <w:right w:val="nil"/>
                                  </w:tcBorders>
                                </w:tcPr>
                                <w:p w14:paraId="3B69F41F" w14:textId="77777777" w:rsidR="00A539D5" w:rsidRPr="00401CBE" w:rsidRDefault="00A539D5">
                                  <w:pPr>
                                    <w:jc w:val="center"/>
                                    <w:rPr>
                                      <w:rFonts w:eastAsia="Arial Unicode MS"/>
                                      <w:sz w:val="20"/>
                                      <w:szCs w:val="20"/>
                                    </w:rPr>
                                  </w:pPr>
                                </w:p>
                              </w:tc>
                              <w:tc>
                                <w:tcPr>
                                  <w:tcW w:w="0" w:type="auto"/>
                                  <w:tcBorders>
                                    <w:top w:val="nil"/>
                                    <w:left w:val="nil"/>
                                    <w:bottom w:val="nil"/>
                                    <w:right w:val="nil"/>
                                  </w:tcBorders>
                                  <w:noWrap/>
                                  <w:vAlign w:val="bottom"/>
                                </w:tcPr>
                                <w:p w14:paraId="6AC70F18"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19AF0A5"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600EDD8E"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355674EA" w14:textId="77777777" w:rsidR="00A539D5" w:rsidRPr="00401CBE" w:rsidRDefault="00A539D5">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50D0172A"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A157E26"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595541F"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CC8D458"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4F871ED1" w14:textId="77777777" w:rsidR="00A539D5" w:rsidRPr="00401CBE" w:rsidRDefault="00A539D5">
                                  <w:pPr>
                                    <w:rPr>
                                      <w:rFonts w:ascii="Arial" w:eastAsia="Arial Unicode MS" w:hAnsi="Arial" w:cs="Arial Unicode MS"/>
                                      <w:sz w:val="20"/>
                                      <w:szCs w:val="20"/>
                                    </w:rPr>
                                  </w:pPr>
                                </w:p>
                              </w:tc>
                            </w:tr>
                            <w:tr w:rsidR="00A539D5" w:rsidRPr="00401CBE" w14:paraId="5BC54D7F" w14:textId="77777777" w:rsidTr="0019257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14:paraId="1CF11C96" w14:textId="77777777" w:rsidR="00A539D5" w:rsidRPr="00401CBE" w:rsidRDefault="00A539D5">
                                  <w:pPr>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14:paraId="68E256AB" w14:textId="77777777" w:rsidR="00A539D5" w:rsidRPr="00401CBE" w:rsidRDefault="00A539D5">
                                  <w:pPr>
                                    <w:rPr>
                                      <w:rFonts w:eastAsia="Arial Unicode MS"/>
                                      <w:sz w:val="20"/>
                                      <w:szCs w:val="20"/>
                                    </w:rPr>
                                  </w:pPr>
                                  <w:r w:rsidRPr="00401CBE">
                                    <w:rPr>
                                      <w:sz w:val="20"/>
                                      <w:szCs w:val="20"/>
                                    </w:rPr>
                                    <w:t> </w:t>
                                  </w:r>
                                </w:p>
                              </w:tc>
                              <w:tc>
                                <w:tcPr>
                                  <w:tcW w:w="220" w:type="dxa"/>
                                  <w:tcBorders>
                                    <w:top w:val="nil"/>
                                    <w:left w:val="nil"/>
                                    <w:bottom w:val="nil"/>
                                    <w:right w:val="nil"/>
                                  </w:tcBorders>
                                </w:tcPr>
                                <w:p w14:paraId="4E23D675" w14:textId="77777777" w:rsidR="00A539D5" w:rsidRPr="00401CBE" w:rsidRDefault="00A539D5">
                                  <w:pPr>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4FE71567"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6F2CF485"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2AAD85EF"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DF7DFCA"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09512A8B" w14:textId="77777777" w:rsidR="00A539D5" w:rsidRPr="00401CBE" w:rsidRDefault="00A539D5">
                                  <w:pP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14:paraId="09D9C807" w14:textId="77777777" w:rsidR="00A539D5" w:rsidRPr="00401CBE" w:rsidRDefault="00A539D5">
                                  <w:pPr>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14:paraId="02DB6A7F"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14:paraId="36913539"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7BB39031"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nil"/>
                                    <w:right w:val="nil"/>
                                  </w:tcBorders>
                                </w:tcPr>
                                <w:p w14:paraId="32AF9965" w14:textId="77777777" w:rsidR="00A539D5" w:rsidRPr="00401CBE" w:rsidRDefault="00A539D5">
                                  <w:pPr>
                                    <w:rPr>
                                      <w:rFonts w:eastAsia="Arial Unicode MS"/>
                                      <w:sz w:val="20"/>
                                      <w:szCs w:val="20"/>
                                    </w:rPr>
                                  </w:pPr>
                                </w:p>
                              </w:tc>
                              <w:tc>
                                <w:tcPr>
                                  <w:tcW w:w="158" w:type="dxa"/>
                                  <w:tcBorders>
                                    <w:top w:val="nil"/>
                                    <w:left w:val="nil"/>
                                    <w:bottom w:val="nil"/>
                                    <w:right w:val="nil"/>
                                  </w:tcBorders>
                                </w:tcPr>
                                <w:p w14:paraId="159C7942" w14:textId="77777777" w:rsidR="00A539D5" w:rsidRPr="00401CBE" w:rsidRDefault="00A539D5">
                                  <w:pPr>
                                    <w:rPr>
                                      <w:rFonts w:eastAsia="Arial Unicode MS"/>
                                      <w:sz w:val="20"/>
                                      <w:szCs w:val="20"/>
                                    </w:rPr>
                                  </w:pPr>
                                </w:p>
                              </w:tc>
                              <w:tc>
                                <w:tcPr>
                                  <w:tcW w:w="0" w:type="auto"/>
                                  <w:tcBorders>
                                    <w:top w:val="nil"/>
                                    <w:left w:val="nil"/>
                                    <w:bottom w:val="nil"/>
                                    <w:right w:val="nil"/>
                                  </w:tcBorders>
                                  <w:noWrap/>
                                  <w:vAlign w:val="bottom"/>
                                </w:tcPr>
                                <w:p w14:paraId="2EE489FB"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108E3415"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3A70D190"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1524432D" w14:textId="77777777" w:rsidR="00A539D5" w:rsidRPr="00401CBE" w:rsidRDefault="00A539D5">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2B31E23A"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3C08C7C"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7CDA3A79"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B023475" w14:textId="77777777" w:rsidR="00A539D5" w:rsidRPr="00401CBE" w:rsidRDefault="00A539D5">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7EA35A1F" w14:textId="77777777" w:rsidR="00A539D5" w:rsidRPr="00401CBE" w:rsidRDefault="00A539D5">
                                  <w:pPr>
                                    <w:rPr>
                                      <w:rFonts w:ascii="Arial" w:eastAsia="Arial Unicode MS" w:hAnsi="Arial" w:cs="Arial Unicode MS"/>
                                      <w:sz w:val="20"/>
                                      <w:szCs w:val="20"/>
                                    </w:rPr>
                                  </w:pPr>
                                </w:p>
                              </w:tc>
                            </w:tr>
                          </w:tbl>
                          <w:p w14:paraId="3B3AF341" w14:textId="77777777" w:rsidR="00A539D5" w:rsidRPr="00401CBE" w:rsidRDefault="00A539D5" w:rsidP="0040382D">
                            <w:pPr>
                              <w:rPr>
                                <w:i/>
                              </w:rPr>
                            </w:pPr>
                          </w:p>
                          <w:p w14:paraId="5F92D097" w14:textId="77777777" w:rsidR="00A539D5" w:rsidRDefault="00A539D5" w:rsidP="0040382D">
                            <w:pPr>
                              <w:rPr>
                                <w:i/>
                                <w:lang w:val="en-US"/>
                              </w:rPr>
                            </w:pPr>
                          </w:p>
                          <w:p w14:paraId="1E5911BD" w14:textId="77777777" w:rsidR="00A539D5" w:rsidRDefault="00A539D5" w:rsidP="0040382D"/>
                          <w:p w14:paraId="5A0A542E" w14:textId="77777777" w:rsidR="00A539D5" w:rsidRDefault="00A539D5" w:rsidP="004038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6E9C9" id="Прямоугольник 2" o:spid="_x0000_s1028" style="position:absolute;left:0;text-align:left;margin-left:1.3pt;margin-top:2.7pt;width:481.65pt;height:16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7"/>
                        <w:gridCol w:w="437"/>
                        <w:gridCol w:w="219"/>
                        <w:gridCol w:w="435"/>
                        <w:gridCol w:w="435"/>
                        <w:gridCol w:w="436"/>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A539D5" w:rsidRPr="00401CBE" w14:paraId="0570B87C" w14:textId="77777777" w:rsidTr="00192572">
                        <w:trPr>
                          <w:gridAfter w:val="1"/>
                          <w:wAfter w:w="6" w:type="dxa"/>
                          <w:cantSplit/>
                          <w:trHeight w:val="268"/>
                        </w:trPr>
                        <w:tc>
                          <w:tcPr>
                            <w:tcW w:w="875" w:type="dxa"/>
                            <w:gridSpan w:val="2"/>
                            <w:vMerge w:val="restart"/>
                            <w:tcBorders>
                              <w:top w:val="nil"/>
                              <w:left w:val="nil"/>
                              <w:bottom w:val="single" w:sz="4" w:space="0" w:color="000000"/>
                              <w:right w:val="nil"/>
                            </w:tcBorders>
                          </w:tcPr>
                          <w:p w14:paraId="08E6CCEF" w14:textId="77777777" w:rsidR="00A539D5" w:rsidRPr="004F1261" w:rsidRDefault="00A539D5" w:rsidP="004F1261">
                            <w:pPr>
                              <w:ind w:firstLine="0"/>
                              <w:jc w:val="left"/>
                              <w:rPr>
                                <w:rFonts w:eastAsia="Arial Unicode MS"/>
                                <w:sz w:val="18"/>
                                <w:szCs w:val="18"/>
                              </w:rPr>
                            </w:pPr>
                            <w:r w:rsidRPr="004F1261">
                              <w:rPr>
                                <w:rFonts w:eastAsia="Arial Unicode MS"/>
                                <w:sz w:val="18"/>
                                <w:szCs w:val="18"/>
                              </w:rPr>
                              <w:t>Код региона</w:t>
                            </w:r>
                          </w:p>
                        </w:tc>
                        <w:tc>
                          <w:tcPr>
                            <w:tcW w:w="220" w:type="dxa"/>
                            <w:vMerge w:val="restart"/>
                            <w:tcBorders>
                              <w:top w:val="nil"/>
                              <w:left w:val="nil"/>
                              <w:bottom w:val="nil"/>
                              <w:right w:val="nil"/>
                            </w:tcBorders>
                          </w:tcPr>
                          <w:p w14:paraId="19509D62" w14:textId="77777777" w:rsidR="00A539D5" w:rsidRPr="004F1261" w:rsidRDefault="00A539D5">
                            <w:pPr>
                              <w:rPr>
                                <w:rFonts w:eastAsia="Arial Unicode MS"/>
                                <w:sz w:val="18"/>
                                <w:szCs w:val="18"/>
                              </w:rPr>
                            </w:pPr>
                          </w:p>
                        </w:tc>
                        <w:tc>
                          <w:tcPr>
                            <w:tcW w:w="2615" w:type="dxa"/>
                            <w:gridSpan w:val="6"/>
                            <w:vMerge w:val="restart"/>
                            <w:tcBorders>
                              <w:top w:val="nil"/>
                              <w:left w:val="nil"/>
                              <w:bottom w:val="single" w:sz="4" w:space="0" w:color="000000"/>
                              <w:right w:val="nil"/>
                            </w:tcBorders>
                          </w:tcPr>
                          <w:p w14:paraId="44B277AF" w14:textId="77777777" w:rsidR="00A539D5" w:rsidRPr="004F1261" w:rsidRDefault="00A539D5" w:rsidP="00192572">
                            <w:pPr>
                              <w:jc w:val="center"/>
                              <w:rPr>
                                <w:sz w:val="18"/>
                                <w:szCs w:val="18"/>
                              </w:rPr>
                            </w:pPr>
                            <w:r w:rsidRPr="004F1261">
                              <w:rPr>
                                <w:sz w:val="18"/>
                                <w:szCs w:val="18"/>
                              </w:rPr>
                              <w:t>Код образовательной организации</w:t>
                            </w:r>
                          </w:p>
                        </w:tc>
                        <w:tc>
                          <w:tcPr>
                            <w:tcW w:w="435" w:type="dxa"/>
                            <w:vMerge w:val="restart"/>
                            <w:tcBorders>
                              <w:top w:val="nil"/>
                              <w:left w:val="nil"/>
                              <w:bottom w:val="nil"/>
                              <w:right w:val="nil"/>
                            </w:tcBorders>
                          </w:tcPr>
                          <w:p w14:paraId="0DA63CEC" w14:textId="77777777" w:rsidR="00A539D5" w:rsidRPr="004F1261" w:rsidRDefault="00A539D5">
                            <w:pPr>
                              <w:rPr>
                                <w:rFonts w:eastAsia="Arial Unicode MS"/>
                                <w:sz w:val="18"/>
                                <w:szCs w:val="18"/>
                              </w:rPr>
                            </w:pPr>
                          </w:p>
                        </w:tc>
                        <w:tc>
                          <w:tcPr>
                            <w:tcW w:w="1307" w:type="dxa"/>
                            <w:gridSpan w:val="3"/>
                            <w:vMerge w:val="restart"/>
                            <w:tcBorders>
                              <w:top w:val="nil"/>
                              <w:left w:val="nil"/>
                              <w:bottom w:val="single" w:sz="4" w:space="0" w:color="000000"/>
                              <w:right w:val="nil"/>
                            </w:tcBorders>
                          </w:tcPr>
                          <w:p w14:paraId="3D7BD857" w14:textId="77777777" w:rsidR="00A539D5" w:rsidRPr="004F1261" w:rsidRDefault="00A539D5" w:rsidP="004F1261">
                            <w:pPr>
                              <w:ind w:firstLine="0"/>
                              <w:jc w:val="left"/>
                              <w:rPr>
                                <w:sz w:val="18"/>
                                <w:szCs w:val="18"/>
                              </w:rPr>
                            </w:pPr>
                            <w:r w:rsidRPr="004F1261">
                              <w:rPr>
                                <w:sz w:val="18"/>
                                <w:szCs w:val="18"/>
                              </w:rPr>
                              <w:t>Класс</w:t>
                            </w:r>
                          </w:p>
                          <w:p w14:paraId="53275AB2" w14:textId="77777777" w:rsidR="00A539D5" w:rsidRPr="004F1261" w:rsidRDefault="00A539D5" w:rsidP="004F1261">
                            <w:pPr>
                              <w:ind w:firstLine="0"/>
                              <w:rPr>
                                <w:rFonts w:eastAsia="Arial Unicode MS"/>
                                <w:sz w:val="18"/>
                                <w:szCs w:val="18"/>
                              </w:rPr>
                            </w:pPr>
                            <w:r w:rsidRPr="004F1261">
                              <w:rPr>
                                <w:sz w:val="18"/>
                                <w:szCs w:val="18"/>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27CF3762" w14:textId="77777777" w:rsidR="00A539D5" w:rsidRPr="004F1261" w:rsidRDefault="00A539D5">
                            <w:pPr>
                              <w:rPr>
                                <w:rFonts w:eastAsia="Arial Unicode MS"/>
                                <w:sz w:val="18"/>
                                <w:szCs w:val="18"/>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538C6079" w14:textId="77777777" w:rsidR="00A539D5" w:rsidRPr="004F1261" w:rsidRDefault="00A539D5" w:rsidP="00192572">
                            <w:pPr>
                              <w:jc w:val="center"/>
                              <w:rPr>
                                <w:rFonts w:eastAsia="Arial Unicode MS"/>
                                <w:sz w:val="18"/>
                                <w:szCs w:val="18"/>
                              </w:rPr>
                            </w:pPr>
                            <w:r w:rsidRPr="004F1261">
                              <w:rPr>
                                <w:rFonts w:eastAsia="Arial Unicode MS"/>
                                <w:sz w:val="18"/>
                                <w:szCs w:val="18"/>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14:paraId="4B5DF2CC" w14:textId="77777777" w:rsidR="00A539D5" w:rsidRPr="004F1261" w:rsidRDefault="00A539D5">
                            <w:pPr>
                              <w:jc w:val="center"/>
                              <w:rPr>
                                <w:rFonts w:eastAsia="Arial Unicode MS"/>
                                <w:sz w:val="18"/>
                                <w:szCs w:val="18"/>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6E386B13" w14:textId="77777777" w:rsidR="00A539D5" w:rsidRPr="004F1261" w:rsidRDefault="00A539D5">
                            <w:pPr>
                              <w:jc w:val="center"/>
                              <w:rPr>
                                <w:rFonts w:eastAsia="Arial Unicode MS"/>
                                <w:sz w:val="18"/>
                                <w:szCs w:val="18"/>
                              </w:rPr>
                            </w:pPr>
                            <w:r w:rsidRPr="004F1261">
                              <w:rPr>
                                <w:sz w:val="18"/>
                                <w:szCs w:val="18"/>
                              </w:rPr>
                              <w:t>Номер аудитории</w:t>
                            </w:r>
                          </w:p>
                        </w:tc>
                      </w:tr>
                      <w:tr w:rsidR="00A539D5" w:rsidRPr="00401CBE" w14:paraId="77A92BF0" w14:textId="77777777" w:rsidTr="00192572">
                        <w:trPr>
                          <w:gridAfter w:val="1"/>
                          <w:wAfter w:w="6" w:type="dxa"/>
                          <w:cantSplit/>
                          <w:trHeight w:val="347"/>
                        </w:trPr>
                        <w:tc>
                          <w:tcPr>
                            <w:tcW w:w="0" w:type="auto"/>
                            <w:gridSpan w:val="2"/>
                            <w:vMerge/>
                            <w:tcBorders>
                              <w:top w:val="nil"/>
                              <w:left w:val="nil"/>
                              <w:bottom w:val="single" w:sz="4" w:space="0" w:color="000000"/>
                              <w:right w:val="nil"/>
                            </w:tcBorders>
                            <w:vAlign w:val="center"/>
                          </w:tcPr>
                          <w:p w14:paraId="506214D5" w14:textId="77777777" w:rsidR="00A539D5" w:rsidRPr="00401CBE" w:rsidRDefault="00A539D5">
                            <w:pPr>
                              <w:rPr>
                                <w:rFonts w:eastAsia="Arial Unicode MS"/>
                              </w:rPr>
                            </w:pPr>
                          </w:p>
                        </w:tc>
                        <w:tc>
                          <w:tcPr>
                            <w:tcW w:w="220" w:type="dxa"/>
                            <w:vMerge/>
                            <w:tcBorders>
                              <w:top w:val="nil"/>
                              <w:left w:val="nil"/>
                              <w:bottom w:val="nil"/>
                              <w:right w:val="nil"/>
                            </w:tcBorders>
                            <w:vAlign w:val="center"/>
                          </w:tcPr>
                          <w:p w14:paraId="5DC61A86" w14:textId="77777777" w:rsidR="00A539D5" w:rsidRPr="00401CBE" w:rsidRDefault="00A539D5">
                            <w:pPr>
                              <w:rPr>
                                <w:rFonts w:eastAsia="Arial Unicode MS"/>
                                <w:sz w:val="20"/>
                                <w:szCs w:val="20"/>
                              </w:rPr>
                            </w:pPr>
                          </w:p>
                        </w:tc>
                        <w:tc>
                          <w:tcPr>
                            <w:tcW w:w="0" w:type="auto"/>
                            <w:gridSpan w:val="6"/>
                            <w:vMerge/>
                            <w:tcBorders>
                              <w:top w:val="nil"/>
                              <w:left w:val="nil"/>
                              <w:bottom w:val="single" w:sz="4" w:space="0" w:color="auto"/>
                              <w:right w:val="nil"/>
                            </w:tcBorders>
                            <w:vAlign w:val="center"/>
                          </w:tcPr>
                          <w:p w14:paraId="13F47D25" w14:textId="77777777" w:rsidR="00A539D5" w:rsidRPr="00401CBE" w:rsidRDefault="00A539D5">
                            <w:pPr>
                              <w:rPr>
                                <w:rFonts w:eastAsia="Arial Unicode MS"/>
                                <w:sz w:val="20"/>
                                <w:szCs w:val="20"/>
                              </w:rPr>
                            </w:pPr>
                          </w:p>
                        </w:tc>
                        <w:tc>
                          <w:tcPr>
                            <w:tcW w:w="0" w:type="auto"/>
                            <w:vMerge/>
                            <w:tcBorders>
                              <w:top w:val="nil"/>
                              <w:left w:val="nil"/>
                              <w:bottom w:val="nil"/>
                              <w:right w:val="nil"/>
                            </w:tcBorders>
                            <w:vAlign w:val="center"/>
                          </w:tcPr>
                          <w:p w14:paraId="2571AE96" w14:textId="77777777" w:rsidR="00A539D5" w:rsidRPr="00401CBE" w:rsidRDefault="00A539D5">
                            <w:pPr>
                              <w:rPr>
                                <w:rFonts w:eastAsia="Arial Unicode MS"/>
                                <w:sz w:val="20"/>
                                <w:szCs w:val="20"/>
                              </w:rPr>
                            </w:pPr>
                          </w:p>
                        </w:tc>
                        <w:tc>
                          <w:tcPr>
                            <w:tcW w:w="0" w:type="auto"/>
                            <w:gridSpan w:val="3"/>
                            <w:vMerge/>
                            <w:tcBorders>
                              <w:top w:val="nil"/>
                              <w:left w:val="nil"/>
                              <w:bottom w:val="single" w:sz="4" w:space="0" w:color="auto"/>
                              <w:right w:val="nil"/>
                            </w:tcBorders>
                            <w:vAlign w:val="center"/>
                          </w:tcPr>
                          <w:p w14:paraId="15438889" w14:textId="77777777" w:rsidR="00A539D5" w:rsidRPr="00401CBE" w:rsidRDefault="00A539D5">
                            <w:pPr>
                              <w:rPr>
                                <w:rFonts w:eastAsia="Arial Unicode MS"/>
                              </w:rPr>
                            </w:pPr>
                          </w:p>
                        </w:tc>
                        <w:tc>
                          <w:tcPr>
                            <w:tcW w:w="158" w:type="dxa"/>
                            <w:vMerge/>
                            <w:tcBorders>
                              <w:top w:val="nil"/>
                              <w:left w:val="nil"/>
                              <w:bottom w:val="nil"/>
                              <w:right w:val="nil"/>
                            </w:tcBorders>
                            <w:vAlign w:val="center"/>
                          </w:tcPr>
                          <w:p w14:paraId="5AD9B3A7" w14:textId="77777777" w:rsidR="00A539D5" w:rsidRPr="00401CBE" w:rsidRDefault="00A539D5">
                            <w:pPr>
                              <w:rPr>
                                <w:rFonts w:eastAsia="Arial Unicode MS"/>
                                <w:sz w:val="20"/>
                                <w:szCs w:val="20"/>
                              </w:rPr>
                            </w:pPr>
                          </w:p>
                        </w:tc>
                        <w:tc>
                          <w:tcPr>
                            <w:tcW w:w="0" w:type="auto"/>
                            <w:gridSpan w:val="4"/>
                            <w:vMerge/>
                            <w:tcBorders>
                              <w:top w:val="nil"/>
                              <w:left w:val="nil"/>
                              <w:bottom w:val="single" w:sz="4" w:space="0" w:color="000000"/>
                              <w:right w:val="nil"/>
                            </w:tcBorders>
                            <w:vAlign w:val="center"/>
                          </w:tcPr>
                          <w:p w14:paraId="6CCDFD3C" w14:textId="77777777" w:rsidR="00A539D5" w:rsidRPr="00401CBE" w:rsidRDefault="00A539D5">
                            <w:pPr>
                              <w:rPr>
                                <w:rFonts w:eastAsia="Arial Unicode MS"/>
                              </w:rPr>
                            </w:pPr>
                          </w:p>
                        </w:tc>
                        <w:tc>
                          <w:tcPr>
                            <w:tcW w:w="178" w:type="dxa"/>
                            <w:tcBorders>
                              <w:top w:val="nil"/>
                              <w:left w:val="nil"/>
                              <w:bottom w:val="nil"/>
                              <w:right w:val="nil"/>
                            </w:tcBorders>
                            <w:tcMar>
                              <w:top w:w="15" w:type="dxa"/>
                              <w:left w:w="15" w:type="dxa"/>
                              <w:bottom w:w="0" w:type="dxa"/>
                              <w:right w:w="15" w:type="dxa"/>
                            </w:tcMar>
                          </w:tcPr>
                          <w:p w14:paraId="3578D265" w14:textId="77777777" w:rsidR="00A539D5" w:rsidRPr="00401CBE" w:rsidRDefault="00A539D5">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14:paraId="772C403C" w14:textId="77777777" w:rsidR="00A539D5" w:rsidRPr="00401CBE" w:rsidRDefault="00A539D5">
                            <w:pPr>
                              <w:rPr>
                                <w:rFonts w:eastAsia="Arial Unicode MS"/>
                              </w:rPr>
                            </w:pPr>
                          </w:p>
                        </w:tc>
                      </w:tr>
                      <w:tr w:rsidR="00A539D5" w:rsidRPr="00401CBE" w14:paraId="0DD3291B" w14:textId="77777777" w:rsidTr="0019257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14:paraId="300796FE" w14:textId="77777777" w:rsidR="00A539D5" w:rsidRPr="00401CBE" w:rsidRDefault="00A539D5">
                            <w:pPr>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E384B0B" w14:textId="77777777" w:rsidR="00A539D5" w:rsidRPr="00401CBE" w:rsidRDefault="00A539D5">
                            <w:pPr>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14:paraId="40A3A463" w14:textId="77777777" w:rsidR="00A539D5" w:rsidRPr="00401CBE" w:rsidRDefault="00A539D5">
                            <w:pPr>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0E63710"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ADB5D7D"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C9E8E34"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9C23C3A"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B8D6705" w14:textId="77777777" w:rsidR="00A539D5" w:rsidRPr="00401CBE" w:rsidRDefault="00A539D5">
                            <w:pPr>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AB5FEA9" w14:textId="77777777" w:rsidR="00A539D5" w:rsidRPr="00401CBE" w:rsidRDefault="00A539D5">
                            <w:pPr>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14:paraId="62F77D0C" w14:textId="77777777" w:rsidR="00A539D5" w:rsidRPr="00401CBE" w:rsidRDefault="00A539D5">
                            <w:pPr>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B852587"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DFD82A9"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18A6656" w14:textId="77777777" w:rsidR="00A539D5" w:rsidRPr="00401CBE" w:rsidRDefault="00A539D5">
                            <w:pPr>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14:paraId="0584BC06" w14:textId="77777777" w:rsidR="00A539D5" w:rsidRPr="00401CBE" w:rsidRDefault="00A539D5">
                            <w:pPr>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02DF04B"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D685D58" w14:textId="77777777" w:rsidR="00A539D5" w:rsidRPr="00401CBE" w:rsidRDefault="00A539D5">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7D1A240" w14:textId="77777777" w:rsidR="00A539D5" w:rsidRPr="00401CBE" w:rsidRDefault="00A539D5">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04A74AD" w14:textId="77777777" w:rsidR="00A539D5" w:rsidRPr="00401CBE" w:rsidRDefault="00A539D5">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14:paraId="036ADB68" w14:textId="77777777" w:rsidR="00A539D5" w:rsidRPr="00401CBE" w:rsidRDefault="00A539D5">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56FCDFE" w14:textId="77777777" w:rsidR="00A539D5" w:rsidRPr="00401CBE" w:rsidRDefault="00A539D5">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D3E5F5E" w14:textId="77777777" w:rsidR="00A539D5" w:rsidRPr="00401CBE" w:rsidRDefault="00A539D5">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CDD67AB" w14:textId="77777777" w:rsidR="00A539D5" w:rsidRPr="00401CBE" w:rsidRDefault="00A539D5">
                            <w:pPr>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4DF191C" w14:textId="77777777" w:rsidR="00A539D5" w:rsidRPr="00401CBE" w:rsidRDefault="00A539D5">
                            <w:pPr>
                              <w:rPr>
                                <w:rFonts w:eastAsia="Arial Unicode MS"/>
                                <w:sz w:val="20"/>
                                <w:szCs w:val="20"/>
                              </w:rPr>
                            </w:pPr>
                            <w:r w:rsidRPr="00401CBE">
                              <w:rPr>
                                <w:sz w:val="20"/>
                                <w:szCs w:val="20"/>
                              </w:rPr>
                              <w:t> </w:t>
                            </w:r>
                          </w:p>
                        </w:tc>
                      </w:tr>
                      <w:tr w:rsidR="00A539D5" w:rsidRPr="00401CBE" w14:paraId="14A546B5" w14:textId="77777777" w:rsidTr="00192572">
                        <w:trPr>
                          <w:trHeight w:val="142"/>
                        </w:trPr>
                        <w:tc>
                          <w:tcPr>
                            <w:tcW w:w="438" w:type="dxa"/>
                            <w:tcBorders>
                              <w:top w:val="nil"/>
                              <w:left w:val="nil"/>
                              <w:bottom w:val="nil"/>
                              <w:right w:val="nil"/>
                            </w:tcBorders>
                            <w:tcMar>
                              <w:top w:w="15" w:type="dxa"/>
                              <w:left w:w="15" w:type="dxa"/>
                              <w:bottom w:w="0" w:type="dxa"/>
                              <w:right w:w="15" w:type="dxa"/>
                            </w:tcMar>
                            <w:vAlign w:val="bottom"/>
                          </w:tcPr>
                          <w:p w14:paraId="78DCB3CB" w14:textId="77777777" w:rsidR="00A539D5" w:rsidRPr="00401CBE" w:rsidRDefault="00A539D5">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45EA5B6C" w14:textId="77777777" w:rsidR="00A539D5" w:rsidRPr="00401CBE" w:rsidRDefault="00A539D5">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4AC20EA2"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1B832DF"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2845C91"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AE0126D"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12F9AB7"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A4F4462" w14:textId="77777777" w:rsidR="00A539D5" w:rsidRPr="00401CBE" w:rsidRDefault="00A539D5">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3DFF3EA4" w14:textId="77777777" w:rsidR="00A539D5" w:rsidRPr="00401CBE" w:rsidRDefault="00A539D5">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0412E7A8"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44DD5D8"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911BA0E"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1B64DB" w14:textId="77777777" w:rsidR="00A539D5" w:rsidRPr="00401CBE" w:rsidRDefault="00A539D5">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2DF9011F" w14:textId="77777777" w:rsidR="00A539D5" w:rsidRPr="00401CBE" w:rsidRDefault="00A539D5">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4ACDAC1"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650E572"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7F1D41" w14:textId="77777777" w:rsidR="00A539D5" w:rsidRPr="00401CBE" w:rsidRDefault="00A539D5">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1F923476" w14:textId="77777777" w:rsidR="00A539D5" w:rsidRPr="00401CBE" w:rsidRDefault="00A539D5">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46F35148" w14:textId="77777777" w:rsidR="00A539D5" w:rsidRPr="00401CBE" w:rsidRDefault="00A539D5">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F821CC1"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D962401" w14:textId="77777777" w:rsidR="00A539D5" w:rsidRPr="00401CBE" w:rsidRDefault="00A539D5">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3F018FF" w14:textId="77777777" w:rsidR="00A539D5" w:rsidRPr="00401CBE" w:rsidRDefault="00A539D5">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6CFBD848" w14:textId="77777777" w:rsidR="00A539D5" w:rsidRPr="00401CBE" w:rsidRDefault="00A539D5">
                            <w:pPr>
                              <w:rPr>
                                <w:rFonts w:ascii="Arial" w:eastAsia="Arial Unicode MS" w:hAnsi="Arial" w:cs="Arial Unicode MS"/>
                                <w:sz w:val="20"/>
                                <w:szCs w:val="20"/>
                              </w:rPr>
                            </w:pPr>
                          </w:p>
                        </w:tc>
                      </w:tr>
                      <w:tr w:rsidR="00A539D5" w:rsidRPr="00401CBE" w14:paraId="0DB61284" w14:textId="77777777" w:rsidTr="00192572">
                        <w:trPr>
                          <w:gridAfter w:val="1"/>
                          <w:wAfter w:w="4" w:type="dxa"/>
                          <w:trHeight w:val="614"/>
                        </w:trPr>
                        <w:tc>
                          <w:tcPr>
                            <w:tcW w:w="875" w:type="dxa"/>
                            <w:gridSpan w:val="2"/>
                            <w:tcBorders>
                              <w:top w:val="nil"/>
                              <w:left w:val="nil"/>
                              <w:bottom w:val="single" w:sz="4" w:space="0" w:color="auto"/>
                              <w:right w:val="nil"/>
                            </w:tcBorders>
                          </w:tcPr>
                          <w:p w14:paraId="23964DAB" w14:textId="77777777" w:rsidR="00A539D5" w:rsidRPr="004F1261" w:rsidRDefault="00A539D5" w:rsidP="004F1261">
                            <w:pPr>
                              <w:ind w:firstLine="0"/>
                              <w:rPr>
                                <w:rFonts w:eastAsia="Arial Unicode MS"/>
                                <w:sz w:val="18"/>
                                <w:szCs w:val="18"/>
                              </w:rPr>
                            </w:pPr>
                            <w:r w:rsidRPr="004F1261">
                              <w:rPr>
                                <w:rFonts w:eastAsia="Arial Unicode MS"/>
                                <w:sz w:val="18"/>
                                <w:szCs w:val="18"/>
                              </w:rPr>
                              <w:t>Код предмета</w:t>
                            </w:r>
                          </w:p>
                        </w:tc>
                        <w:tc>
                          <w:tcPr>
                            <w:tcW w:w="220" w:type="dxa"/>
                            <w:tcBorders>
                              <w:top w:val="nil"/>
                              <w:left w:val="nil"/>
                              <w:bottom w:val="nil"/>
                              <w:right w:val="nil"/>
                            </w:tcBorders>
                          </w:tcPr>
                          <w:p w14:paraId="582E70A3" w14:textId="77777777" w:rsidR="00A539D5" w:rsidRPr="004F1261" w:rsidRDefault="00A539D5">
                            <w:pPr>
                              <w:jc w:val="center"/>
                              <w:rPr>
                                <w:rFonts w:eastAsia="Arial Unicode MS"/>
                                <w:sz w:val="18"/>
                                <w:szCs w:val="18"/>
                              </w:rPr>
                            </w:pPr>
                          </w:p>
                        </w:tc>
                        <w:tc>
                          <w:tcPr>
                            <w:tcW w:w="3921" w:type="dxa"/>
                            <w:gridSpan w:val="9"/>
                            <w:tcBorders>
                              <w:top w:val="nil"/>
                              <w:left w:val="nil"/>
                              <w:bottom w:val="single" w:sz="4" w:space="0" w:color="auto"/>
                              <w:right w:val="nil"/>
                            </w:tcBorders>
                          </w:tcPr>
                          <w:p w14:paraId="08A3FD0D" w14:textId="77777777" w:rsidR="00A539D5" w:rsidRPr="004F1261" w:rsidRDefault="00A539D5" w:rsidP="00192572">
                            <w:pPr>
                              <w:jc w:val="center"/>
                              <w:rPr>
                                <w:rFonts w:eastAsia="Arial Unicode MS"/>
                                <w:sz w:val="18"/>
                                <w:szCs w:val="18"/>
                              </w:rPr>
                            </w:pPr>
                            <w:r w:rsidRPr="004F1261">
                              <w:rPr>
                                <w:rFonts w:eastAsia="Arial Unicode MS"/>
                                <w:sz w:val="18"/>
                                <w:szCs w:val="18"/>
                              </w:rPr>
                              <w:t>Название предмета</w:t>
                            </w:r>
                          </w:p>
                        </w:tc>
                        <w:tc>
                          <w:tcPr>
                            <w:tcW w:w="436" w:type="dxa"/>
                            <w:tcBorders>
                              <w:top w:val="nil"/>
                              <w:left w:val="nil"/>
                              <w:bottom w:val="nil"/>
                              <w:right w:val="nil"/>
                            </w:tcBorders>
                          </w:tcPr>
                          <w:p w14:paraId="162F9B6A" w14:textId="77777777" w:rsidR="00A539D5" w:rsidRPr="00401CBE" w:rsidRDefault="00A539D5">
                            <w:pPr>
                              <w:jc w:val="center"/>
                              <w:rPr>
                                <w:rFonts w:eastAsia="Arial Unicode MS"/>
                                <w:sz w:val="20"/>
                                <w:szCs w:val="20"/>
                              </w:rPr>
                            </w:pPr>
                          </w:p>
                        </w:tc>
                        <w:tc>
                          <w:tcPr>
                            <w:tcW w:w="158" w:type="dxa"/>
                            <w:tcBorders>
                              <w:top w:val="nil"/>
                              <w:left w:val="nil"/>
                              <w:bottom w:val="nil"/>
                              <w:right w:val="nil"/>
                            </w:tcBorders>
                          </w:tcPr>
                          <w:p w14:paraId="3B69F41F" w14:textId="77777777" w:rsidR="00A539D5" w:rsidRPr="00401CBE" w:rsidRDefault="00A539D5">
                            <w:pPr>
                              <w:jc w:val="center"/>
                              <w:rPr>
                                <w:rFonts w:eastAsia="Arial Unicode MS"/>
                                <w:sz w:val="20"/>
                                <w:szCs w:val="20"/>
                              </w:rPr>
                            </w:pPr>
                          </w:p>
                        </w:tc>
                        <w:tc>
                          <w:tcPr>
                            <w:tcW w:w="0" w:type="auto"/>
                            <w:tcBorders>
                              <w:top w:val="nil"/>
                              <w:left w:val="nil"/>
                              <w:bottom w:val="nil"/>
                              <w:right w:val="nil"/>
                            </w:tcBorders>
                            <w:noWrap/>
                            <w:vAlign w:val="bottom"/>
                          </w:tcPr>
                          <w:p w14:paraId="6AC70F18"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19AF0A5"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600EDD8E"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355674EA" w14:textId="77777777" w:rsidR="00A539D5" w:rsidRPr="00401CBE" w:rsidRDefault="00A539D5">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50D0172A"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A157E26"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595541F"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CC8D458"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4F871ED1" w14:textId="77777777" w:rsidR="00A539D5" w:rsidRPr="00401CBE" w:rsidRDefault="00A539D5">
                            <w:pPr>
                              <w:rPr>
                                <w:rFonts w:ascii="Arial" w:eastAsia="Arial Unicode MS" w:hAnsi="Arial" w:cs="Arial Unicode MS"/>
                                <w:sz w:val="20"/>
                                <w:szCs w:val="20"/>
                              </w:rPr>
                            </w:pPr>
                          </w:p>
                        </w:tc>
                      </w:tr>
                      <w:tr w:rsidR="00A539D5" w:rsidRPr="00401CBE" w14:paraId="5BC54D7F" w14:textId="77777777" w:rsidTr="0019257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14:paraId="1CF11C96" w14:textId="77777777" w:rsidR="00A539D5" w:rsidRPr="00401CBE" w:rsidRDefault="00A539D5">
                            <w:pPr>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14:paraId="68E256AB" w14:textId="77777777" w:rsidR="00A539D5" w:rsidRPr="00401CBE" w:rsidRDefault="00A539D5">
                            <w:pPr>
                              <w:rPr>
                                <w:rFonts w:eastAsia="Arial Unicode MS"/>
                                <w:sz w:val="20"/>
                                <w:szCs w:val="20"/>
                              </w:rPr>
                            </w:pPr>
                            <w:r w:rsidRPr="00401CBE">
                              <w:rPr>
                                <w:sz w:val="20"/>
                                <w:szCs w:val="20"/>
                              </w:rPr>
                              <w:t> </w:t>
                            </w:r>
                          </w:p>
                        </w:tc>
                        <w:tc>
                          <w:tcPr>
                            <w:tcW w:w="220" w:type="dxa"/>
                            <w:tcBorders>
                              <w:top w:val="nil"/>
                              <w:left w:val="nil"/>
                              <w:bottom w:val="nil"/>
                              <w:right w:val="nil"/>
                            </w:tcBorders>
                          </w:tcPr>
                          <w:p w14:paraId="4E23D675" w14:textId="77777777" w:rsidR="00A539D5" w:rsidRPr="00401CBE" w:rsidRDefault="00A539D5">
                            <w:pPr>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4FE71567"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6F2CF485"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2AAD85EF"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DF7DFCA"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09512A8B" w14:textId="77777777" w:rsidR="00A539D5" w:rsidRPr="00401CBE" w:rsidRDefault="00A539D5">
                            <w:pP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14:paraId="09D9C807" w14:textId="77777777" w:rsidR="00A539D5" w:rsidRPr="00401CBE" w:rsidRDefault="00A539D5">
                            <w:pPr>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14:paraId="02DB6A7F"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14:paraId="36913539"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7BB39031" w14:textId="77777777" w:rsidR="00A539D5" w:rsidRPr="00401CBE" w:rsidRDefault="00A539D5">
                            <w:pPr>
                              <w:rPr>
                                <w:rFonts w:eastAsia="Arial Unicode MS"/>
                                <w:sz w:val="20"/>
                                <w:szCs w:val="20"/>
                              </w:rPr>
                            </w:pPr>
                            <w:r w:rsidRPr="00401CBE">
                              <w:rPr>
                                <w:sz w:val="20"/>
                                <w:szCs w:val="20"/>
                              </w:rPr>
                              <w:t> </w:t>
                            </w:r>
                          </w:p>
                        </w:tc>
                        <w:tc>
                          <w:tcPr>
                            <w:tcW w:w="436" w:type="dxa"/>
                            <w:tcBorders>
                              <w:top w:val="nil"/>
                              <w:left w:val="nil"/>
                              <w:bottom w:val="nil"/>
                              <w:right w:val="nil"/>
                            </w:tcBorders>
                          </w:tcPr>
                          <w:p w14:paraId="32AF9965" w14:textId="77777777" w:rsidR="00A539D5" w:rsidRPr="00401CBE" w:rsidRDefault="00A539D5">
                            <w:pPr>
                              <w:rPr>
                                <w:rFonts w:eastAsia="Arial Unicode MS"/>
                                <w:sz w:val="20"/>
                                <w:szCs w:val="20"/>
                              </w:rPr>
                            </w:pPr>
                          </w:p>
                        </w:tc>
                        <w:tc>
                          <w:tcPr>
                            <w:tcW w:w="158" w:type="dxa"/>
                            <w:tcBorders>
                              <w:top w:val="nil"/>
                              <w:left w:val="nil"/>
                              <w:bottom w:val="nil"/>
                              <w:right w:val="nil"/>
                            </w:tcBorders>
                          </w:tcPr>
                          <w:p w14:paraId="159C7942" w14:textId="77777777" w:rsidR="00A539D5" w:rsidRPr="00401CBE" w:rsidRDefault="00A539D5">
                            <w:pPr>
                              <w:rPr>
                                <w:rFonts w:eastAsia="Arial Unicode MS"/>
                                <w:sz w:val="20"/>
                                <w:szCs w:val="20"/>
                              </w:rPr>
                            </w:pPr>
                          </w:p>
                        </w:tc>
                        <w:tc>
                          <w:tcPr>
                            <w:tcW w:w="0" w:type="auto"/>
                            <w:tcBorders>
                              <w:top w:val="nil"/>
                              <w:left w:val="nil"/>
                              <w:bottom w:val="nil"/>
                              <w:right w:val="nil"/>
                            </w:tcBorders>
                            <w:noWrap/>
                            <w:vAlign w:val="bottom"/>
                          </w:tcPr>
                          <w:p w14:paraId="2EE489FB"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108E3415"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3A70D190"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1524432D" w14:textId="77777777" w:rsidR="00A539D5" w:rsidRPr="00401CBE" w:rsidRDefault="00A539D5">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2B31E23A"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3C08C7C"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7CDA3A79" w14:textId="77777777" w:rsidR="00A539D5" w:rsidRPr="00401CBE" w:rsidRDefault="00A539D5">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B023475" w14:textId="77777777" w:rsidR="00A539D5" w:rsidRPr="00401CBE" w:rsidRDefault="00A539D5">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7EA35A1F" w14:textId="77777777" w:rsidR="00A539D5" w:rsidRPr="00401CBE" w:rsidRDefault="00A539D5">
                            <w:pPr>
                              <w:rPr>
                                <w:rFonts w:ascii="Arial" w:eastAsia="Arial Unicode MS" w:hAnsi="Arial" w:cs="Arial Unicode MS"/>
                                <w:sz w:val="20"/>
                                <w:szCs w:val="20"/>
                              </w:rPr>
                            </w:pPr>
                          </w:p>
                        </w:tc>
                      </w:tr>
                    </w:tbl>
                    <w:p w14:paraId="3B3AF341" w14:textId="77777777" w:rsidR="00A539D5" w:rsidRPr="00401CBE" w:rsidRDefault="00A539D5" w:rsidP="0040382D">
                      <w:pPr>
                        <w:rPr>
                          <w:i/>
                        </w:rPr>
                      </w:pPr>
                    </w:p>
                    <w:p w14:paraId="5F92D097" w14:textId="77777777" w:rsidR="00A539D5" w:rsidRDefault="00A539D5" w:rsidP="0040382D">
                      <w:pPr>
                        <w:rPr>
                          <w:i/>
                          <w:lang w:val="en-US"/>
                        </w:rPr>
                      </w:pPr>
                    </w:p>
                    <w:p w14:paraId="1E5911BD" w14:textId="77777777" w:rsidR="00A539D5" w:rsidRDefault="00A539D5" w:rsidP="0040382D"/>
                    <w:p w14:paraId="5A0A542E" w14:textId="77777777" w:rsidR="00A539D5" w:rsidRDefault="00A539D5" w:rsidP="0040382D"/>
                  </w:txbxContent>
                </v:textbox>
              </v:rect>
            </w:pict>
          </mc:Fallback>
        </mc:AlternateContent>
      </w:r>
    </w:p>
    <w:p w14:paraId="2204E588" w14:textId="13142FA7" w:rsidR="0040382D" w:rsidRPr="00C50594" w:rsidRDefault="0040382D" w:rsidP="0040382D">
      <w:pPr>
        <w:spacing w:line="240" w:lineRule="auto"/>
        <w:rPr>
          <w:rFonts w:eastAsia="Times New Roman" w:cs="Times New Roman"/>
          <w:b/>
          <w:i/>
          <w:noProof/>
          <w:szCs w:val="26"/>
        </w:rPr>
      </w:pPr>
    </w:p>
    <w:p w14:paraId="30E66A26" w14:textId="410B50B4" w:rsidR="0040382D" w:rsidRPr="00C50594" w:rsidRDefault="0040382D" w:rsidP="0040382D">
      <w:pPr>
        <w:spacing w:line="240" w:lineRule="auto"/>
        <w:rPr>
          <w:rFonts w:eastAsia="Times New Roman" w:cs="Times New Roman"/>
          <w:b/>
          <w:i/>
          <w:noProof/>
          <w:szCs w:val="26"/>
        </w:rPr>
      </w:pPr>
    </w:p>
    <w:p w14:paraId="1283022F" w14:textId="77777777" w:rsidR="0040382D" w:rsidRPr="00C50594" w:rsidRDefault="0040382D" w:rsidP="0040382D">
      <w:pPr>
        <w:spacing w:line="240" w:lineRule="auto"/>
        <w:rPr>
          <w:rFonts w:eastAsia="Times New Roman" w:cs="Times New Roman"/>
          <w:b/>
          <w:i/>
          <w:noProof/>
          <w:szCs w:val="26"/>
        </w:rPr>
      </w:pPr>
    </w:p>
    <w:p w14:paraId="46F77866" w14:textId="5513B0D2" w:rsidR="0040382D" w:rsidRPr="00C50594" w:rsidRDefault="0040382D" w:rsidP="0040382D">
      <w:pPr>
        <w:spacing w:line="240" w:lineRule="auto"/>
        <w:rPr>
          <w:rFonts w:eastAsia="Times New Roman" w:cs="Times New Roman"/>
          <w:i/>
          <w:szCs w:val="26"/>
        </w:rPr>
      </w:pPr>
    </w:p>
    <w:p w14:paraId="1ED2CB28" w14:textId="7389B467" w:rsidR="0040382D" w:rsidRPr="00C50594" w:rsidRDefault="0040382D" w:rsidP="0040382D">
      <w:pPr>
        <w:spacing w:line="240" w:lineRule="auto"/>
        <w:rPr>
          <w:rFonts w:eastAsia="Times New Roman" w:cs="Times New Roman"/>
          <w:i/>
          <w:szCs w:val="26"/>
        </w:rPr>
      </w:pPr>
    </w:p>
    <w:p w14:paraId="17C878CD" w14:textId="04687CB0" w:rsidR="0040382D" w:rsidRPr="0053135D" w:rsidRDefault="0040382D" w:rsidP="0040382D">
      <w:pPr>
        <w:spacing w:line="240" w:lineRule="auto"/>
        <w:rPr>
          <w:rFonts w:eastAsia="Times New Roman" w:cs="Times New Roman"/>
          <w:i/>
          <w:color w:val="000000"/>
          <w:szCs w:val="26"/>
        </w:rPr>
      </w:pPr>
    </w:p>
    <w:p w14:paraId="00CF1DF4" w14:textId="71143F4B" w:rsidR="0040382D" w:rsidRDefault="0040382D" w:rsidP="0040382D">
      <w:pPr>
        <w:tabs>
          <w:tab w:val="left" w:pos="2214"/>
        </w:tabs>
        <w:spacing w:line="240" w:lineRule="auto"/>
        <w:rPr>
          <w:rFonts w:eastAsia="Times New Roman" w:cs="Times New Roman"/>
          <w:i/>
          <w:iCs/>
          <w:szCs w:val="26"/>
        </w:rPr>
      </w:pPr>
      <w:r>
        <w:rPr>
          <w:rFonts w:eastAsia="Times New Roman" w:cs="Times New Roman"/>
          <w:i/>
          <w:iCs/>
          <w:szCs w:val="26"/>
        </w:rPr>
        <w:tab/>
      </w:r>
    </w:p>
    <w:p w14:paraId="24BCC613" w14:textId="78CFC29A" w:rsidR="0040382D" w:rsidRDefault="0040382D" w:rsidP="0040382D">
      <w:pPr>
        <w:tabs>
          <w:tab w:val="left" w:pos="2214"/>
        </w:tabs>
        <w:spacing w:line="240" w:lineRule="auto"/>
        <w:rPr>
          <w:rFonts w:eastAsia="Times New Roman" w:cs="Times New Roman"/>
          <w:i/>
          <w:iCs/>
          <w:szCs w:val="26"/>
        </w:rPr>
      </w:pPr>
    </w:p>
    <w:p w14:paraId="790795BA" w14:textId="6EE6C4C6" w:rsidR="0040382D" w:rsidRDefault="0040382D" w:rsidP="0040382D">
      <w:pPr>
        <w:tabs>
          <w:tab w:val="left" w:pos="2214"/>
        </w:tabs>
        <w:spacing w:line="240" w:lineRule="auto"/>
        <w:rPr>
          <w:rFonts w:eastAsia="Times New Roman" w:cs="Times New Roman"/>
          <w:i/>
          <w:iCs/>
          <w:szCs w:val="26"/>
        </w:rPr>
      </w:pPr>
    </w:p>
    <w:p w14:paraId="3307E935" w14:textId="361BB128" w:rsidR="0040382D" w:rsidRDefault="0040382D" w:rsidP="0040382D">
      <w:pPr>
        <w:tabs>
          <w:tab w:val="left" w:pos="2214"/>
        </w:tabs>
        <w:spacing w:line="240" w:lineRule="auto"/>
        <w:rPr>
          <w:rFonts w:eastAsia="Times New Roman" w:cs="Times New Roman"/>
          <w:i/>
          <w:iCs/>
          <w:szCs w:val="26"/>
        </w:rPr>
      </w:pPr>
    </w:p>
    <w:p w14:paraId="518A7663" w14:textId="16A8776D" w:rsidR="0040382D" w:rsidRDefault="0040382D" w:rsidP="0040382D">
      <w:pPr>
        <w:tabs>
          <w:tab w:val="left" w:pos="2214"/>
        </w:tabs>
        <w:spacing w:line="240" w:lineRule="auto"/>
        <w:rPr>
          <w:rFonts w:eastAsia="Times New Roman" w:cs="Times New Roman"/>
          <w:i/>
          <w:iCs/>
          <w:szCs w:val="26"/>
        </w:rPr>
      </w:pPr>
    </w:p>
    <w:p w14:paraId="1B68B44F" w14:textId="77777777" w:rsidR="00A71343" w:rsidRDefault="00A71343" w:rsidP="0040382D">
      <w:pPr>
        <w:spacing w:line="240" w:lineRule="auto"/>
        <w:rPr>
          <w:rFonts w:eastAsia="Times New Roman" w:cs="Times New Roman"/>
          <w:i/>
          <w:szCs w:val="26"/>
        </w:rPr>
      </w:pPr>
    </w:p>
    <w:p w14:paraId="1ADA02A2" w14:textId="2C356BCC" w:rsidR="00A71343" w:rsidRDefault="00A71343" w:rsidP="0040382D">
      <w:pPr>
        <w:spacing w:line="240" w:lineRule="auto"/>
        <w:rPr>
          <w:rFonts w:eastAsia="Times New Roman" w:cs="Times New Roman"/>
          <w:i/>
          <w:szCs w:val="26"/>
        </w:rPr>
      </w:pPr>
      <w:r w:rsidRPr="005F2EC3">
        <w:rPr>
          <w:rFonts w:eastAsia="Times New Roman" w:cs="Times New Roman"/>
          <w:b/>
          <w:i/>
          <w:noProof/>
          <w:color w:val="FF0000"/>
          <w:szCs w:val="26"/>
        </w:rPr>
        <mc:AlternateContent>
          <mc:Choice Requires="wps">
            <w:drawing>
              <wp:anchor distT="0" distB="0" distL="114300" distR="114300" simplePos="0" relativeHeight="251652096" behindDoc="0" locked="0" layoutInCell="1" allowOverlap="1" wp14:anchorId="432CA43E" wp14:editId="54EEEDAA">
                <wp:simplePos x="0" y="0"/>
                <wp:positionH relativeFrom="column">
                  <wp:posOffset>-635</wp:posOffset>
                </wp:positionH>
                <wp:positionV relativeFrom="paragraph">
                  <wp:posOffset>5715</wp:posOffset>
                </wp:positionV>
                <wp:extent cx="2286000" cy="1219200"/>
                <wp:effectExtent l="0" t="0" r="19050" b="19050"/>
                <wp:wrapNone/>
                <wp:docPr id="25"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12192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539D5" w14:paraId="5D00F423" w14:textId="77777777">
                              <w:trPr>
                                <w:cantSplit/>
                                <w:trHeight w:val="356"/>
                                <w:jc w:val="center"/>
                              </w:trPr>
                              <w:tc>
                                <w:tcPr>
                                  <w:tcW w:w="3101" w:type="dxa"/>
                                  <w:gridSpan w:val="8"/>
                                  <w:tcBorders>
                                    <w:top w:val="nil"/>
                                    <w:left w:val="nil"/>
                                    <w:bottom w:val="nil"/>
                                    <w:right w:val="nil"/>
                                  </w:tcBorders>
                                </w:tcPr>
                                <w:p w14:paraId="594C3E5A" w14:textId="77777777" w:rsidR="00A539D5" w:rsidRPr="004F1261" w:rsidRDefault="00A539D5">
                                  <w:pPr>
                                    <w:jc w:val="center"/>
                                    <w:rPr>
                                      <w:sz w:val="18"/>
                                      <w:szCs w:val="18"/>
                                    </w:rPr>
                                  </w:pPr>
                                  <w:r w:rsidRPr="004F1261">
                                    <w:rPr>
                                      <w:sz w:val="18"/>
                                      <w:szCs w:val="18"/>
                                    </w:rPr>
                                    <w:t>Дата проведения ЕГЭ</w:t>
                                  </w:r>
                                </w:p>
                              </w:tc>
                            </w:tr>
                            <w:tr w:rsidR="00A539D5" w14:paraId="1B92F554" w14:textId="77777777" w:rsidTr="00192572">
                              <w:trPr>
                                <w:trHeight w:val="162"/>
                                <w:jc w:val="center"/>
                              </w:trPr>
                              <w:tc>
                                <w:tcPr>
                                  <w:tcW w:w="387" w:type="dxa"/>
                                  <w:shd w:val="clear" w:color="auto" w:fill="FFFFFF" w:themeFill="background1"/>
                                </w:tcPr>
                                <w:p w14:paraId="08A2BCB5" w14:textId="77777777" w:rsidR="00A539D5" w:rsidRPr="009A57FB" w:rsidRDefault="00A539D5">
                                  <w:pPr>
                                    <w:jc w:val="center"/>
                                  </w:pPr>
                                </w:p>
                              </w:tc>
                              <w:tc>
                                <w:tcPr>
                                  <w:tcW w:w="388" w:type="dxa"/>
                                  <w:shd w:val="clear" w:color="auto" w:fill="FFFFFF" w:themeFill="background1"/>
                                </w:tcPr>
                                <w:p w14:paraId="662E24FF" w14:textId="77777777" w:rsidR="00A539D5" w:rsidRPr="009A57FB" w:rsidRDefault="00A539D5">
                                  <w:pPr>
                                    <w:jc w:val="center"/>
                                  </w:pPr>
                                </w:p>
                              </w:tc>
                              <w:tc>
                                <w:tcPr>
                                  <w:tcW w:w="387" w:type="dxa"/>
                                  <w:tcBorders>
                                    <w:top w:val="nil"/>
                                    <w:left w:val="nil"/>
                                    <w:bottom w:val="nil"/>
                                    <w:right w:val="nil"/>
                                  </w:tcBorders>
                                </w:tcPr>
                                <w:p w14:paraId="134E4227" w14:textId="77777777" w:rsidR="00A539D5" w:rsidRDefault="00A539D5">
                                  <w:pPr>
                                    <w:jc w:val="center"/>
                                    <w:rPr>
                                      <w:b/>
                                      <w:bCs/>
                                      <w:sz w:val="28"/>
                                    </w:rPr>
                                  </w:pPr>
                                  <w:r>
                                    <w:rPr>
                                      <w:b/>
                                      <w:bCs/>
                                      <w:sz w:val="28"/>
                                    </w:rPr>
                                    <w:t>.</w:t>
                                  </w:r>
                                </w:p>
                              </w:tc>
                              <w:tc>
                                <w:tcPr>
                                  <w:tcW w:w="387" w:type="dxa"/>
                                  <w:shd w:val="clear" w:color="auto" w:fill="FFFFFF" w:themeFill="background1"/>
                                </w:tcPr>
                                <w:p w14:paraId="3C4C7AC8" w14:textId="77777777" w:rsidR="00A539D5" w:rsidRDefault="00A539D5"/>
                              </w:tc>
                              <w:tc>
                                <w:tcPr>
                                  <w:tcW w:w="387" w:type="dxa"/>
                                  <w:shd w:val="clear" w:color="auto" w:fill="FFFFFF" w:themeFill="background1"/>
                                </w:tcPr>
                                <w:p w14:paraId="5D0F0F5D" w14:textId="77777777" w:rsidR="00A539D5" w:rsidRDefault="00A539D5">
                                  <w:pPr>
                                    <w:jc w:val="center"/>
                                  </w:pPr>
                                </w:p>
                              </w:tc>
                              <w:tc>
                                <w:tcPr>
                                  <w:tcW w:w="388" w:type="dxa"/>
                                  <w:tcBorders>
                                    <w:top w:val="nil"/>
                                    <w:left w:val="nil"/>
                                    <w:bottom w:val="nil"/>
                                    <w:right w:val="nil"/>
                                  </w:tcBorders>
                                </w:tcPr>
                                <w:p w14:paraId="25CD5248" w14:textId="77777777" w:rsidR="00A539D5" w:rsidRDefault="00A539D5">
                                  <w:pPr>
                                    <w:jc w:val="center"/>
                                    <w:rPr>
                                      <w:b/>
                                      <w:bCs/>
                                      <w:sz w:val="28"/>
                                    </w:rPr>
                                  </w:pPr>
                                  <w:r>
                                    <w:rPr>
                                      <w:b/>
                                      <w:bCs/>
                                      <w:sz w:val="28"/>
                                    </w:rPr>
                                    <w:t>.</w:t>
                                  </w:r>
                                </w:p>
                              </w:tc>
                              <w:tc>
                                <w:tcPr>
                                  <w:tcW w:w="387" w:type="dxa"/>
                                  <w:shd w:val="clear" w:color="auto" w:fill="FFFFFF" w:themeFill="background1"/>
                                </w:tcPr>
                                <w:p w14:paraId="50DA526C" w14:textId="77777777" w:rsidR="00A539D5" w:rsidRDefault="00A539D5">
                                  <w:pPr>
                                    <w:jc w:val="center"/>
                                  </w:pPr>
                                  <w:r>
                                    <w:t>1</w:t>
                                  </w:r>
                                </w:p>
                              </w:tc>
                              <w:tc>
                                <w:tcPr>
                                  <w:tcW w:w="390" w:type="dxa"/>
                                  <w:shd w:val="clear" w:color="auto" w:fill="FFFFFF" w:themeFill="background1"/>
                                </w:tcPr>
                                <w:p w14:paraId="6298D0E6" w14:textId="77777777" w:rsidR="00A539D5" w:rsidRDefault="00A539D5" w:rsidP="00192572"/>
                              </w:tc>
                            </w:tr>
                            <w:tr w:rsidR="00A539D5" w14:paraId="25141D18" w14:textId="77777777">
                              <w:trPr>
                                <w:cantSplit/>
                                <w:trHeight w:val="162"/>
                                <w:jc w:val="center"/>
                              </w:trPr>
                              <w:tc>
                                <w:tcPr>
                                  <w:tcW w:w="3101" w:type="dxa"/>
                                  <w:gridSpan w:val="8"/>
                                  <w:tcBorders>
                                    <w:top w:val="nil"/>
                                    <w:left w:val="nil"/>
                                    <w:bottom w:val="nil"/>
                                    <w:right w:val="nil"/>
                                  </w:tcBorders>
                                </w:tcPr>
                                <w:p w14:paraId="6FDA4EF6" w14:textId="77777777" w:rsidR="00A539D5" w:rsidRDefault="00A539D5">
                                  <w:pPr>
                                    <w:jc w:val="center"/>
                                  </w:pPr>
                                </w:p>
                              </w:tc>
                            </w:tr>
                          </w:tbl>
                          <w:p w14:paraId="0FACE096" w14:textId="77777777" w:rsidR="00A539D5" w:rsidRDefault="00A539D5" w:rsidP="0040382D"/>
                          <w:p w14:paraId="76309D2D" w14:textId="77777777" w:rsidR="00A539D5" w:rsidRDefault="00A539D5" w:rsidP="004038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CA43E" id="_x0000_s1029" style="position:absolute;left:0;text-align:left;margin-left:-.05pt;margin-top:.45pt;width:180pt;height: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539D5" w14:paraId="5D00F423" w14:textId="77777777">
                        <w:trPr>
                          <w:cantSplit/>
                          <w:trHeight w:val="356"/>
                          <w:jc w:val="center"/>
                        </w:trPr>
                        <w:tc>
                          <w:tcPr>
                            <w:tcW w:w="3101" w:type="dxa"/>
                            <w:gridSpan w:val="8"/>
                            <w:tcBorders>
                              <w:top w:val="nil"/>
                              <w:left w:val="nil"/>
                              <w:bottom w:val="nil"/>
                              <w:right w:val="nil"/>
                            </w:tcBorders>
                          </w:tcPr>
                          <w:p w14:paraId="594C3E5A" w14:textId="77777777" w:rsidR="00A539D5" w:rsidRPr="004F1261" w:rsidRDefault="00A539D5">
                            <w:pPr>
                              <w:jc w:val="center"/>
                              <w:rPr>
                                <w:sz w:val="18"/>
                                <w:szCs w:val="18"/>
                              </w:rPr>
                            </w:pPr>
                            <w:r w:rsidRPr="004F1261">
                              <w:rPr>
                                <w:sz w:val="18"/>
                                <w:szCs w:val="18"/>
                              </w:rPr>
                              <w:t>Дата проведения ЕГЭ</w:t>
                            </w:r>
                          </w:p>
                        </w:tc>
                      </w:tr>
                      <w:tr w:rsidR="00A539D5" w14:paraId="1B92F554" w14:textId="77777777" w:rsidTr="00192572">
                        <w:trPr>
                          <w:trHeight w:val="162"/>
                          <w:jc w:val="center"/>
                        </w:trPr>
                        <w:tc>
                          <w:tcPr>
                            <w:tcW w:w="387" w:type="dxa"/>
                            <w:shd w:val="clear" w:color="auto" w:fill="FFFFFF" w:themeFill="background1"/>
                          </w:tcPr>
                          <w:p w14:paraId="08A2BCB5" w14:textId="77777777" w:rsidR="00A539D5" w:rsidRPr="009A57FB" w:rsidRDefault="00A539D5">
                            <w:pPr>
                              <w:jc w:val="center"/>
                            </w:pPr>
                          </w:p>
                        </w:tc>
                        <w:tc>
                          <w:tcPr>
                            <w:tcW w:w="388" w:type="dxa"/>
                            <w:shd w:val="clear" w:color="auto" w:fill="FFFFFF" w:themeFill="background1"/>
                          </w:tcPr>
                          <w:p w14:paraId="662E24FF" w14:textId="77777777" w:rsidR="00A539D5" w:rsidRPr="009A57FB" w:rsidRDefault="00A539D5">
                            <w:pPr>
                              <w:jc w:val="center"/>
                            </w:pPr>
                          </w:p>
                        </w:tc>
                        <w:tc>
                          <w:tcPr>
                            <w:tcW w:w="387" w:type="dxa"/>
                            <w:tcBorders>
                              <w:top w:val="nil"/>
                              <w:left w:val="nil"/>
                              <w:bottom w:val="nil"/>
                              <w:right w:val="nil"/>
                            </w:tcBorders>
                          </w:tcPr>
                          <w:p w14:paraId="134E4227" w14:textId="77777777" w:rsidR="00A539D5" w:rsidRDefault="00A539D5">
                            <w:pPr>
                              <w:jc w:val="center"/>
                              <w:rPr>
                                <w:b/>
                                <w:bCs/>
                                <w:sz w:val="28"/>
                              </w:rPr>
                            </w:pPr>
                            <w:r>
                              <w:rPr>
                                <w:b/>
                                <w:bCs/>
                                <w:sz w:val="28"/>
                              </w:rPr>
                              <w:t>.</w:t>
                            </w:r>
                          </w:p>
                        </w:tc>
                        <w:tc>
                          <w:tcPr>
                            <w:tcW w:w="387" w:type="dxa"/>
                            <w:shd w:val="clear" w:color="auto" w:fill="FFFFFF" w:themeFill="background1"/>
                          </w:tcPr>
                          <w:p w14:paraId="3C4C7AC8" w14:textId="77777777" w:rsidR="00A539D5" w:rsidRDefault="00A539D5"/>
                        </w:tc>
                        <w:tc>
                          <w:tcPr>
                            <w:tcW w:w="387" w:type="dxa"/>
                            <w:shd w:val="clear" w:color="auto" w:fill="FFFFFF" w:themeFill="background1"/>
                          </w:tcPr>
                          <w:p w14:paraId="5D0F0F5D" w14:textId="77777777" w:rsidR="00A539D5" w:rsidRDefault="00A539D5">
                            <w:pPr>
                              <w:jc w:val="center"/>
                            </w:pPr>
                          </w:p>
                        </w:tc>
                        <w:tc>
                          <w:tcPr>
                            <w:tcW w:w="388" w:type="dxa"/>
                            <w:tcBorders>
                              <w:top w:val="nil"/>
                              <w:left w:val="nil"/>
                              <w:bottom w:val="nil"/>
                              <w:right w:val="nil"/>
                            </w:tcBorders>
                          </w:tcPr>
                          <w:p w14:paraId="25CD5248" w14:textId="77777777" w:rsidR="00A539D5" w:rsidRDefault="00A539D5">
                            <w:pPr>
                              <w:jc w:val="center"/>
                              <w:rPr>
                                <w:b/>
                                <w:bCs/>
                                <w:sz w:val="28"/>
                              </w:rPr>
                            </w:pPr>
                            <w:r>
                              <w:rPr>
                                <w:b/>
                                <w:bCs/>
                                <w:sz w:val="28"/>
                              </w:rPr>
                              <w:t>.</w:t>
                            </w:r>
                          </w:p>
                        </w:tc>
                        <w:tc>
                          <w:tcPr>
                            <w:tcW w:w="387" w:type="dxa"/>
                            <w:shd w:val="clear" w:color="auto" w:fill="FFFFFF" w:themeFill="background1"/>
                          </w:tcPr>
                          <w:p w14:paraId="50DA526C" w14:textId="77777777" w:rsidR="00A539D5" w:rsidRDefault="00A539D5">
                            <w:pPr>
                              <w:jc w:val="center"/>
                            </w:pPr>
                            <w:r>
                              <w:t>1</w:t>
                            </w:r>
                          </w:p>
                        </w:tc>
                        <w:tc>
                          <w:tcPr>
                            <w:tcW w:w="390" w:type="dxa"/>
                            <w:shd w:val="clear" w:color="auto" w:fill="FFFFFF" w:themeFill="background1"/>
                          </w:tcPr>
                          <w:p w14:paraId="6298D0E6" w14:textId="77777777" w:rsidR="00A539D5" w:rsidRDefault="00A539D5" w:rsidP="00192572"/>
                        </w:tc>
                      </w:tr>
                      <w:tr w:rsidR="00A539D5" w14:paraId="25141D18" w14:textId="77777777">
                        <w:trPr>
                          <w:cantSplit/>
                          <w:trHeight w:val="162"/>
                          <w:jc w:val="center"/>
                        </w:trPr>
                        <w:tc>
                          <w:tcPr>
                            <w:tcW w:w="3101" w:type="dxa"/>
                            <w:gridSpan w:val="8"/>
                            <w:tcBorders>
                              <w:top w:val="nil"/>
                              <w:left w:val="nil"/>
                              <w:bottom w:val="nil"/>
                              <w:right w:val="nil"/>
                            </w:tcBorders>
                          </w:tcPr>
                          <w:p w14:paraId="6FDA4EF6" w14:textId="77777777" w:rsidR="00A539D5" w:rsidRDefault="00A539D5">
                            <w:pPr>
                              <w:jc w:val="center"/>
                            </w:pPr>
                          </w:p>
                        </w:tc>
                      </w:tr>
                    </w:tbl>
                    <w:p w14:paraId="0FACE096" w14:textId="77777777" w:rsidR="00A539D5" w:rsidRDefault="00A539D5" w:rsidP="0040382D"/>
                    <w:p w14:paraId="76309D2D" w14:textId="77777777" w:rsidR="00A539D5" w:rsidRDefault="00A539D5" w:rsidP="0040382D"/>
                  </w:txbxContent>
                </v:textbox>
              </v:rect>
            </w:pict>
          </mc:Fallback>
        </mc:AlternateContent>
      </w:r>
    </w:p>
    <w:p w14:paraId="38A3C2B7" w14:textId="77777777" w:rsidR="00A71343" w:rsidRDefault="00A71343" w:rsidP="0040382D">
      <w:pPr>
        <w:spacing w:line="240" w:lineRule="auto"/>
        <w:rPr>
          <w:rFonts w:eastAsia="Times New Roman" w:cs="Times New Roman"/>
          <w:i/>
          <w:szCs w:val="26"/>
        </w:rPr>
      </w:pPr>
    </w:p>
    <w:p w14:paraId="7D71B35A" w14:textId="6B836E90" w:rsidR="00A71343" w:rsidRDefault="00A71343" w:rsidP="0040382D">
      <w:pPr>
        <w:spacing w:line="240" w:lineRule="auto"/>
        <w:rPr>
          <w:rFonts w:eastAsia="Times New Roman" w:cs="Times New Roman"/>
          <w:i/>
          <w:szCs w:val="26"/>
        </w:rPr>
      </w:pPr>
    </w:p>
    <w:p w14:paraId="47EC8F87" w14:textId="09B98DE1" w:rsidR="0040382D" w:rsidRDefault="0040382D" w:rsidP="0040382D">
      <w:pPr>
        <w:spacing w:line="240" w:lineRule="auto"/>
        <w:rPr>
          <w:rFonts w:eastAsia="Times New Roman" w:cs="Times New Roman"/>
          <w:i/>
          <w:szCs w:val="26"/>
        </w:rPr>
      </w:pPr>
    </w:p>
    <w:p w14:paraId="4DE9E787" w14:textId="0C49DDC9" w:rsidR="006E10D4" w:rsidRDefault="006E10D4" w:rsidP="0040382D">
      <w:pPr>
        <w:spacing w:line="240" w:lineRule="auto"/>
        <w:rPr>
          <w:rFonts w:eastAsia="Times New Roman" w:cs="Times New Roman"/>
          <w:i/>
          <w:szCs w:val="26"/>
        </w:rPr>
      </w:pPr>
    </w:p>
    <w:p w14:paraId="2163FC4A" w14:textId="3303E944" w:rsidR="006E10D4" w:rsidRDefault="006E10D4" w:rsidP="0040382D">
      <w:pPr>
        <w:spacing w:line="240" w:lineRule="auto"/>
        <w:rPr>
          <w:rFonts w:eastAsia="Times New Roman" w:cs="Times New Roman"/>
          <w:i/>
          <w:szCs w:val="26"/>
        </w:rPr>
      </w:pPr>
    </w:p>
    <w:p w14:paraId="13D258FC" w14:textId="77777777" w:rsidR="006E10D4" w:rsidRDefault="006E10D4" w:rsidP="0040382D">
      <w:pPr>
        <w:spacing w:line="240" w:lineRule="auto"/>
        <w:rPr>
          <w:rFonts w:eastAsia="Times New Roman" w:cs="Times New Roman"/>
          <w:i/>
          <w:szCs w:val="26"/>
        </w:rPr>
      </w:pPr>
    </w:p>
    <w:p w14:paraId="669D4109" w14:textId="77777777" w:rsidR="006E10D4" w:rsidRDefault="006E10D4" w:rsidP="0040382D">
      <w:pPr>
        <w:spacing w:line="240" w:lineRule="auto"/>
        <w:rPr>
          <w:rFonts w:eastAsia="Times New Roman" w:cs="Times New Roman"/>
          <w:i/>
          <w:szCs w:val="26"/>
        </w:rPr>
      </w:pPr>
    </w:p>
    <w:p w14:paraId="5CB28790"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t>Во время экзамен</w:t>
      </w:r>
      <w:r>
        <w:rPr>
          <w:rFonts w:eastAsia="Times New Roman" w:cs="Times New Roman"/>
          <w:i/>
          <w:szCs w:val="26"/>
        </w:rPr>
        <w:t>а на рабочем столе участника экзамена</w:t>
      </w:r>
      <w:r w:rsidRPr="0053135D">
        <w:rPr>
          <w:rFonts w:eastAsia="Times New Roman" w:cs="Times New Roman"/>
          <w:i/>
          <w:szCs w:val="26"/>
        </w:rPr>
        <w:t>, помимо экзаменационных материалов, могут находиться:</w:t>
      </w:r>
    </w:p>
    <w:p w14:paraId="480784EA" w14:textId="77777777" w:rsidR="0040382D" w:rsidRPr="0053135D" w:rsidRDefault="0040382D" w:rsidP="0040382D">
      <w:pPr>
        <w:spacing w:line="240" w:lineRule="auto"/>
        <w:contextualSpacing/>
        <w:rPr>
          <w:rFonts w:eastAsia="Times New Roman" w:cs="Times New Roman"/>
          <w:i/>
          <w:szCs w:val="26"/>
        </w:rPr>
      </w:pPr>
      <w:r w:rsidRPr="0053135D">
        <w:rPr>
          <w:rFonts w:eastAsia="Times New Roman" w:cs="Times New Roman"/>
          <w:i/>
          <w:szCs w:val="26"/>
        </w:rPr>
        <w:t>гелевая, капиллярная ручка</w:t>
      </w:r>
      <w:r w:rsidRPr="0053135D">
        <w:t xml:space="preserve"> </w:t>
      </w:r>
      <w:r w:rsidRPr="0053135D">
        <w:rPr>
          <w:rFonts w:eastAsia="Times New Roman" w:cs="Times New Roman"/>
          <w:i/>
          <w:szCs w:val="26"/>
        </w:rPr>
        <w:t>с чернилами черного цвета;</w:t>
      </w:r>
    </w:p>
    <w:p w14:paraId="6382EA89" w14:textId="77777777" w:rsidR="0040382D" w:rsidRPr="0053135D" w:rsidRDefault="0040382D" w:rsidP="0040382D">
      <w:pPr>
        <w:spacing w:line="240" w:lineRule="auto"/>
        <w:contextualSpacing/>
        <w:rPr>
          <w:rFonts w:eastAsia="Times New Roman" w:cs="Times New Roman"/>
          <w:i/>
          <w:szCs w:val="26"/>
        </w:rPr>
      </w:pPr>
      <w:r w:rsidRPr="0053135D">
        <w:rPr>
          <w:rFonts w:eastAsia="Times New Roman" w:cs="Times New Roman"/>
          <w:i/>
          <w:szCs w:val="26"/>
        </w:rPr>
        <w:t>документ, удостоверяющий личность;</w:t>
      </w:r>
    </w:p>
    <w:p w14:paraId="37EFC386" w14:textId="77777777" w:rsidR="006379A9" w:rsidRPr="006379A9" w:rsidRDefault="006379A9" w:rsidP="006379A9">
      <w:pPr>
        <w:spacing w:line="240" w:lineRule="auto"/>
        <w:contextualSpacing/>
        <w:rPr>
          <w:rFonts w:eastAsia="Times New Roman" w:cs="Times New Roman"/>
          <w:i/>
          <w:szCs w:val="26"/>
        </w:rPr>
      </w:pPr>
      <w:r w:rsidRPr="006379A9">
        <w:rPr>
          <w:rFonts w:eastAsia="Times New Roman" w:cs="Times New Roman"/>
          <w:i/>
          <w:szCs w:val="26"/>
        </w:rPr>
        <w:t xml:space="preserve">лекарства (при необходимости); </w:t>
      </w:r>
    </w:p>
    <w:p w14:paraId="042CBA49" w14:textId="77777777" w:rsidR="006379A9" w:rsidRPr="006379A9" w:rsidRDefault="006379A9" w:rsidP="006379A9">
      <w:pPr>
        <w:spacing w:line="240" w:lineRule="auto"/>
        <w:contextualSpacing/>
        <w:rPr>
          <w:rFonts w:eastAsia="Times New Roman" w:cs="Times New Roman"/>
          <w:i/>
          <w:szCs w:val="26"/>
        </w:rPr>
      </w:pPr>
      <w:r w:rsidRPr="006379A9">
        <w:rPr>
          <w:rFonts w:eastAsia="Times New Roman" w:cs="Times New Roman"/>
          <w:i/>
          <w:szCs w:val="26"/>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71646337" w14:textId="77777777" w:rsidR="00D160F0" w:rsidRPr="00D160F0" w:rsidRDefault="00D160F0" w:rsidP="00D160F0">
      <w:pPr>
        <w:spacing w:line="240" w:lineRule="auto"/>
        <w:contextualSpacing/>
        <w:rPr>
          <w:rFonts w:eastAsia="Times New Roman" w:cs="Times New Roman"/>
          <w:i/>
          <w:szCs w:val="26"/>
        </w:rPr>
      </w:pPr>
      <w:r w:rsidRPr="00D160F0">
        <w:rPr>
          <w:rFonts w:eastAsia="Times New Roman" w:cs="Times New Roman"/>
          <w:i/>
          <w:szCs w:val="26"/>
        </w:rPr>
        <w:t>средства обучения и воспитания, которые можно использовать на экзаменах по отдельным учебным предметам;</w:t>
      </w:r>
    </w:p>
    <w:p w14:paraId="333F2CCB" w14:textId="77777777" w:rsidR="00D160F0" w:rsidRPr="00D160F0" w:rsidRDefault="00D160F0" w:rsidP="00D160F0">
      <w:pPr>
        <w:spacing w:line="240" w:lineRule="auto"/>
        <w:contextualSpacing/>
        <w:rPr>
          <w:rFonts w:eastAsia="Times New Roman" w:cs="Times New Roman"/>
          <w:i/>
          <w:szCs w:val="26"/>
        </w:rPr>
      </w:pPr>
      <w:r w:rsidRPr="00D160F0">
        <w:rPr>
          <w:rFonts w:eastAsia="Times New Roman" w:cs="Times New Roman"/>
          <w:i/>
          <w:szCs w:val="26"/>
        </w:rPr>
        <w:t xml:space="preserve">специальные технические средства (для лиц с ОВЗ, детей-инвалидов, инвалидов). </w:t>
      </w:r>
    </w:p>
    <w:p w14:paraId="3557493E" w14:textId="77777777" w:rsidR="006379A9" w:rsidRDefault="006379A9" w:rsidP="006379A9">
      <w:pPr>
        <w:spacing w:line="240" w:lineRule="auto"/>
        <w:contextualSpacing/>
        <w:rPr>
          <w:rFonts w:eastAsia="Times New Roman" w:cs="Times New Roman"/>
          <w:i/>
          <w:szCs w:val="26"/>
        </w:rPr>
      </w:pPr>
      <w:r w:rsidRPr="006379A9">
        <w:rPr>
          <w:rFonts w:eastAsia="Times New Roman" w:cs="Times New Roman"/>
          <w:i/>
          <w:szCs w:val="26"/>
        </w:rPr>
        <w:t xml:space="preserve">черновики, выданные в ППЭ. </w:t>
      </w:r>
    </w:p>
    <w:p w14:paraId="2F78CA6C" w14:textId="70A1AAEF" w:rsidR="0040382D" w:rsidRPr="00F345F2" w:rsidRDefault="00F345F2" w:rsidP="006379A9">
      <w:pPr>
        <w:spacing w:line="240" w:lineRule="auto"/>
        <w:contextualSpacing/>
        <w:rPr>
          <w:rFonts w:eastAsia="Times New Roman" w:cs="Times New Roman"/>
          <w:i/>
          <w:szCs w:val="26"/>
        </w:rPr>
      </w:pPr>
      <w:r w:rsidRPr="00F345F2">
        <w:rPr>
          <w:rFonts w:eastAsia="Times New Roman" w:cs="Times New Roman"/>
          <w:i/>
          <w:szCs w:val="26"/>
        </w:rPr>
        <w:t>Инструкция состоит из двух частей, первая из которых зачитывается участникам</w:t>
      </w:r>
      <w:r>
        <w:rPr>
          <w:rFonts w:eastAsia="Times New Roman" w:cs="Times New Roman"/>
          <w:i/>
          <w:szCs w:val="26"/>
        </w:rPr>
        <w:t xml:space="preserve"> </w:t>
      </w:r>
      <w:r w:rsidRPr="00F345F2">
        <w:rPr>
          <w:rFonts w:eastAsia="Times New Roman" w:cs="Times New Roman"/>
          <w:i/>
          <w:szCs w:val="26"/>
        </w:rPr>
        <w:t>экзамена после их рассадки в аудитории, а вторая – после получения ими экзаменационных</w:t>
      </w:r>
      <w:r>
        <w:rPr>
          <w:rFonts w:eastAsia="Times New Roman" w:cs="Times New Roman"/>
          <w:i/>
          <w:szCs w:val="26"/>
        </w:rPr>
        <w:t xml:space="preserve"> </w:t>
      </w:r>
      <w:r w:rsidRPr="00F345F2">
        <w:rPr>
          <w:rFonts w:eastAsia="Times New Roman" w:cs="Times New Roman"/>
          <w:i/>
          <w:szCs w:val="26"/>
        </w:rPr>
        <w:t>материалов.</w:t>
      </w:r>
    </w:p>
    <w:p w14:paraId="289CE056" w14:textId="77777777" w:rsidR="00F345F2" w:rsidRDefault="00F345F2" w:rsidP="0040382D">
      <w:pPr>
        <w:spacing w:line="240" w:lineRule="auto"/>
        <w:rPr>
          <w:rFonts w:eastAsia="Times New Roman" w:cs="Times New Roman"/>
          <w:b/>
          <w:i/>
          <w:noProof/>
          <w:szCs w:val="26"/>
        </w:rPr>
      </w:pPr>
    </w:p>
    <w:p w14:paraId="47FA654E" w14:textId="77777777" w:rsidR="0040382D" w:rsidRDefault="0040382D" w:rsidP="0040382D">
      <w:pPr>
        <w:spacing w:line="240" w:lineRule="auto"/>
        <w:rPr>
          <w:rFonts w:eastAsia="Times New Roman" w:cs="Times New Roman"/>
          <w:b/>
          <w:i/>
          <w:noProof/>
          <w:szCs w:val="26"/>
        </w:rPr>
      </w:pPr>
      <w:r w:rsidRPr="0053135D">
        <w:rPr>
          <w:rFonts w:eastAsia="Times New Roman" w:cs="Times New Roman"/>
          <w:b/>
          <w:i/>
          <w:noProof/>
          <w:szCs w:val="26"/>
        </w:rPr>
        <w:t>Кодировка учебных предметов:</w:t>
      </w:r>
    </w:p>
    <w:p w14:paraId="7FBD824A" w14:textId="77777777" w:rsidR="0040382D" w:rsidRPr="0053135D" w:rsidRDefault="0040382D" w:rsidP="0040382D">
      <w:pPr>
        <w:spacing w:line="240" w:lineRule="auto"/>
        <w:rPr>
          <w:rFonts w:eastAsia="Times New Roman" w:cs="Times New Roman"/>
          <w:b/>
          <w:i/>
          <w:noProof/>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40382D" w:rsidRPr="0053135D" w14:paraId="39FAE9CD" w14:textId="77777777" w:rsidTr="0040382D">
        <w:trPr>
          <w:trHeight w:val="461"/>
        </w:trPr>
        <w:tc>
          <w:tcPr>
            <w:tcW w:w="2438" w:type="dxa"/>
          </w:tcPr>
          <w:p w14:paraId="6C0D3388"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Название учебного предмета</w:t>
            </w:r>
          </w:p>
        </w:tc>
        <w:tc>
          <w:tcPr>
            <w:tcW w:w="1792" w:type="dxa"/>
          </w:tcPr>
          <w:p w14:paraId="517ECC36"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Код учебного предмета</w:t>
            </w:r>
          </w:p>
        </w:tc>
        <w:tc>
          <w:tcPr>
            <w:tcW w:w="2775" w:type="dxa"/>
          </w:tcPr>
          <w:p w14:paraId="086D0B5D"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Название учебного предмета</w:t>
            </w:r>
          </w:p>
        </w:tc>
        <w:tc>
          <w:tcPr>
            <w:tcW w:w="2566" w:type="dxa"/>
          </w:tcPr>
          <w:p w14:paraId="5A5996CC"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Код учебного предмета</w:t>
            </w:r>
          </w:p>
        </w:tc>
      </w:tr>
      <w:tr w:rsidR="0040382D" w:rsidRPr="0053135D" w14:paraId="73D27927" w14:textId="77777777" w:rsidTr="0040382D">
        <w:tc>
          <w:tcPr>
            <w:tcW w:w="2438" w:type="dxa"/>
          </w:tcPr>
          <w:p w14:paraId="69E82135"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 xml:space="preserve">Английский язык </w:t>
            </w:r>
          </w:p>
        </w:tc>
        <w:tc>
          <w:tcPr>
            <w:tcW w:w="1792" w:type="dxa"/>
          </w:tcPr>
          <w:p w14:paraId="094ECFE4" w14:textId="77777777" w:rsidR="0040382D" w:rsidRPr="0053135D" w:rsidRDefault="0040382D" w:rsidP="0040382D">
            <w:pPr>
              <w:spacing w:line="240" w:lineRule="auto"/>
              <w:rPr>
                <w:rFonts w:eastAsia="Times New Roman" w:cs="Times New Roman"/>
                <w:noProof/>
                <w:szCs w:val="26"/>
              </w:rPr>
            </w:pPr>
            <w:r>
              <w:rPr>
                <w:rFonts w:eastAsia="Times New Roman" w:cs="Times New Roman"/>
                <w:noProof/>
                <w:szCs w:val="26"/>
              </w:rPr>
              <w:t>0</w:t>
            </w:r>
            <w:r w:rsidRPr="0053135D">
              <w:rPr>
                <w:rFonts w:eastAsia="Times New Roman" w:cs="Times New Roman"/>
                <w:noProof/>
                <w:szCs w:val="26"/>
              </w:rPr>
              <w:t>9</w:t>
            </w:r>
          </w:p>
        </w:tc>
        <w:tc>
          <w:tcPr>
            <w:tcW w:w="2775" w:type="dxa"/>
          </w:tcPr>
          <w:p w14:paraId="2F8A04F1"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Французский язык</w:t>
            </w:r>
          </w:p>
        </w:tc>
        <w:tc>
          <w:tcPr>
            <w:tcW w:w="2566" w:type="dxa"/>
          </w:tcPr>
          <w:p w14:paraId="5CEC6458"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11</w:t>
            </w:r>
          </w:p>
        </w:tc>
      </w:tr>
      <w:tr w:rsidR="0040382D" w:rsidRPr="0053135D" w14:paraId="1112F097" w14:textId="77777777" w:rsidTr="0040382D">
        <w:tc>
          <w:tcPr>
            <w:tcW w:w="2438" w:type="dxa"/>
          </w:tcPr>
          <w:p w14:paraId="6C7ED0AA"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 xml:space="preserve">Немецкий язык </w:t>
            </w:r>
          </w:p>
        </w:tc>
        <w:tc>
          <w:tcPr>
            <w:tcW w:w="1792" w:type="dxa"/>
          </w:tcPr>
          <w:p w14:paraId="58180191"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10</w:t>
            </w:r>
          </w:p>
        </w:tc>
        <w:tc>
          <w:tcPr>
            <w:tcW w:w="2775" w:type="dxa"/>
          </w:tcPr>
          <w:p w14:paraId="2C01029A"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 xml:space="preserve">Испанский язык </w:t>
            </w:r>
          </w:p>
        </w:tc>
        <w:tc>
          <w:tcPr>
            <w:tcW w:w="2566" w:type="dxa"/>
          </w:tcPr>
          <w:p w14:paraId="3DCD8924"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13</w:t>
            </w:r>
          </w:p>
        </w:tc>
      </w:tr>
      <w:tr w:rsidR="0040382D" w:rsidRPr="0053135D" w14:paraId="0081BBC8" w14:textId="77777777" w:rsidTr="0040382D">
        <w:tc>
          <w:tcPr>
            <w:tcW w:w="2438" w:type="dxa"/>
          </w:tcPr>
          <w:p w14:paraId="1EA48169" w14:textId="77777777" w:rsidR="0040382D" w:rsidRPr="0053135D" w:rsidRDefault="0040382D" w:rsidP="0040382D">
            <w:pPr>
              <w:spacing w:line="240" w:lineRule="auto"/>
              <w:rPr>
                <w:rFonts w:eastAsia="Times New Roman" w:cs="Times New Roman"/>
                <w:noProof/>
                <w:szCs w:val="26"/>
              </w:rPr>
            </w:pPr>
            <w:r>
              <w:rPr>
                <w:rFonts w:eastAsia="Times New Roman" w:cs="Times New Roman"/>
                <w:noProof/>
                <w:szCs w:val="26"/>
              </w:rPr>
              <w:t>Китайский язык</w:t>
            </w:r>
          </w:p>
        </w:tc>
        <w:tc>
          <w:tcPr>
            <w:tcW w:w="1792" w:type="dxa"/>
          </w:tcPr>
          <w:p w14:paraId="28056799" w14:textId="77777777" w:rsidR="0040382D" w:rsidRPr="0053135D" w:rsidRDefault="0040382D" w:rsidP="0040382D">
            <w:pPr>
              <w:spacing w:line="240" w:lineRule="auto"/>
              <w:rPr>
                <w:rFonts w:eastAsia="Times New Roman" w:cs="Times New Roman"/>
                <w:noProof/>
                <w:szCs w:val="26"/>
              </w:rPr>
            </w:pPr>
            <w:r>
              <w:rPr>
                <w:rFonts w:eastAsia="Times New Roman" w:cs="Times New Roman"/>
                <w:noProof/>
                <w:szCs w:val="26"/>
              </w:rPr>
              <w:t>14</w:t>
            </w:r>
          </w:p>
        </w:tc>
        <w:tc>
          <w:tcPr>
            <w:tcW w:w="2775" w:type="dxa"/>
          </w:tcPr>
          <w:p w14:paraId="726412E0" w14:textId="77777777" w:rsidR="0040382D" w:rsidRPr="0053135D" w:rsidRDefault="0040382D" w:rsidP="0040382D">
            <w:pPr>
              <w:spacing w:line="240" w:lineRule="auto"/>
              <w:rPr>
                <w:rFonts w:eastAsia="Times New Roman" w:cs="Times New Roman"/>
                <w:noProof/>
                <w:szCs w:val="26"/>
              </w:rPr>
            </w:pPr>
          </w:p>
        </w:tc>
        <w:tc>
          <w:tcPr>
            <w:tcW w:w="2566" w:type="dxa"/>
          </w:tcPr>
          <w:p w14:paraId="0435015B" w14:textId="77777777" w:rsidR="0040382D" w:rsidRPr="0053135D" w:rsidRDefault="0040382D" w:rsidP="0040382D">
            <w:pPr>
              <w:spacing w:line="240" w:lineRule="auto"/>
              <w:rPr>
                <w:rFonts w:eastAsia="Times New Roman" w:cs="Times New Roman"/>
                <w:noProof/>
                <w:szCs w:val="26"/>
              </w:rPr>
            </w:pPr>
          </w:p>
        </w:tc>
      </w:tr>
    </w:tbl>
    <w:p w14:paraId="1E1D68E7" w14:textId="77777777" w:rsidR="00F345F2" w:rsidRDefault="00F345F2" w:rsidP="0040382D">
      <w:pPr>
        <w:spacing w:line="240" w:lineRule="auto"/>
        <w:rPr>
          <w:rFonts w:eastAsia="Times New Roman" w:cs="Times New Roman"/>
          <w:b/>
          <w:iCs/>
          <w:noProof/>
          <w:szCs w:val="26"/>
        </w:rPr>
      </w:pPr>
    </w:p>
    <w:p w14:paraId="694E31D1" w14:textId="77777777" w:rsidR="00F345F2" w:rsidRDefault="0040382D" w:rsidP="0040382D">
      <w:pPr>
        <w:spacing w:line="240" w:lineRule="auto"/>
        <w:rPr>
          <w:rFonts w:eastAsia="Times New Roman" w:cs="Times New Roman"/>
          <w:b/>
          <w:iCs/>
          <w:noProof/>
          <w:szCs w:val="26"/>
        </w:rPr>
      </w:pPr>
      <w:r w:rsidRPr="0053135D">
        <w:rPr>
          <w:rFonts w:eastAsia="Times New Roman" w:cs="Times New Roman"/>
          <w:b/>
          <w:iCs/>
          <w:noProof/>
          <w:szCs w:val="26"/>
        </w:rPr>
        <w:t>Продолжительность выполнения экзаменационной работы</w:t>
      </w:r>
    </w:p>
    <w:p w14:paraId="7FAF2869" w14:textId="77DA1F33" w:rsidR="0040382D" w:rsidRPr="0053135D" w:rsidRDefault="0040382D" w:rsidP="0040382D">
      <w:pPr>
        <w:spacing w:line="240" w:lineRule="auto"/>
        <w:rPr>
          <w:rFonts w:eastAsia="Times New Roman" w:cs="Times New Roman"/>
          <w:b/>
          <w:iCs/>
          <w:noProof/>
          <w:szCs w:val="26"/>
        </w:rPr>
      </w:pPr>
      <w:r w:rsidRPr="0053135D">
        <w:rPr>
          <w:rFonts w:eastAsia="Times New Roman" w:cs="Times New Roman"/>
          <w:b/>
          <w:iCs/>
          <w:noProof/>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0382D" w:rsidRPr="0053135D" w14:paraId="60DC9D8E" w14:textId="77777777" w:rsidTr="0040382D">
        <w:tc>
          <w:tcPr>
            <w:tcW w:w="3190" w:type="dxa"/>
            <w:shd w:val="clear" w:color="auto" w:fill="auto"/>
          </w:tcPr>
          <w:p w14:paraId="7DAE4714" w14:textId="77777777" w:rsidR="0040382D" w:rsidRPr="0053135D" w:rsidRDefault="0040382D" w:rsidP="0040382D">
            <w:pPr>
              <w:spacing w:line="240" w:lineRule="auto"/>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w:t>
            </w:r>
          </w:p>
        </w:tc>
        <w:tc>
          <w:tcPr>
            <w:tcW w:w="3190" w:type="dxa"/>
            <w:shd w:val="clear" w:color="auto" w:fill="auto"/>
          </w:tcPr>
          <w:p w14:paraId="21E9C753" w14:textId="77777777" w:rsidR="0040382D" w:rsidRPr="0053135D" w:rsidRDefault="0040382D" w:rsidP="0040382D">
            <w:pPr>
              <w:spacing w:line="240" w:lineRule="auto"/>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 лицами с ОВЗ, детьми-инвалидами и инвалидами</w:t>
            </w:r>
          </w:p>
        </w:tc>
        <w:tc>
          <w:tcPr>
            <w:tcW w:w="3191" w:type="dxa"/>
            <w:shd w:val="clear" w:color="auto" w:fill="auto"/>
          </w:tcPr>
          <w:p w14:paraId="209074C6" w14:textId="77777777" w:rsidR="0040382D" w:rsidRPr="0053135D" w:rsidRDefault="0040382D" w:rsidP="0040382D">
            <w:pPr>
              <w:spacing w:line="240" w:lineRule="auto"/>
              <w:rPr>
                <w:rFonts w:eastAsia="Times New Roman" w:cs="Times New Roman"/>
                <w:b/>
                <w:iCs/>
                <w:noProof/>
              </w:rPr>
            </w:pPr>
            <w:r w:rsidRPr="0053135D">
              <w:rPr>
                <w:rFonts w:eastAsia="Times New Roman" w:cs="Times New Roman"/>
                <w:b/>
                <w:iCs/>
                <w:noProof/>
              </w:rPr>
              <w:t>Название учебного предмета</w:t>
            </w:r>
          </w:p>
        </w:tc>
      </w:tr>
      <w:tr w:rsidR="0040382D" w:rsidRPr="0053135D" w14:paraId="57800A62" w14:textId="77777777" w:rsidTr="0040382D">
        <w:tc>
          <w:tcPr>
            <w:tcW w:w="3190" w:type="dxa"/>
            <w:shd w:val="clear" w:color="auto" w:fill="auto"/>
          </w:tcPr>
          <w:p w14:paraId="0A953152" w14:textId="77777777" w:rsidR="0040382D" w:rsidRPr="0053135D" w:rsidRDefault="0040382D" w:rsidP="0040382D">
            <w:pPr>
              <w:spacing w:line="240" w:lineRule="auto"/>
              <w:rPr>
                <w:rFonts w:eastAsia="Times New Roman" w:cs="Times New Roman"/>
                <w:iCs/>
                <w:noProof/>
              </w:rPr>
            </w:pPr>
            <w:r w:rsidRPr="0053135D">
              <w:rPr>
                <w:rFonts w:eastAsia="Times New Roman" w:cs="Times New Roman"/>
                <w:iCs/>
                <w:noProof/>
              </w:rPr>
              <w:t>3 часа (180 минут)</w:t>
            </w:r>
          </w:p>
        </w:tc>
        <w:tc>
          <w:tcPr>
            <w:tcW w:w="3190" w:type="dxa"/>
            <w:shd w:val="clear" w:color="auto" w:fill="auto"/>
          </w:tcPr>
          <w:p w14:paraId="1891DD60" w14:textId="77777777" w:rsidR="0040382D" w:rsidRPr="0053135D" w:rsidRDefault="0040382D" w:rsidP="0040382D">
            <w:pPr>
              <w:spacing w:line="240" w:lineRule="auto"/>
              <w:rPr>
                <w:rFonts w:eastAsia="Times New Roman" w:cs="Times New Roman"/>
                <w:iCs/>
                <w:noProof/>
              </w:rPr>
            </w:pPr>
            <w:r w:rsidRPr="0053135D">
              <w:rPr>
                <w:rFonts w:eastAsia="Times New Roman" w:cs="Times New Roman"/>
                <w:iCs/>
                <w:noProof/>
              </w:rPr>
              <w:t>4 часа 30 минут</w:t>
            </w:r>
          </w:p>
        </w:tc>
        <w:tc>
          <w:tcPr>
            <w:tcW w:w="3191" w:type="dxa"/>
            <w:shd w:val="clear" w:color="auto" w:fill="auto"/>
          </w:tcPr>
          <w:p w14:paraId="1CF71683" w14:textId="77777777" w:rsidR="00F345F2" w:rsidRPr="00F345F2"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Китайский</w:t>
            </w:r>
            <w:r w:rsidRPr="00F345F2">
              <w:rPr>
                <w:rFonts w:eastAsia="Times New Roman" w:cs="Times New Roman"/>
                <w:iCs/>
                <w:noProof/>
              </w:rPr>
              <w:t xml:space="preserve"> </w:t>
            </w:r>
            <w:r w:rsidRPr="00F345F2">
              <w:rPr>
                <w:rFonts w:eastAsia="Times New Roman" w:cs="Times New Roman" w:hint="eastAsia"/>
                <w:iCs/>
                <w:noProof/>
              </w:rPr>
              <w:t>язык</w:t>
            </w:r>
            <w:r w:rsidRPr="00F345F2">
              <w:rPr>
                <w:rFonts w:eastAsia="Times New Roman" w:cs="Times New Roman"/>
                <w:iCs/>
                <w:noProof/>
              </w:rPr>
              <w:t xml:space="preserve"> (</w:t>
            </w:r>
            <w:r w:rsidRPr="00F345F2">
              <w:rPr>
                <w:rFonts w:eastAsia="Times New Roman" w:cs="Times New Roman" w:hint="eastAsia"/>
                <w:iCs/>
                <w:noProof/>
              </w:rPr>
              <w:t>за</w:t>
            </w:r>
          </w:p>
          <w:p w14:paraId="4E276ECA" w14:textId="77777777" w:rsidR="00F345F2" w:rsidRPr="00F345F2"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исключением</w:t>
            </w:r>
            <w:r w:rsidRPr="00F345F2">
              <w:rPr>
                <w:rFonts w:eastAsia="Times New Roman" w:cs="Times New Roman"/>
                <w:iCs/>
                <w:noProof/>
              </w:rPr>
              <w:t xml:space="preserve"> </w:t>
            </w:r>
            <w:r w:rsidRPr="00F345F2">
              <w:rPr>
                <w:rFonts w:eastAsia="Times New Roman" w:cs="Times New Roman" w:hint="eastAsia"/>
                <w:iCs/>
                <w:noProof/>
              </w:rPr>
              <w:t>раздела</w:t>
            </w:r>
          </w:p>
          <w:p w14:paraId="2EE66366" w14:textId="59D214FF" w:rsidR="0040382D" w:rsidRPr="0053135D"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«Говорение»</w:t>
            </w:r>
            <w:r w:rsidRPr="00F345F2">
              <w:rPr>
                <w:rFonts w:eastAsia="Times New Roman" w:cs="Times New Roman"/>
                <w:iCs/>
                <w:noProof/>
              </w:rPr>
              <w:t>)</w:t>
            </w:r>
          </w:p>
        </w:tc>
      </w:tr>
      <w:tr w:rsidR="00F345F2" w:rsidRPr="0053135D" w14:paraId="6B65D9F1" w14:textId="77777777" w:rsidTr="0040382D">
        <w:tc>
          <w:tcPr>
            <w:tcW w:w="3190" w:type="dxa"/>
            <w:shd w:val="clear" w:color="auto" w:fill="auto"/>
          </w:tcPr>
          <w:p w14:paraId="3D7540E6" w14:textId="52C92032" w:rsidR="00F345F2" w:rsidRPr="0053135D" w:rsidRDefault="00F345F2" w:rsidP="00F345F2">
            <w:pPr>
              <w:spacing w:line="240" w:lineRule="auto"/>
              <w:rPr>
                <w:rFonts w:eastAsia="Times New Roman" w:cs="Times New Roman"/>
                <w:iCs/>
                <w:noProof/>
              </w:rPr>
            </w:pPr>
            <w:r w:rsidRPr="0053135D">
              <w:rPr>
                <w:rFonts w:eastAsia="Times New Roman" w:cs="Times New Roman"/>
                <w:iCs/>
                <w:noProof/>
              </w:rPr>
              <w:t xml:space="preserve">3 часа </w:t>
            </w:r>
            <w:r>
              <w:rPr>
                <w:rFonts w:eastAsia="Times New Roman" w:cs="Times New Roman"/>
                <w:iCs/>
                <w:noProof/>
              </w:rPr>
              <w:t>10 минут (19</w:t>
            </w:r>
            <w:r w:rsidRPr="0053135D">
              <w:rPr>
                <w:rFonts w:eastAsia="Times New Roman" w:cs="Times New Roman"/>
                <w:iCs/>
                <w:noProof/>
              </w:rPr>
              <w:t>0 минут)</w:t>
            </w:r>
          </w:p>
        </w:tc>
        <w:tc>
          <w:tcPr>
            <w:tcW w:w="3190" w:type="dxa"/>
            <w:shd w:val="clear" w:color="auto" w:fill="auto"/>
          </w:tcPr>
          <w:p w14:paraId="564795AA" w14:textId="535B8C6A" w:rsidR="00F345F2" w:rsidRPr="0053135D" w:rsidRDefault="00F345F2" w:rsidP="00F345F2">
            <w:pPr>
              <w:spacing w:line="240" w:lineRule="auto"/>
              <w:rPr>
                <w:rFonts w:eastAsia="Times New Roman" w:cs="Times New Roman"/>
                <w:iCs/>
                <w:noProof/>
              </w:rPr>
            </w:pPr>
            <w:r w:rsidRPr="0053135D">
              <w:rPr>
                <w:rFonts w:eastAsia="Times New Roman" w:cs="Times New Roman"/>
                <w:iCs/>
                <w:noProof/>
              </w:rPr>
              <w:t xml:space="preserve">4 часа </w:t>
            </w:r>
            <w:r>
              <w:rPr>
                <w:rFonts w:eastAsia="Times New Roman" w:cs="Times New Roman"/>
                <w:iCs/>
                <w:noProof/>
              </w:rPr>
              <w:t>4</w:t>
            </w:r>
            <w:r w:rsidRPr="0053135D">
              <w:rPr>
                <w:rFonts w:eastAsia="Times New Roman" w:cs="Times New Roman"/>
                <w:iCs/>
                <w:noProof/>
              </w:rPr>
              <w:t>0 минут</w:t>
            </w:r>
          </w:p>
        </w:tc>
        <w:tc>
          <w:tcPr>
            <w:tcW w:w="3191" w:type="dxa"/>
            <w:shd w:val="clear" w:color="auto" w:fill="auto"/>
          </w:tcPr>
          <w:p w14:paraId="7C539B4F" w14:textId="77777777" w:rsidR="00F345F2" w:rsidRPr="00F345F2"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Английский</w:t>
            </w:r>
            <w:r w:rsidRPr="00F345F2">
              <w:rPr>
                <w:rFonts w:eastAsia="Times New Roman" w:cs="Times New Roman"/>
                <w:iCs/>
                <w:noProof/>
              </w:rPr>
              <w:t xml:space="preserve">, </w:t>
            </w:r>
            <w:r w:rsidRPr="00F345F2">
              <w:rPr>
                <w:rFonts w:eastAsia="Times New Roman" w:cs="Times New Roman" w:hint="eastAsia"/>
                <w:iCs/>
                <w:noProof/>
              </w:rPr>
              <w:t>французский</w:t>
            </w:r>
            <w:r w:rsidRPr="00F345F2">
              <w:rPr>
                <w:rFonts w:eastAsia="Times New Roman" w:cs="Times New Roman"/>
                <w:iCs/>
                <w:noProof/>
              </w:rPr>
              <w:t>,</w:t>
            </w:r>
          </w:p>
          <w:p w14:paraId="2E7A14AB" w14:textId="77777777" w:rsidR="00F345F2" w:rsidRPr="00F345F2"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немецкий</w:t>
            </w:r>
            <w:r w:rsidRPr="00F345F2">
              <w:rPr>
                <w:rFonts w:eastAsia="Times New Roman" w:cs="Times New Roman"/>
                <w:iCs/>
                <w:noProof/>
              </w:rPr>
              <w:t xml:space="preserve"> </w:t>
            </w:r>
            <w:r w:rsidRPr="00F345F2">
              <w:rPr>
                <w:rFonts w:eastAsia="Times New Roman" w:cs="Times New Roman" w:hint="eastAsia"/>
                <w:iCs/>
                <w:noProof/>
              </w:rPr>
              <w:t>и</w:t>
            </w:r>
            <w:r w:rsidRPr="00F345F2">
              <w:rPr>
                <w:rFonts w:eastAsia="Times New Roman" w:cs="Times New Roman"/>
                <w:iCs/>
                <w:noProof/>
              </w:rPr>
              <w:t xml:space="preserve"> </w:t>
            </w:r>
            <w:r w:rsidRPr="00F345F2">
              <w:rPr>
                <w:rFonts w:eastAsia="Times New Roman" w:cs="Times New Roman" w:hint="eastAsia"/>
                <w:iCs/>
                <w:noProof/>
              </w:rPr>
              <w:t>испанский</w:t>
            </w:r>
          </w:p>
          <w:p w14:paraId="1C77BE6A" w14:textId="77777777" w:rsidR="00F345F2" w:rsidRPr="00F345F2"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языки</w:t>
            </w:r>
            <w:r w:rsidRPr="00F345F2">
              <w:rPr>
                <w:rFonts w:eastAsia="Times New Roman" w:cs="Times New Roman"/>
                <w:iCs/>
                <w:noProof/>
              </w:rPr>
              <w:t xml:space="preserve"> (</w:t>
            </w:r>
            <w:r w:rsidRPr="00F345F2">
              <w:rPr>
                <w:rFonts w:eastAsia="Times New Roman" w:cs="Times New Roman" w:hint="eastAsia"/>
                <w:iCs/>
                <w:noProof/>
              </w:rPr>
              <w:t>за</w:t>
            </w:r>
            <w:r w:rsidRPr="00F345F2">
              <w:rPr>
                <w:rFonts w:eastAsia="Times New Roman" w:cs="Times New Roman"/>
                <w:iCs/>
                <w:noProof/>
              </w:rPr>
              <w:t xml:space="preserve"> </w:t>
            </w:r>
            <w:r w:rsidRPr="00F345F2">
              <w:rPr>
                <w:rFonts w:eastAsia="Times New Roman" w:cs="Times New Roman" w:hint="eastAsia"/>
                <w:iCs/>
                <w:noProof/>
              </w:rPr>
              <w:t>исключением</w:t>
            </w:r>
          </w:p>
          <w:p w14:paraId="134579FF" w14:textId="38D09744" w:rsidR="00F345F2" w:rsidRPr="0053135D"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раздела</w:t>
            </w:r>
            <w:r w:rsidRPr="00F345F2">
              <w:rPr>
                <w:rFonts w:eastAsia="Times New Roman" w:cs="Times New Roman"/>
                <w:iCs/>
                <w:noProof/>
              </w:rPr>
              <w:t xml:space="preserve"> </w:t>
            </w:r>
            <w:r w:rsidRPr="00F345F2">
              <w:rPr>
                <w:rFonts w:eastAsia="Times New Roman" w:cs="Times New Roman" w:hint="eastAsia"/>
                <w:iCs/>
                <w:noProof/>
              </w:rPr>
              <w:t>«Говорение»</w:t>
            </w:r>
            <w:r w:rsidRPr="00F345F2">
              <w:rPr>
                <w:rFonts w:eastAsia="Times New Roman" w:cs="Times New Roman"/>
                <w:iCs/>
                <w:noProof/>
              </w:rPr>
              <w:t>)</w:t>
            </w:r>
          </w:p>
        </w:tc>
      </w:tr>
    </w:tbl>
    <w:p w14:paraId="24D486E9" w14:textId="77777777" w:rsidR="00FD1C91" w:rsidRDefault="00FD1C91" w:rsidP="0040382D">
      <w:pPr>
        <w:tabs>
          <w:tab w:val="left" w:pos="426"/>
        </w:tabs>
        <w:spacing w:line="240" w:lineRule="auto"/>
        <w:rPr>
          <w:rFonts w:eastAsia="Times New Roman" w:cs="Times New Roman"/>
          <w:i/>
          <w:szCs w:val="26"/>
        </w:rPr>
      </w:pPr>
    </w:p>
    <w:p w14:paraId="08F2CB1B" w14:textId="77777777" w:rsidR="0040382D" w:rsidRPr="0053135D" w:rsidRDefault="0040382D" w:rsidP="0040382D">
      <w:pPr>
        <w:spacing w:line="240" w:lineRule="auto"/>
        <w:rPr>
          <w:rFonts w:eastAsia="Times New Roman" w:cs="Times New Roman"/>
          <w:b/>
          <w:iCs/>
          <w:noProof/>
          <w:szCs w:val="26"/>
        </w:rPr>
      </w:pPr>
      <w:r w:rsidRPr="0053135D">
        <w:rPr>
          <w:rFonts w:eastAsia="Times New Roman" w:cs="Times New Roman"/>
          <w:b/>
          <w:iCs/>
          <w:noProof/>
          <w:szCs w:val="26"/>
        </w:rPr>
        <w:t xml:space="preserve">Инструкция для участников </w:t>
      </w:r>
      <w:r>
        <w:rPr>
          <w:rFonts w:eastAsia="Times New Roman" w:cs="Times New Roman"/>
          <w:b/>
          <w:iCs/>
          <w:noProof/>
          <w:szCs w:val="26"/>
        </w:rPr>
        <w:t>экзамена</w:t>
      </w:r>
    </w:p>
    <w:p w14:paraId="65667045" w14:textId="09630C29"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t>Первая часть инструктажа (начало проведения с 9.50):</w:t>
      </w:r>
    </w:p>
    <w:p w14:paraId="25EE0061"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Уважаемые</w:t>
      </w:r>
      <w:r>
        <w:rPr>
          <w:rFonts w:eastAsia="Times New Roman" w:cs="Times New Roman"/>
          <w:b/>
          <w:szCs w:val="26"/>
        </w:rPr>
        <w:t xml:space="preserve"> участники экзамена! Сегодня вы </w:t>
      </w:r>
      <w:r w:rsidRPr="0053135D">
        <w:rPr>
          <w:rFonts w:eastAsia="Times New Roman" w:cs="Times New Roman"/>
          <w:b/>
          <w:szCs w:val="26"/>
        </w:rPr>
        <w:t xml:space="preserve">сдаете экзамен по _______________ </w:t>
      </w:r>
      <w:r w:rsidRPr="0053135D">
        <w:rPr>
          <w:rFonts w:eastAsia="Times New Roman" w:cs="Times New Roman"/>
          <w:szCs w:val="26"/>
        </w:rPr>
        <w:t>(</w:t>
      </w:r>
      <w:r w:rsidRPr="0053135D">
        <w:rPr>
          <w:rFonts w:eastAsia="Times New Roman" w:cs="Times New Roman"/>
          <w:i/>
          <w:iCs/>
          <w:szCs w:val="26"/>
        </w:rPr>
        <w:t xml:space="preserve">назовите соответствующий учебный предмет) </w:t>
      </w:r>
      <w:r w:rsidRPr="0053135D">
        <w:rPr>
          <w:rFonts w:eastAsia="Times New Roman" w:cs="Times New Roman"/>
          <w:b/>
          <w:szCs w:val="26"/>
        </w:rPr>
        <w:t>в</w:t>
      </w:r>
      <w:r w:rsidRPr="0053135D">
        <w:rPr>
          <w:rFonts w:eastAsia="Times New Roman" w:cs="Times New Roman"/>
          <w:i/>
          <w:iCs/>
          <w:szCs w:val="26"/>
        </w:rPr>
        <w:t> </w:t>
      </w:r>
      <w:r>
        <w:rPr>
          <w:rFonts w:eastAsia="Times New Roman" w:cs="Times New Roman"/>
          <w:b/>
          <w:szCs w:val="26"/>
        </w:rPr>
        <w:t xml:space="preserve">форме ЕГЭ с </w:t>
      </w:r>
      <w:r w:rsidRPr="0053135D">
        <w:rPr>
          <w:rFonts w:eastAsia="Times New Roman" w:cs="Times New Roman"/>
          <w:b/>
          <w:szCs w:val="26"/>
        </w:rPr>
        <w:t>использованием технологии печати полных комплект</w:t>
      </w:r>
      <w:r>
        <w:rPr>
          <w:rFonts w:eastAsia="Times New Roman" w:cs="Times New Roman"/>
          <w:b/>
          <w:szCs w:val="26"/>
        </w:rPr>
        <w:t xml:space="preserve">ов экзаменационных материалов в </w:t>
      </w:r>
      <w:r w:rsidRPr="0053135D">
        <w:rPr>
          <w:rFonts w:eastAsia="Times New Roman" w:cs="Times New Roman"/>
          <w:b/>
          <w:szCs w:val="26"/>
        </w:rPr>
        <w:t xml:space="preserve">аудиториях ППЭ. </w:t>
      </w:r>
    </w:p>
    <w:p w14:paraId="36913FA3"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Pr>
          <w:rFonts w:eastAsia="Times New Roman" w:cs="Times New Roman"/>
          <w:b/>
          <w:szCs w:val="26"/>
        </w:rPr>
        <w:t xml:space="preserve">ой программы. Поэтому каждый из </w:t>
      </w:r>
      <w:r w:rsidRPr="0053135D">
        <w:rPr>
          <w:rFonts w:eastAsia="Times New Roman" w:cs="Times New Roman"/>
          <w:b/>
          <w:szCs w:val="26"/>
        </w:rPr>
        <w:t>вас может успешно сдать экзамен.</w:t>
      </w:r>
    </w:p>
    <w:p w14:paraId="7D43251B" w14:textId="77777777" w:rsidR="0040382D" w:rsidRPr="0053135D" w:rsidRDefault="0040382D" w:rsidP="0040382D">
      <w:pPr>
        <w:spacing w:line="240" w:lineRule="auto"/>
        <w:rPr>
          <w:rFonts w:eastAsia="Times New Roman" w:cs="Times New Roman"/>
          <w:b/>
          <w:szCs w:val="26"/>
        </w:rPr>
      </w:pPr>
      <w:r>
        <w:rPr>
          <w:rFonts w:eastAsia="Times New Roman" w:cs="Times New Roman"/>
          <w:b/>
          <w:szCs w:val="26"/>
        </w:rPr>
        <w:t xml:space="preserve">Вместе с </w:t>
      </w:r>
      <w:r w:rsidRPr="0053135D">
        <w:rPr>
          <w:rFonts w:eastAsia="Times New Roman" w:cs="Times New Roman"/>
          <w:b/>
          <w:szCs w:val="26"/>
        </w:rPr>
        <w:t>тем напоминае</w:t>
      </w:r>
      <w:r>
        <w:rPr>
          <w:rFonts w:eastAsia="Times New Roman" w:cs="Times New Roman"/>
          <w:b/>
          <w:szCs w:val="26"/>
        </w:rPr>
        <w:t xml:space="preserve">м, что в </w:t>
      </w:r>
      <w:r w:rsidRPr="0053135D">
        <w:rPr>
          <w:rFonts w:eastAsia="Times New Roman" w:cs="Times New Roman"/>
          <w:b/>
          <w:szCs w:val="26"/>
        </w:rPr>
        <w:t>целях предупреждения нар</w:t>
      </w:r>
      <w:r>
        <w:rPr>
          <w:rFonts w:eastAsia="Times New Roman" w:cs="Times New Roman"/>
          <w:b/>
          <w:szCs w:val="26"/>
        </w:rPr>
        <w:t xml:space="preserve">ушений порядка проведения ГИА в </w:t>
      </w:r>
      <w:r w:rsidRPr="0053135D">
        <w:rPr>
          <w:rFonts w:eastAsia="Times New Roman" w:cs="Times New Roman"/>
          <w:b/>
          <w:szCs w:val="26"/>
        </w:rPr>
        <w:t>аудиториях ППЭ ведется видеонаблюдение.</w:t>
      </w:r>
    </w:p>
    <w:p w14:paraId="13F3754C" w14:textId="77777777" w:rsidR="0040382D" w:rsidRPr="0053135D" w:rsidRDefault="0040382D" w:rsidP="0040382D">
      <w:pPr>
        <w:spacing w:line="240" w:lineRule="auto"/>
        <w:rPr>
          <w:rFonts w:eastAsia="Times New Roman" w:cs="Times New Roman"/>
          <w:b/>
          <w:szCs w:val="26"/>
        </w:rPr>
      </w:pPr>
      <w:r>
        <w:rPr>
          <w:rFonts w:eastAsia="Times New Roman" w:cs="Times New Roman"/>
          <w:b/>
          <w:szCs w:val="26"/>
        </w:rPr>
        <w:t xml:space="preserve">Во время проведения экзамена вы </w:t>
      </w:r>
      <w:r w:rsidRPr="0053135D">
        <w:rPr>
          <w:rFonts w:eastAsia="Times New Roman" w:cs="Times New Roman"/>
          <w:b/>
          <w:szCs w:val="26"/>
        </w:rPr>
        <w:t xml:space="preserve">должны соблюдать Порядок. </w:t>
      </w:r>
    </w:p>
    <w:p w14:paraId="7DE79B14"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 xml:space="preserve">В день проведения экзамена в ППЭ запрещается: </w:t>
      </w:r>
    </w:p>
    <w:p w14:paraId="3935507E"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D5DBFEC"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иметь при себе уведомление о регистрации на экзамене (при наличии – необходимо сдать его нам);</w:t>
      </w:r>
    </w:p>
    <w:p w14:paraId="2098ABE2"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 xml:space="preserve">выносить из аудиторий и ППЭ </w:t>
      </w:r>
      <w:r w:rsidRPr="00494A97">
        <w:rPr>
          <w:rFonts w:eastAsia="Times New Roman" w:cs="Times New Roman"/>
          <w:b/>
          <w:szCs w:val="26"/>
        </w:rPr>
        <w:t>листы бумаги для черновиков</w:t>
      </w:r>
      <w:r w:rsidRPr="0053135D">
        <w:rPr>
          <w:rFonts w:eastAsia="Times New Roman" w:cs="Times New Roman"/>
          <w:b/>
          <w:szCs w:val="26"/>
        </w:rPr>
        <w:t>, экзаменационные материалы на бумажном и (или) электронном носителях, фотографировать экзаменационные материалы;</w:t>
      </w:r>
    </w:p>
    <w:p w14:paraId="1C06CD34"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пользоваться справочными материалами, кроме тех, которые указаны в тексте КИМ;</w:t>
      </w:r>
    </w:p>
    <w:p w14:paraId="4BFAFE09"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переписывать задания из КИМ в </w:t>
      </w:r>
      <w:r w:rsidRPr="00494A97">
        <w:rPr>
          <w:rFonts w:eastAsia="Times New Roman" w:cs="Times New Roman"/>
          <w:b/>
          <w:szCs w:val="26"/>
        </w:rPr>
        <w:t xml:space="preserve">листы бумаги для черновиков </w:t>
      </w:r>
      <w:r w:rsidRPr="0053135D">
        <w:rPr>
          <w:rFonts w:eastAsia="Times New Roman" w:cs="Times New Roman"/>
          <w:b/>
          <w:szCs w:val="26"/>
        </w:rPr>
        <w:t>(при необходимости можно делать заметки в КИМ);</w:t>
      </w:r>
    </w:p>
    <w:p w14:paraId="76F0774F"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перемещаться по ППЭ во время экзамена без сопровождения организатора.</w:t>
      </w:r>
    </w:p>
    <w:p w14:paraId="021DFBF4"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Во время проведения экзамена запрещается:</w:t>
      </w:r>
    </w:p>
    <w:p w14:paraId="535762A2" w14:textId="77777777" w:rsidR="0040382D" w:rsidRPr="0053135D" w:rsidRDefault="0040382D" w:rsidP="0040382D">
      <w:pPr>
        <w:autoSpaceDE w:val="0"/>
        <w:autoSpaceDN w:val="0"/>
        <w:adjustRightInd w:val="0"/>
        <w:spacing w:line="240" w:lineRule="auto"/>
        <w:rPr>
          <w:rFonts w:eastAsia="Times New Roman" w:cs="Times New Roman"/>
          <w:b/>
          <w:szCs w:val="26"/>
        </w:rPr>
      </w:pPr>
      <w:r w:rsidRPr="0053135D">
        <w:rPr>
          <w:rFonts w:eastAsia="Times New Roman" w:cs="Times New Roman"/>
          <w:b/>
          <w:szCs w:val="26"/>
        </w:rPr>
        <w:t>разговаривать, пересаживаться, обмениваться любыми материалами и предметами.</w:t>
      </w:r>
    </w:p>
    <w:p w14:paraId="5A6FB406" w14:textId="77777777" w:rsidR="0040382D" w:rsidRPr="0053135D" w:rsidRDefault="0040382D" w:rsidP="0040382D">
      <w:pPr>
        <w:autoSpaceDE w:val="0"/>
        <w:autoSpaceDN w:val="0"/>
        <w:adjustRightInd w:val="0"/>
        <w:spacing w:line="240" w:lineRule="auto"/>
        <w:rPr>
          <w:rFonts w:eastAsia="Times New Roman" w:cs="Times New Roman"/>
          <w:b/>
          <w:szCs w:val="26"/>
          <w:u w:val="single"/>
        </w:rPr>
      </w:pPr>
      <w:r w:rsidRPr="0053135D">
        <w:rPr>
          <w:rFonts w:eastAsia="Times New Roman" w:cs="Times New Roman"/>
          <w:b/>
          <w:szCs w:val="26"/>
        </w:rPr>
        <w:t xml:space="preserve">В случае нарушения порядка проведения </w:t>
      </w:r>
      <w:r>
        <w:rPr>
          <w:rFonts w:eastAsia="Times New Roman" w:cs="Times New Roman"/>
          <w:b/>
          <w:szCs w:val="26"/>
        </w:rPr>
        <w:t xml:space="preserve">экзамена вы </w:t>
      </w:r>
      <w:r w:rsidRPr="0053135D">
        <w:rPr>
          <w:rFonts w:eastAsia="Times New Roman" w:cs="Times New Roman"/>
          <w:b/>
          <w:szCs w:val="26"/>
        </w:rPr>
        <w:t xml:space="preserve">будете удалены с экзамена. </w:t>
      </w:r>
    </w:p>
    <w:p w14:paraId="0A5A2C7D"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В случае нарушения порядка проведения</w:t>
      </w:r>
      <w:r>
        <w:rPr>
          <w:rFonts w:eastAsia="Times New Roman" w:cs="Times New Roman"/>
          <w:b/>
          <w:szCs w:val="26"/>
        </w:rPr>
        <w:t xml:space="preserve"> ГИА</w:t>
      </w:r>
      <w:r w:rsidRPr="0053135D">
        <w:rPr>
          <w:rFonts w:eastAsia="Times New Roman" w:cs="Times New Roman"/>
          <w:b/>
          <w:szCs w:val="26"/>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Pr>
          <w:rFonts w:eastAsia="Times New Roman" w:cs="Times New Roman"/>
          <w:b/>
          <w:szCs w:val="26"/>
        </w:rPr>
        <w:t>ГИА</w:t>
      </w:r>
      <w:r w:rsidRPr="0053135D">
        <w:rPr>
          <w:rFonts w:eastAsia="Times New Roman" w:cs="Times New Roman"/>
          <w:b/>
          <w:szCs w:val="26"/>
        </w:rPr>
        <w:t xml:space="preserve"> подается в день проведения экзамена члену ГЭК до выхода из ППЭ.</w:t>
      </w:r>
    </w:p>
    <w:p w14:paraId="406976E0"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Ознакомиться с результатами ЕГЭ вы сможете в школе или в местах, в которых вы были зарегистрированы на сдачу ЕГЭ.</w:t>
      </w:r>
    </w:p>
    <w:p w14:paraId="29024372"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b/>
          <w:szCs w:val="26"/>
        </w:rPr>
        <w:t>Плановая дата ознакомления с результатами: _____________</w:t>
      </w:r>
      <w:r w:rsidRPr="0053135D">
        <w:rPr>
          <w:rFonts w:eastAsia="Times New Roman" w:cs="Times New Roman"/>
          <w:b/>
          <w:i/>
          <w:szCs w:val="26"/>
        </w:rPr>
        <w:t>(</w:t>
      </w:r>
      <w:r w:rsidRPr="0053135D">
        <w:rPr>
          <w:rFonts w:eastAsia="Times New Roman" w:cs="Times New Roman"/>
          <w:i/>
          <w:szCs w:val="26"/>
        </w:rPr>
        <w:t>назвать дату).</w:t>
      </w:r>
    </w:p>
    <w:p w14:paraId="54E79A2C" w14:textId="77777777" w:rsidR="001C7A66" w:rsidRPr="001C7A66" w:rsidRDefault="001C7A66" w:rsidP="001C7A66">
      <w:pPr>
        <w:spacing w:line="240" w:lineRule="auto"/>
        <w:rPr>
          <w:rFonts w:eastAsia="Times New Roman" w:cs="Times New Roman"/>
          <w:b/>
          <w:szCs w:val="26"/>
        </w:rPr>
      </w:pPr>
      <w:r w:rsidRPr="001C7A66">
        <w:rPr>
          <w:rFonts w:eastAsia="Times New Roman" w:cs="Times New Roman"/>
          <w:b/>
          <w:szCs w:val="26"/>
        </w:rPr>
        <w:t>После получения результатов ГИА вы можете подать апелляцию о несогласии с выставленными баллами. Апелляция подается в течение двух рабочих, следующих за официальным днем объявления результатов экзамена по соответствующему учебному предмету.</w:t>
      </w:r>
    </w:p>
    <w:p w14:paraId="624CD326" w14:textId="77777777" w:rsidR="001C7A66" w:rsidRDefault="001C7A66" w:rsidP="001C7A66">
      <w:pPr>
        <w:spacing w:line="240" w:lineRule="auto"/>
        <w:rPr>
          <w:rFonts w:eastAsia="Times New Roman" w:cs="Times New Roman"/>
          <w:b/>
          <w:szCs w:val="26"/>
        </w:rPr>
      </w:pPr>
      <w:r w:rsidRPr="001C7A66">
        <w:rPr>
          <w:rFonts w:eastAsia="Times New Roman" w:cs="Times New Roman"/>
          <w:b/>
          <w:szCs w:val="26"/>
        </w:rPr>
        <w:t>Апелляцию 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p>
    <w:p w14:paraId="5ACC820F" w14:textId="384D3B7C" w:rsidR="0040382D" w:rsidRPr="0053135D" w:rsidRDefault="0040382D" w:rsidP="001C7A66">
      <w:pPr>
        <w:spacing w:line="240" w:lineRule="auto"/>
        <w:rPr>
          <w:rFonts w:eastAsia="Times New Roman" w:cs="Times New Roman"/>
          <w:b/>
          <w:szCs w:val="26"/>
        </w:rPr>
      </w:pPr>
      <w:r w:rsidRPr="0053135D">
        <w:rPr>
          <w:rFonts w:eastAsia="Times New Roman" w:cs="Times New Roman"/>
          <w:b/>
          <w:szCs w:val="26"/>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Pr>
          <w:rFonts w:eastAsia="Times New Roman" w:cs="Times New Roman"/>
          <w:b/>
          <w:szCs w:val="26"/>
        </w:rPr>
        <w:t xml:space="preserve"> </w:t>
      </w:r>
      <w:r w:rsidRPr="0053135D">
        <w:rPr>
          <w:rFonts w:eastAsia="Times New Roman" w:cs="Times New Roman"/>
          <w:b/>
          <w:szCs w:val="26"/>
        </w:rPr>
        <w:t xml:space="preserve">и с нарушением участником </w:t>
      </w:r>
      <w:r>
        <w:rPr>
          <w:rFonts w:eastAsia="Times New Roman" w:cs="Times New Roman"/>
          <w:b/>
          <w:szCs w:val="26"/>
        </w:rPr>
        <w:t xml:space="preserve">экзамена </w:t>
      </w:r>
      <w:r w:rsidRPr="0053135D">
        <w:rPr>
          <w:rFonts w:eastAsia="Times New Roman" w:cs="Times New Roman"/>
          <w:b/>
          <w:szCs w:val="26"/>
        </w:rPr>
        <w:t>требований Порядка и </w:t>
      </w:r>
      <w:r w:rsidR="009C5102">
        <w:rPr>
          <w:rFonts w:eastAsia="Times New Roman" w:cs="Times New Roman"/>
          <w:b/>
          <w:szCs w:val="26"/>
        </w:rPr>
        <w:t>неправильным заполнением бланков ЕГЭ</w:t>
      </w:r>
      <w:r w:rsidRPr="0053135D">
        <w:rPr>
          <w:rFonts w:eastAsia="Times New Roman" w:cs="Times New Roman"/>
          <w:b/>
          <w:szCs w:val="26"/>
        </w:rPr>
        <w:t>,</w:t>
      </w:r>
      <w:r w:rsidRPr="0053135D">
        <w:rPr>
          <w:rFonts w:eastAsia="Times New Roman" w:cs="Times New Roman"/>
          <w:szCs w:val="26"/>
        </w:rPr>
        <w:t xml:space="preserve"> </w:t>
      </w:r>
      <w:r w:rsidRPr="0053135D">
        <w:rPr>
          <w:rFonts w:eastAsia="Times New Roman" w:cs="Times New Roman"/>
          <w:b/>
          <w:szCs w:val="26"/>
        </w:rPr>
        <w:t>не</w:t>
      </w:r>
      <w:r w:rsidRPr="0053135D">
        <w:rPr>
          <w:rFonts w:eastAsia="Times New Roman" w:cs="Times New Roman"/>
          <w:szCs w:val="26"/>
        </w:rPr>
        <w:t> </w:t>
      </w:r>
      <w:r w:rsidRPr="0053135D">
        <w:rPr>
          <w:rFonts w:eastAsia="Times New Roman" w:cs="Times New Roman"/>
          <w:b/>
          <w:szCs w:val="26"/>
        </w:rPr>
        <w:t xml:space="preserve">рассматривается. </w:t>
      </w:r>
    </w:p>
    <w:p w14:paraId="72A66E2F" w14:textId="77777777" w:rsidR="0040382D" w:rsidRDefault="0040382D" w:rsidP="0040382D">
      <w:pPr>
        <w:widowControl w:val="0"/>
        <w:spacing w:line="240" w:lineRule="auto"/>
        <w:contextualSpacing/>
        <w:rPr>
          <w:rFonts w:eastAsia="Times New Roman" w:cs="Times New Roman"/>
          <w:b/>
          <w:szCs w:val="26"/>
        </w:rPr>
      </w:pPr>
      <w:r w:rsidRPr="0053135D">
        <w:rPr>
          <w:rFonts w:eastAsia="Times New Roman" w:cs="Times New Roman"/>
          <w:b/>
          <w:szCs w:val="26"/>
        </w:rPr>
        <w:t>Обращаем ваше внимание, что во время экзамена на вашем рабочем столе, помимо экзаменационных материалов, могут находиться только:</w:t>
      </w:r>
    </w:p>
    <w:p w14:paraId="75DE0120" w14:textId="77777777" w:rsidR="0040382D" w:rsidRPr="0053135D" w:rsidRDefault="0040382D" w:rsidP="0040382D">
      <w:pPr>
        <w:widowControl w:val="0"/>
        <w:spacing w:line="240" w:lineRule="auto"/>
        <w:contextualSpacing/>
        <w:rPr>
          <w:rFonts w:eastAsia="Times New Roman" w:cs="Times New Roman"/>
          <w:b/>
          <w:szCs w:val="26"/>
        </w:rPr>
      </w:pPr>
      <w:r w:rsidRPr="0053135D">
        <w:rPr>
          <w:rFonts w:eastAsia="Times New Roman" w:cs="Times New Roman"/>
          <w:b/>
          <w:szCs w:val="26"/>
        </w:rPr>
        <w:t>гелевая, капиллярная ручка с чернилами черного цвета;</w:t>
      </w:r>
    </w:p>
    <w:p w14:paraId="60DE12CC" w14:textId="77777777" w:rsidR="0040382D" w:rsidRPr="0053135D" w:rsidRDefault="0040382D" w:rsidP="0040382D">
      <w:pPr>
        <w:widowControl w:val="0"/>
        <w:spacing w:line="240" w:lineRule="auto"/>
        <w:contextualSpacing/>
        <w:rPr>
          <w:rFonts w:eastAsia="Times New Roman" w:cs="Times New Roman"/>
          <w:b/>
          <w:szCs w:val="26"/>
        </w:rPr>
      </w:pPr>
      <w:r w:rsidRPr="0053135D">
        <w:rPr>
          <w:rFonts w:eastAsia="Times New Roman" w:cs="Times New Roman"/>
          <w:b/>
          <w:szCs w:val="26"/>
        </w:rPr>
        <w:t>документ, удостоверяющий личность;</w:t>
      </w:r>
    </w:p>
    <w:p w14:paraId="584448BF" w14:textId="77777777" w:rsidR="00C56456" w:rsidRPr="00C56456" w:rsidRDefault="00C56456" w:rsidP="00C56456">
      <w:pPr>
        <w:autoSpaceDE w:val="0"/>
        <w:autoSpaceDN w:val="0"/>
        <w:adjustRightInd w:val="0"/>
        <w:spacing w:line="240" w:lineRule="auto"/>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лекарства (при необходимости); </w:t>
      </w:r>
    </w:p>
    <w:p w14:paraId="0A89AED2" w14:textId="4FA6D307" w:rsidR="00C56456" w:rsidRPr="00C56456" w:rsidRDefault="00C56456" w:rsidP="00C56456">
      <w:pPr>
        <w:autoSpaceDE w:val="0"/>
        <w:autoSpaceDN w:val="0"/>
        <w:adjustRightInd w:val="0"/>
        <w:spacing w:line="240" w:lineRule="auto"/>
        <w:jc w:val="left"/>
        <w:rPr>
          <w:rFonts w:eastAsiaTheme="minorHAnsi" w:cs="Times New Roman"/>
          <w:szCs w:val="26"/>
          <w:lang w:eastAsia="en-US"/>
        </w:rPr>
      </w:pPr>
      <w:r w:rsidRPr="00C56456">
        <w:rPr>
          <w:rFonts w:eastAsiaTheme="minorHAnsi" w:cs="Times New Roman"/>
          <w:b/>
          <w:bCs/>
          <w:color w:val="000000"/>
          <w:szCs w:val="26"/>
          <w:lang w:eastAsia="en-US"/>
        </w:rPr>
        <w:t xml:space="preserve">продукты питания для дополнительного приема пищи (перекус), бутилированная питьевая вода при условии, что упаковка указанных продуктов </w:t>
      </w:r>
      <w:r w:rsidRPr="00C56456">
        <w:rPr>
          <w:rFonts w:eastAsiaTheme="minorHAnsi" w:cs="Times New Roman"/>
          <w:b/>
          <w:bCs/>
          <w:szCs w:val="26"/>
          <w:lang w:eastAsia="en-US"/>
        </w:rPr>
        <w:t xml:space="preserve">питания и воды, а также их потребление не будут отвлекать других участников экзаменов от выполнения ими ЭР (при необходимости); </w:t>
      </w:r>
    </w:p>
    <w:p w14:paraId="5F046728" w14:textId="77777777" w:rsidR="00C56456" w:rsidRPr="00C56456" w:rsidRDefault="00C56456" w:rsidP="00C56456">
      <w:pPr>
        <w:autoSpaceDE w:val="0"/>
        <w:autoSpaceDN w:val="0"/>
        <w:adjustRightInd w:val="0"/>
        <w:spacing w:line="240" w:lineRule="auto"/>
        <w:jc w:val="left"/>
        <w:rPr>
          <w:rFonts w:eastAsiaTheme="minorHAnsi" w:cs="Times New Roman"/>
          <w:szCs w:val="26"/>
          <w:lang w:eastAsia="en-US"/>
        </w:rPr>
      </w:pPr>
      <w:r w:rsidRPr="00C56456">
        <w:rPr>
          <w:rFonts w:eastAsiaTheme="minorHAnsi" w:cs="Times New Roman"/>
          <w:b/>
          <w:bCs/>
          <w:szCs w:val="26"/>
          <w:lang w:eastAsia="en-US"/>
        </w:rPr>
        <w:t xml:space="preserve">черновики, выданные в ППЭ; </w:t>
      </w:r>
    </w:p>
    <w:p w14:paraId="3B0A738C" w14:textId="77777777" w:rsidR="00D160F0" w:rsidRPr="00D160F0" w:rsidRDefault="00D160F0" w:rsidP="00D160F0">
      <w:pPr>
        <w:autoSpaceDE w:val="0"/>
        <w:autoSpaceDN w:val="0"/>
        <w:adjustRightInd w:val="0"/>
        <w:spacing w:line="240" w:lineRule="auto"/>
        <w:jc w:val="left"/>
        <w:rPr>
          <w:rFonts w:eastAsiaTheme="minorHAnsi"/>
          <w:b/>
          <w:bCs/>
          <w:lang w:eastAsia="en-US"/>
        </w:rPr>
      </w:pPr>
      <w:r w:rsidRPr="00D160F0">
        <w:rPr>
          <w:rFonts w:eastAsiaTheme="minorHAnsi"/>
          <w:b/>
          <w:bCs/>
          <w:lang w:eastAsia="en-US"/>
        </w:rPr>
        <w:t>средства обучения и воспитания, которые можно использовать на экзаменах по отдельным учебным предметам;</w:t>
      </w:r>
    </w:p>
    <w:p w14:paraId="1AFF8632" w14:textId="77777777" w:rsidR="00D160F0" w:rsidRPr="00D160F0" w:rsidRDefault="00D160F0" w:rsidP="00D160F0">
      <w:pPr>
        <w:autoSpaceDE w:val="0"/>
        <w:autoSpaceDN w:val="0"/>
        <w:adjustRightInd w:val="0"/>
        <w:spacing w:line="240" w:lineRule="auto"/>
        <w:jc w:val="left"/>
        <w:rPr>
          <w:rFonts w:eastAsiaTheme="minorHAnsi" w:cs="Times New Roman"/>
          <w:b/>
          <w:bCs/>
          <w:szCs w:val="26"/>
          <w:lang w:eastAsia="en-US"/>
        </w:rPr>
      </w:pPr>
      <w:r w:rsidRPr="00D160F0">
        <w:rPr>
          <w:rFonts w:eastAsiaTheme="minorHAnsi" w:cs="Times New Roman"/>
          <w:b/>
          <w:bCs/>
          <w:szCs w:val="26"/>
          <w:lang w:eastAsia="en-US"/>
        </w:rPr>
        <w:t>специальные технические средства (для лиц с ОВЗ, детей-инвалидов, инвалидов).</w:t>
      </w:r>
      <w:r w:rsidRPr="00C56456">
        <w:rPr>
          <w:rFonts w:eastAsiaTheme="minorHAnsi" w:cs="Times New Roman"/>
          <w:b/>
          <w:bCs/>
          <w:szCs w:val="26"/>
          <w:lang w:eastAsia="en-US"/>
        </w:rPr>
        <w:t xml:space="preserve"> </w:t>
      </w:r>
    </w:p>
    <w:p w14:paraId="05C7F606" w14:textId="77777777" w:rsidR="0040382D" w:rsidRDefault="0040382D" w:rsidP="0040382D">
      <w:pPr>
        <w:widowControl w:val="0"/>
        <w:spacing w:line="240" w:lineRule="auto"/>
        <w:contextualSpacing/>
        <w:rPr>
          <w:rFonts w:eastAsia="Times New Roman" w:cs="Times New Roman"/>
          <w:b/>
          <w:szCs w:val="26"/>
        </w:rPr>
      </w:pPr>
      <w:r w:rsidRPr="0053135D">
        <w:rPr>
          <w:rFonts w:eastAsia="Times New Roman" w:cs="Times New Roman"/>
          <w:b/>
          <w:szCs w:val="26"/>
          <w:lang w:eastAsia="zh-CN"/>
        </w:rPr>
        <w:t>По всем вопросам, связанным с проведением экзамена (за исключением вопросов по содержан</w:t>
      </w:r>
      <w:r>
        <w:rPr>
          <w:rFonts w:eastAsia="Times New Roman" w:cs="Times New Roman"/>
          <w:b/>
          <w:szCs w:val="26"/>
          <w:lang w:eastAsia="zh-CN"/>
        </w:rPr>
        <w:t xml:space="preserve">ию КИМ), вы можете обращаться к нам. В </w:t>
      </w:r>
      <w:r w:rsidRPr="0053135D">
        <w:rPr>
          <w:rFonts w:eastAsia="Times New Roman" w:cs="Times New Roman"/>
          <w:b/>
          <w:szCs w:val="26"/>
          <w:lang w:eastAsia="zh-CN"/>
        </w:rPr>
        <w:t xml:space="preserve">случае необходимости выхода из аудитории оставьте ваши экзаменационные материалы </w:t>
      </w:r>
      <w:r w:rsidRPr="0053135D">
        <w:rPr>
          <w:rFonts w:eastAsia="Times New Roman" w:cs="Times New Roman"/>
          <w:b/>
          <w:szCs w:val="26"/>
          <w:u w:val="single"/>
          <w:lang w:eastAsia="zh-CN"/>
        </w:rPr>
        <w:t>на</w:t>
      </w:r>
      <w:r w:rsidRPr="0053135D">
        <w:rPr>
          <w:rFonts w:eastAsia="Times New Roman" w:cs="Times New Roman"/>
          <w:b/>
          <w:szCs w:val="26"/>
          <w:lang w:eastAsia="zh-CN"/>
        </w:rPr>
        <w:t> </w:t>
      </w:r>
      <w:r w:rsidRPr="0053135D">
        <w:rPr>
          <w:rFonts w:eastAsia="Times New Roman" w:cs="Times New Roman"/>
          <w:b/>
          <w:szCs w:val="26"/>
          <w:u w:val="single"/>
          <w:lang w:eastAsia="zh-CN"/>
        </w:rPr>
        <w:t>своем рабочем столе</w:t>
      </w:r>
      <w:r>
        <w:rPr>
          <w:rFonts w:eastAsia="Times New Roman" w:cs="Times New Roman"/>
          <w:b/>
          <w:szCs w:val="26"/>
          <w:u w:val="single"/>
          <w:lang w:eastAsia="zh-CN"/>
        </w:rPr>
        <w:t xml:space="preserve">, а также удостоверение личности, </w:t>
      </w:r>
      <w:r w:rsidRPr="00494A97">
        <w:rPr>
          <w:rFonts w:eastAsia="Times New Roman" w:cs="Times New Roman"/>
          <w:b/>
          <w:szCs w:val="26"/>
          <w:u w:val="single"/>
          <w:lang w:eastAsia="zh-CN"/>
        </w:rPr>
        <w:t>листы бумаги для черновиков</w:t>
      </w:r>
      <w:r>
        <w:rPr>
          <w:rFonts w:eastAsia="Times New Roman" w:cs="Times New Roman"/>
          <w:b/>
          <w:szCs w:val="26"/>
          <w:u w:val="single"/>
          <w:lang w:eastAsia="zh-CN"/>
        </w:rPr>
        <w:t>, дополнительные материалы (при наличии) и письменные принадлежности</w:t>
      </w:r>
      <w:r w:rsidRPr="0053135D">
        <w:rPr>
          <w:rFonts w:eastAsia="Times New Roman" w:cs="Times New Roman"/>
          <w:b/>
          <w:szCs w:val="26"/>
          <w:lang w:eastAsia="zh-CN"/>
        </w:rPr>
        <w:t xml:space="preserve">. На территории пункта вас будет сопровождать организатор. </w:t>
      </w:r>
    </w:p>
    <w:p w14:paraId="6335E97E"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В случае плохого самочувстви</w:t>
      </w:r>
      <w:r>
        <w:rPr>
          <w:rFonts w:eastAsia="Times New Roman" w:cs="Times New Roman"/>
          <w:b/>
          <w:szCs w:val="26"/>
          <w:lang w:eastAsia="zh-CN"/>
        </w:rPr>
        <w:t xml:space="preserve">я незамедлительно обращайтесь к нам. В </w:t>
      </w:r>
      <w:r w:rsidRPr="0053135D">
        <w:rPr>
          <w:rFonts w:eastAsia="Times New Roman" w:cs="Times New Roman"/>
          <w:b/>
          <w:szCs w:val="26"/>
          <w:lang w:eastAsia="zh-CN"/>
        </w:rPr>
        <w:t>пункте присутствует медицинск</w:t>
      </w:r>
      <w:r>
        <w:rPr>
          <w:rFonts w:eastAsia="Times New Roman" w:cs="Times New Roman"/>
          <w:b/>
          <w:szCs w:val="26"/>
          <w:lang w:eastAsia="zh-CN"/>
        </w:rPr>
        <w:t xml:space="preserve">ий работник. Напоминаем, что по состоянию здоровья и </w:t>
      </w:r>
      <w:r w:rsidRPr="0053135D">
        <w:rPr>
          <w:rFonts w:eastAsia="Times New Roman" w:cs="Times New Roman"/>
          <w:b/>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14:paraId="3EF66BCD" w14:textId="399B1A24" w:rsidR="00D07E84" w:rsidRDefault="00D07E84" w:rsidP="00D07E84">
      <w:pPr>
        <w:pStyle w:val="afffd"/>
        <w:ind w:firstLine="740"/>
        <w:rPr>
          <w:rFonts w:ascii="Courier New" w:hAnsi="Courier New" w:cs="Courier New"/>
        </w:rPr>
      </w:pPr>
      <w:r>
        <w:rPr>
          <w:rStyle w:val="1f1"/>
          <w:rFonts w:eastAsiaTheme="minorEastAsia"/>
          <w:i/>
          <w:iCs/>
          <w:color w:val="000000"/>
        </w:rPr>
        <w:t>Организатор обращает внимание участников экзамена на станцию организатора.</w:t>
      </w:r>
    </w:p>
    <w:p w14:paraId="0E925BD0" w14:textId="0E46A442" w:rsidR="00D07E84" w:rsidRDefault="00D07E84" w:rsidP="00D07E84">
      <w:pPr>
        <w:pStyle w:val="afffd"/>
        <w:ind w:firstLine="740"/>
        <w:rPr>
          <w:rFonts w:ascii="Courier New" w:hAnsi="Courier New" w:cs="Courier New"/>
        </w:rPr>
      </w:pPr>
      <w:r>
        <w:rPr>
          <w:rStyle w:val="1f1"/>
          <w:rFonts w:eastAsiaTheme="minorEastAsia"/>
          <w:b/>
          <w:bCs/>
          <w:color w:val="000000"/>
        </w:rPr>
        <w:t>Экзаменационные материалы поступили на станцию организатора в зашифрованном виде. В вашем присутствии ровно в 10:00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14:paraId="1FD8E0DA" w14:textId="5B9B8F9D" w:rsidR="00D07E84" w:rsidRDefault="00D07E84" w:rsidP="00D07E84">
      <w:pPr>
        <w:pStyle w:val="afffd"/>
        <w:ind w:firstLine="740"/>
        <w:rPr>
          <w:rFonts w:ascii="Courier New" w:hAnsi="Courier New" w:cs="Courier New"/>
        </w:rPr>
      </w:pPr>
      <w:r>
        <w:rPr>
          <w:rStyle w:val="1f1"/>
          <w:rFonts w:eastAsiaTheme="minorEastAsia"/>
          <w:i/>
          <w:iCs/>
          <w:color w:val="000000"/>
        </w:rPr>
        <w:t>Не ранее 10:00 организатор, ответственный за печать ЭМ, вводит количество ЭМ для печати, загружает задание по аудированию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5E36DE11" w14:textId="08DA932A" w:rsidR="00D07E84" w:rsidRDefault="00D07E84" w:rsidP="00D07E84">
      <w:pPr>
        <w:pStyle w:val="afffd"/>
        <w:ind w:firstLine="740"/>
        <w:rPr>
          <w:rFonts w:ascii="Courier New" w:hAnsi="Courier New" w:cs="Courier New"/>
        </w:rPr>
      </w:pPr>
      <w:r>
        <w:rPr>
          <w:rStyle w:val="1f1"/>
          <w:rFonts w:eastAsiaTheme="minorEastAsia"/>
          <w:i/>
          <w:iCs/>
          <w:color w:val="000000"/>
        </w:rPr>
        <w:t>Выполняется 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в станции организатора. Качественный комплект ЭМ размещается на столе для выдачи участникам экзамена, некачественный откладывается.</w:t>
      </w:r>
    </w:p>
    <w:p w14:paraId="79F207F7" w14:textId="77777777" w:rsidR="00D07E84" w:rsidRDefault="00D07E84" w:rsidP="00D07E84">
      <w:pPr>
        <w:pStyle w:val="afffd"/>
        <w:ind w:firstLine="760"/>
        <w:rPr>
          <w:rFonts w:ascii="Courier New" w:hAnsi="Courier New" w:cs="Courier New"/>
        </w:rPr>
      </w:pPr>
      <w:r>
        <w:rPr>
          <w:rStyle w:val="1f1"/>
          <w:rFonts w:eastAsiaTheme="minorEastAsia"/>
          <w:i/>
          <w:iCs/>
          <w:color w:val="000000"/>
        </w:rPr>
        <w:t>Далее начинается вторая часть инструктажа.</w:t>
      </w:r>
    </w:p>
    <w:p w14:paraId="55288E1C" w14:textId="77777777" w:rsidR="00D07E84" w:rsidRDefault="00D07E84" w:rsidP="00D07E84">
      <w:pPr>
        <w:pStyle w:val="afffd"/>
        <w:ind w:firstLine="760"/>
        <w:rPr>
          <w:rFonts w:ascii="Courier New" w:hAnsi="Courier New" w:cs="Courier New"/>
        </w:rPr>
      </w:pPr>
      <w:r>
        <w:rPr>
          <w:rStyle w:val="1f1"/>
          <w:rFonts w:eastAsiaTheme="minorEastAsia"/>
          <w:b/>
          <w:bCs/>
          <w:color w:val="000000"/>
        </w:rPr>
        <w:t>Вам выдаются напечатанные в аудитории ППЭ индивидуальные комплекты.</w:t>
      </w:r>
    </w:p>
    <w:p w14:paraId="0FE099EC" w14:textId="77777777" w:rsidR="00D07E84" w:rsidRDefault="00D07E84" w:rsidP="00D07E84">
      <w:pPr>
        <w:pStyle w:val="afffd"/>
        <w:ind w:firstLine="760"/>
        <w:rPr>
          <w:rFonts w:ascii="Courier New" w:hAnsi="Courier New" w:cs="Courier New"/>
        </w:rPr>
      </w:pPr>
      <w:r>
        <w:rPr>
          <w:rStyle w:val="1f1"/>
          <w:rFonts w:eastAsiaTheme="minorEastAsia"/>
          <w:i/>
          <w:iCs/>
          <w:color w:val="000000"/>
        </w:rPr>
        <w:t>(Организатор раздает участникам экзамена распечатанные комплекты ЭМ в произвольном порядке).</w:t>
      </w:r>
    </w:p>
    <w:p w14:paraId="367DACBB" w14:textId="77777777" w:rsidR="00D07E84" w:rsidRDefault="00D07E84" w:rsidP="00D07E84">
      <w:pPr>
        <w:pStyle w:val="afffd"/>
        <w:ind w:firstLine="760"/>
        <w:rPr>
          <w:rFonts w:ascii="Courier New" w:hAnsi="Courier New" w:cs="Courier New"/>
        </w:rPr>
      </w:pPr>
      <w:r>
        <w:rPr>
          <w:rStyle w:val="1f1"/>
          <w:rFonts w:eastAsiaTheme="minorEastAsia"/>
          <w:b/>
          <w:bCs/>
          <w:color w:val="000000"/>
        </w:rPr>
        <w:t>До начала работы с бланками ЕГЭ проверьте комплектацию выданных экзаменационных материалов. В индивидуальном комплекте находятся:</w:t>
      </w:r>
    </w:p>
    <w:p w14:paraId="0E584C0B" w14:textId="77777777" w:rsidR="00D07E84" w:rsidRDefault="00D07E84" w:rsidP="00D07E84">
      <w:pPr>
        <w:pStyle w:val="afffd"/>
        <w:ind w:firstLine="760"/>
        <w:rPr>
          <w:rFonts w:ascii="Courier New" w:hAnsi="Courier New" w:cs="Courier New"/>
        </w:rPr>
      </w:pPr>
      <w:r>
        <w:rPr>
          <w:rStyle w:val="1f1"/>
          <w:rFonts w:eastAsiaTheme="minorEastAsia"/>
          <w:b/>
          <w:bCs/>
          <w:color w:val="000000"/>
        </w:rPr>
        <w:t>бланк регистрации,</w:t>
      </w:r>
    </w:p>
    <w:p w14:paraId="6C69E7C2" w14:textId="77777777" w:rsidR="00D07E84" w:rsidRDefault="00D07E84" w:rsidP="00D07E84">
      <w:pPr>
        <w:pStyle w:val="afffd"/>
        <w:ind w:firstLine="760"/>
        <w:rPr>
          <w:rFonts w:ascii="Courier New" w:hAnsi="Courier New" w:cs="Courier New"/>
        </w:rPr>
      </w:pPr>
      <w:r>
        <w:rPr>
          <w:rStyle w:val="1f1"/>
          <w:rFonts w:eastAsiaTheme="minorEastAsia"/>
          <w:b/>
          <w:bCs/>
          <w:color w:val="000000"/>
        </w:rPr>
        <w:t>бланк ответов № 1,</w:t>
      </w:r>
    </w:p>
    <w:p w14:paraId="35ECEC4C" w14:textId="77777777" w:rsidR="00D07E84" w:rsidRDefault="00D07E84" w:rsidP="00D07E84">
      <w:pPr>
        <w:pStyle w:val="afffd"/>
        <w:ind w:firstLine="760"/>
        <w:rPr>
          <w:rFonts w:ascii="Courier New" w:hAnsi="Courier New" w:cs="Courier New"/>
        </w:rPr>
      </w:pPr>
      <w:r>
        <w:rPr>
          <w:rStyle w:val="1f1"/>
          <w:rFonts w:eastAsiaTheme="minorEastAsia"/>
          <w:b/>
          <w:bCs/>
          <w:color w:val="000000"/>
        </w:rPr>
        <w:t>бланк ответов № 2 лист 1</w:t>
      </w:r>
      <w:r>
        <w:rPr>
          <w:rStyle w:val="1f1"/>
          <w:rFonts w:eastAsiaTheme="minorEastAsia"/>
          <w:i/>
          <w:iCs/>
          <w:color w:val="000000"/>
        </w:rPr>
        <w:t>,</w:t>
      </w:r>
    </w:p>
    <w:p w14:paraId="5D31EBF6" w14:textId="77777777" w:rsidR="00D07E84" w:rsidRDefault="00D07E84" w:rsidP="00D07E84">
      <w:pPr>
        <w:pStyle w:val="afffd"/>
        <w:ind w:firstLine="760"/>
        <w:rPr>
          <w:rFonts w:ascii="Courier New" w:hAnsi="Courier New" w:cs="Courier New"/>
        </w:rPr>
      </w:pPr>
      <w:r>
        <w:rPr>
          <w:rStyle w:val="1f1"/>
          <w:rFonts w:eastAsiaTheme="minorEastAsia"/>
          <w:b/>
          <w:bCs/>
          <w:color w:val="000000"/>
        </w:rPr>
        <w:t>бланк ответов № 2 лист 2</w:t>
      </w:r>
      <w:r>
        <w:rPr>
          <w:rStyle w:val="1f1"/>
          <w:rFonts w:eastAsiaTheme="minorEastAsia"/>
          <w:i/>
          <w:iCs/>
          <w:color w:val="000000"/>
        </w:rPr>
        <w:t>;</w:t>
      </w:r>
    </w:p>
    <w:p w14:paraId="5F3619BA" w14:textId="77777777" w:rsidR="00D07E84" w:rsidRDefault="00D07E84" w:rsidP="00D07E84">
      <w:pPr>
        <w:pStyle w:val="afffd"/>
        <w:ind w:firstLine="760"/>
        <w:rPr>
          <w:rFonts w:ascii="Courier New" w:hAnsi="Courier New" w:cs="Courier New"/>
        </w:rPr>
      </w:pPr>
      <w:r>
        <w:rPr>
          <w:rStyle w:val="1f1"/>
          <w:rFonts w:eastAsiaTheme="minorEastAsia"/>
          <w:b/>
          <w:bCs/>
          <w:color w:val="000000"/>
        </w:rPr>
        <w:t>КИМ;</w:t>
      </w:r>
    </w:p>
    <w:p w14:paraId="3164DB47" w14:textId="77777777" w:rsidR="00C56456" w:rsidRDefault="00D07E84" w:rsidP="00D07E84">
      <w:pPr>
        <w:pStyle w:val="afffd"/>
        <w:ind w:firstLine="760"/>
        <w:rPr>
          <w:b/>
          <w:bCs/>
          <w:sz w:val="26"/>
          <w:szCs w:val="26"/>
        </w:rPr>
      </w:pPr>
      <w:r>
        <w:rPr>
          <w:rStyle w:val="1f1"/>
          <w:rFonts w:eastAsiaTheme="minorEastAsia"/>
          <w:b/>
          <w:bCs/>
          <w:color w:val="000000"/>
        </w:rPr>
        <w:t>контрольный лист с информацией о номере бланка регистрации и номере КИМ</w:t>
      </w:r>
      <w:r>
        <w:rPr>
          <w:rStyle w:val="1f1"/>
          <w:rFonts w:eastAsiaTheme="minorEastAsia"/>
          <w:color w:val="000000"/>
        </w:rPr>
        <w:t>.</w:t>
      </w:r>
      <w:r w:rsidR="00C56456" w:rsidRPr="00C56456">
        <w:rPr>
          <w:b/>
          <w:bCs/>
          <w:sz w:val="26"/>
          <w:szCs w:val="26"/>
        </w:rPr>
        <w:t xml:space="preserve"> </w:t>
      </w:r>
    </w:p>
    <w:p w14:paraId="3985DAD9" w14:textId="053CFF60" w:rsidR="00D07E84" w:rsidRDefault="00C56456" w:rsidP="00D07E84">
      <w:pPr>
        <w:pStyle w:val="afffd"/>
        <w:ind w:firstLine="760"/>
        <w:rPr>
          <w:rFonts w:ascii="Courier New" w:hAnsi="Courier New" w:cs="Courier New"/>
        </w:rPr>
      </w:pPr>
      <w:r>
        <w:rPr>
          <w:b/>
          <w:bCs/>
          <w:sz w:val="26"/>
          <w:szCs w:val="26"/>
        </w:rPr>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047982ED" w14:textId="77777777" w:rsidR="00C56456" w:rsidRPr="00C56456" w:rsidRDefault="00C56456" w:rsidP="00C56456">
      <w:pPr>
        <w:autoSpaceDE w:val="0"/>
        <w:autoSpaceDN w:val="0"/>
        <w:adjustRightInd w:val="0"/>
        <w:spacing w:line="240" w:lineRule="auto"/>
        <w:ind w:firstLine="426"/>
        <w:jc w:val="left"/>
        <w:rPr>
          <w:rFonts w:eastAsiaTheme="minorHAnsi" w:cs="Times New Roman"/>
          <w:color w:val="000000"/>
          <w:szCs w:val="26"/>
          <w:lang w:eastAsia="en-US"/>
        </w:rPr>
      </w:pPr>
      <w:r w:rsidRPr="00C56456">
        <w:rPr>
          <w:rFonts w:eastAsiaTheme="minorHAnsi" w:cs="Times New Roman"/>
          <w:i/>
          <w:iCs/>
          <w:color w:val="000000"/>
          <w:szCs w:val="26"/>
          <w:lang w:eastAsia="en-US"/>
        </w:rPr>
        <w:t xml:space="preserve">Сделать паузу для проверки участниками комплектации выданных ЭМ. </w:t>
      </w:r>
    </w:p>
    <w:p w14:paraId="44A06775"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 </w:t>
      </w:r>
    </w:p>
    <w:p w14:paraId="58ADD788"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i/>
          <w:iCs/>
          <w:color w:val="000000"/>
          <w:szCs w:val="26"/>
          <w:lang w:eastAsia="en-US"/>
        </w:rPr>
        <w:t xml:space="preserve">Сделать паузу для проверки участниками совпадения номеров бланка регистрации. </w:t>
      </w:r>
    </w:p>
    <w:p w14:paraId="2032690E"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 </w:t>
      </w:r>
    </w:p>
    <w:p w14:paraId="48F50019"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i/>
          <w:iCs/>
          <w:color w:val="000000"/>
          <w:szCs w:val="26"/>
          <w:lang w:eastAsia="en-US"/>
        </w:rPr>
        <w:t xml:space="preserve">Сделать паузу для проверки участниками совпадения номеров КИМ. </w:t>
      </w:r>
    </w:p>
    <w:p w14:paraId="7A1199E4"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станице КИМ в правом верхнем углу после наклонной черты. </w:t>
      </w:r>
    </w:p>
    <w:p w14:paraId="1049C5BA"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Внимательно просмотрите бланки, проверьте качество печати штрихкодов и QR-кода, черных квадратов (реперов) на полиграфические дефекты. </w:t>
      </w:r>
    </w:p>
    <w:p w14:paraId="79333AD2"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В случае если вы обнаружили несовпадения или дефекты печати, обратитесь к нам. </w:t>
      </w:r>
    </w:p>
    <w:p w14:paraId="3D648AB7" w14:textId="77777777" w:rsidR="00C56456" w:rsidRPr="00C56456" w:rsidRDefault="00C56456" w:rsidP="00C56456">
      <w:pPr>
        <w:autoSpaceDE w:val="0"/>
        <w:autoSpaceDN w:val="0"/>
        <w:adjustRightInd w:val="0"/>
        <w:spacing w:line="240" w:lineRule="auto"/>
        <w:ind w:firstLine="0"/>
        <w:jc w:val="left"/>
        <w:rPr>
          <w:rFonts w:eastAsiaTheme="minorHAnsi" w:cs="Times New Roman"/>
          <w:color w:val="000000"/>
          <w:szCs w:val="26"/>
          <w:lang w:eastAsia="en-US"/>
        </w:rPr>
      </w:pPr>
      <w:r w:rsidRPr="00C56456">
        <w:rPr>
          <w:rFonts w:eastAsiaTheme="minorHAnsi" w:cs="Times New Roman"/>
          <w:i/>
          <w:iCs/>
          <w:color w:val="000000"/>
          <w:szCs w:val="26"/>
          <w:lang w:eastAsia="en-US"/>
        </w:rPr>
        <w:t xml:space="preserve">Сделать паузу для проверки участниками комплектации выданных ЭМ. </w:t>
      </w:r>
    </w:p>
    <w:p w14:paraId="101DAB6B" w14:textId="77777777" w:rsidR="00C56456" w:rsidRDefault="00C56456" w:rsidP="00C56456">
      <w:pPr>
        <w:spacing w:line="240" w:lineRule="auto"/>
        <w:rPr>
          <w:rFonts w:eastAsiaTheme="minorHAnsi" w:cs="Times New Roman"/>
          <w:i/>
          <w:iCs/>
          <w:color w:val="000000"/>
          <w:szCs w:val="26"/>
          <w:lang w:eastAsia="en-US"/>
        </w:rPr>
      </w:pPr>
      <w:r w:rsidRPr="00C56456">
        <w:rPr>
          <w:rFonts w:eastAsiaTheme="minorHAnsi" w:cs="Times New Roman"/>
          <w:i/>
          <w:iCs/>
          <w:color w:val="000000"/>
          <w:szCs w:val="26"/>
          <w:lang w:eastAsia="en-US"/>
        </w:rPr>
        <w:t xml:space="preserve">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 </w:t>
      </w:r>
    </w:p>
    <w:p w14:paraId="2C541ACD"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Приступаем к заполнению бланка регистрации. </w:t>
      </w:r>
    </w:p>
    <w:p w14:paraId="3194F986"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Записывайте буквы и цифры в соответствии с образцом на бланке. Каждая цифра, символ записывается в отдельную клетку. </w:t>
      </w:r>
    </w:p>
    <w:p w14:paraId="3B35555C"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Поля «Код региона», «Код ППЭ», «Код предмета», «Название предмета» и «Дата проведения ЕГЭ» заполнены автоматически. </w:t>
      </w:r>
    </w:p>
    <w:p w14:paraId="08186F6F"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Заполните поля «Код образовательной организации» и «Номер аудитории» в соответствии с информацией на доске (информационном стенде). </w:t>
      </w:r>
    </w:p>
    <w:p w14:paraId="2C77B3F7"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i/>
          <w:iCs/>
          <w:color w:val="000000"/>
          <w:szCs w:val="26"/>
          <w:lang w:eastAsia="en-US"/>
        </w:rPr>
        <w:t xml:space="preserve">Обратите внимание участников на доску (информационный стенд). </w:t>
      </w:r>
    </w:p>
    <w:p w14:paraId="073FDEE1"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Заполните поле «Класс». </w:t>
      </w:r>
    </w:p>
    <w:p w14:paraId="3856108A"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Поля «Служебная отметка», «Резерв-1» и «Контрольная сумма» не заполняются. </w:t>
      </w:r>
    </w:p>
    <w:p w14:paraId="58C55DD1"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Заполняем сведения об участнике экзамена, поля: фамилия, имя, отчество (при наличии), данные документа, удостоверяющего личность. </w:t>
      </w:r>
    </w:p>
    <w:p w14:paraId="26ACF30B"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i/>
          <w:iCs/>
          <w:color w:val="000000"/>
          <w:szCs w:val="26"/>
          <w:lang w:eastAsia="en-US"/>
        </w:rPr>
        <w:t xml:space="preserve">Сделать паузу для заполнения участниками бланков регистрации. </w:t>
      </w:r>
    </w:p>
    <w:p w14:paraId="53F4B7D9" w14:textId="77777777" w:rsidR="00C56456" w:rsidRPr="00C56456" w:rsidRDefault="00C56456" w:rsidP="00C56456">
      <w:pPr>
        <w:autoSpaceDE w:val="0"/>
        <w:autoSpaceDN w:val="0"/>
        <w:adjustRightInd w:val="0"/>
        <w:spacing w:line="240" w:lineRule="auto"/>
        <w:ind w:firstLine="567"/>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Поставьте вашу подпись в поле «Подпись участника ЕГЭ», расположенном в нижней части бланка регистрации. </w:t>
      </w:r>
    </w:p>
    <w:p w14:paraId="7BED581E" w14:textId="6E3DEB47" w:rsidR="0040382D" w:rsidRPr="0053135D" w:rsidRDefault="00C56456" w:rsidP="00C56456">
      <w:pPr>
        <w:spacing w:line="240" w:lineRule="auto"/>
        <w:ind w:firstLine="567"/>
        <w:rPr>
          <w:rFonts w:eastAsia="Times New Roman" w:cs="Times New Roman"/>
          <w:b/>
          <w:szCs w:val="26"/>
          <w:lang w:eastAsia="zh-CN"/>
        </w:rPr>
      </w:pPr>
      <w:r w:rsidRPr="00C56456">
        <w:rPr>
          <w:rFonts w:eastAsiaTheme="minorHAnsi" w:cs="Times New Roman"/>
          <w:i/>
          <w:iCs/>
          <w:color w:val="000000"/>
          <w:szCs w:val="26"/>
          <w:lang w:eastAsia="en-US"/>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 </w:t>
      </w:r>
      <w:r w:rsidR="0040382D" w:rsidRPr="0053135D">
        <w:rPr>
          <w:rFonts w:eastAsia="Times New Roman" w:cs="Times New Roman"/>
          <w:b/>
          <w:szCs w:val="26"/>
          <w:lang w:eastAsia="zh-CN"/>
        </w:rPr>
        <w:t>Приступаем к заполнению регистрационных полей бланков ответов.</w:t>
      </w:r>
    </w:p>
    <w:p w14:paraId="5B5A6737"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color w:val="000000"/>
          <w:szCs w:val="26"/>
        </w:rPr>
        <w:t xml:space="preserve">Код региона, код предмета и его название на бланке ответов №1 заполнены автоматически. </w:t>
      </w:r>
      <w:r w:rsidRPr="0053135D">
        <w:rPr>
          <w:rFonts w:eastAsia="Times New Roman" w:cs="Times New Roman"/>
          <w:b/>
          <w:szCs w:val="26"/>
          <w:lang w:eastAsia="zh-CN"/>
        </w:rPr>
        <w:t>Поставьте вашу подпись в поле «подпись участника</w:t>
      </w:r>
      <w:r>
        <w:rPr>
          <w:rFonts w:eastAsia="Times New Roman" w:cs="Times New Roman"/>
          <w:b/>
          <w:szCs w:val="26"/>
          <w:lang w:eastAsia="zh-CN"/>
        </w:rPr>
        <w:t xml:space="preserve"> ЕГЭ</w:t>
      </w:r>
      <w:r w:rsidRPr="0053135D">
        <w:rPr>
          <w:rFonts w:eastAsia="Times New Roman" w:cs="Times New Roman"/>
          <w:b/>
          <w:szCs w:val="26"/>
          <w:lang w:eastAsia="zh-CN"/>
        </w:rPr>
        <w:t>», расположенном в верхней части бланка ответов № 1. Служебное поле «Резерв-4» не заполняйте.</w:t>
      </w:r>
    </w:p>
    <w:p w14:paraId="36368D9C" w14:textId="2EBEAE3E"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color w:val="000000"/>
          <w:szCs w:val="26"/>
        </w:rPr>
        <w:t xml:space="preserve">Код региона, код предмета и его название, дополнительный бланк ответов № 2, </w:t>
      </w:r>
      <w:r>
        <w:rPr>
          <w:rFonts w:eastAsia="Times New Roman" w:cs="Times New Roman"/>
          <w:b/>
          <w:color w:val="000000"/>
          <w:szCs w:val="26"/>
        </w:rPr>
        <w:t>поле «</w:t>
      </w:r>
      <w:r w:rsidRPr="0053135D">
        <w:rPr>
          <w:rFonts w:eastAsia="Times New Roman" w:cs="Times New Roman"/>
          <w:b/>
          <w:color w:val="000000"/>
          <w:szCs w:val="26"/>
        </w:rPr>
        <w:t>Лист</w:t>
      </w:r>
      <w:r w:rsidR="00D1641C">
        <w:rPr>
          <w:rFonts w:eastAsia="Times New Roman" w:cs="Times New Roman"/>
          <w:b/>
          <w:color w:val="000000"/>
          <w:szCs w:val="26"/>
        </w:rPr>
        <w:t xml:space="preserve"> №</w:t>
      </w:r>
      <w:r>
        <w:rPr>
          <w:rFonts w:eastAsia="Times New Roman" w:cs="Times New Roman"/>
          <w:b/>
          <w:color w:val="000000"/>
          <w:szCs w:val="26"/>
        </w:rPr>
        <w:t>»</w:t>
      </w:r>
      <w:r w:rsidR="00D1641C">
        <w:rPr>
          <w:rFonts w:eastAsia="Times New Roman" w:cs="Times New Roman"/>
          <w:b/>
          <w:color w:val="000000"/>
          <w:szCs w:val="26"/>
        </w:rPr>
        <w:t xml:space="preserve"> </w:t>
      </w:r>
      <w:r w:rsidRPr="0053135D">
        <w:rPr>
          <w:rFonts w:eastAsia="Times New Roman" w:cs="Times New Roman"/>
          <w:b/>
          <w:color w:val="000000"/>
          <w:szCs w:val="26"/>
        </w:rPr>
        <w:t xml:space="preserve">на бланке ответов №2 заполнены автоматически. </w:t>
      </w:r>
      <w:r w:rsidR="00D07E84">
        <w:rPr>
          <w:rStyle w:val="1f1"/>
          <w:b/>
          <w:bCs/>
          <w:color w:val="000000"/>
        </w:rPr>
        <w:t>Служебные поля «Резерв-5» и «Резерв-6» не заполняйте.</w:t>
      </w:r>
    </w:p>
    <w:p w14:paraId="65E37156" w14:textId="638A1603" w:rsidR="0040382D" w:rsidRPr="0053135D" w:rsidRDefault="00D07E84" w:rsidP="0040382D">
      <w:pPr>
        <w:spacing w:line="240" w:lineRule="auto"/>
        <w:rPr>
          <w:rFonts w:eastAsia="Times New Roman" w:cs="Times New Roman"/>
          <w:i/>
          <w:szCs w:val="26"/>
        </w:rPr>
      </w:pPr>
      <w:r>
        <w:rPr>
          <w:rStyle w:val="1f1"/>
          <w:i/>
          <w:iCs/>
          <w:color w:val="000000"/>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617FDE03"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Напоминаем основные правила по заполнению бланков ответов.</w:t>
      </w:r>
    </w:p>
    <w:p w14:paraId="0174F6E7"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7F30BF46" w14:textId="77777777" w:rsidR="0040382D" w:rsidRPr="0053135D" w:rsidRDefault="0040382D" w:rsidP="0040382D">
      <w:pPr>
        <w:spacing w:line="240" w:lineRule="auto"/>
        <w:rPr>
          <w:rFonts w:eastAsia="Times New Roman" w:cs="Times New Roman"/>
          <w:b/>
          <w:color w:val="000000"/>
          <w:szCs w:val="26"/>
        </w:rPr>
      </w:pPr>
      <w:r w:rsidRPr="0053135D">
        <w:rPr>
          <w:rFonts w:eastAsia="Times New Roman" w:cs="Times New Roman"/>
          <w:b/>
          <w:szCs w:val="26"/>
          <w:lang w:eastAsia="zh-CN"/>
        </w:rPr>
        <w:t>При выполнении заданий с кратким ответом</w:t>
      </w:r>
      <w:r w:rsidRPr="0053135D">
        <w:rPr>
          <w:rFonts w:eastAsia="Times New Roman" w:cs="Times New Roman"/>
          <w:b/>
          <w:color w:val="000000"/>
          <w:szCs w:val="26"/>
        </w:rPr>
        <w:t xml:space="preserve"> ответ записывайте справа от номера задания в бланке ответов № 1.</w:t>
      </w:r>
    </w:p>
    <w:p w14:paraId="0C26EBF3" w14:textId="77777777" w:rsidR="0040382D" w:rsidRPr="0053135D" w:rsidRDefault="0040382D" w:rsidP="0040382D">
      <w:pPr>
        <w:spacing w:line="240" w:lineRule="auto"/>
        <w:rPr>
          <w:rFonts w:eastAsia="Times New Roman" w:cs="Times New Roman"/>
          <w:b/>
          <w:color w:val="000000"/>
          <w:szCs w:val="26"/>
        </w:rPr>
      </w:pPr>
      <w:r w:rsidRPr="0053135D">
        <w:rPr>
          <w:rFonts w:eastAsia="Times New Roman" w:cs="Times New Roman"/>
          <w:b/>
          <w:color w:val="000000"/>
          <w:szCs w:val="26"/>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4C369089"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Вы можете заменить ошибочный ответ.</w:t>
      </w:r>
    </w:p>
    <w:p w14:paraId="6453A7A4" w14:textId="77777777" w:rsidR="0040382D" w:rsidRPr="0053135D" w:rsidRDefault="0040382D" w:rsidP="0040382D">
      <w:pPr>
        <w:spacing w:line="240" w:lineRule="auto"/>
        <w:rPr>
          <w:rFonts w:eastAsia="Times New Roman" w:cs="Times New Roman"/>
          <w:b/>
          <w:color w:val="000000"/>
          <w:szCs w:val="26"/>
        </w:rPr>
      </w:pPr>
      <w:r w:rsidRPr="0053135D">
        <w:rPr>
          <w:rFonts w:eastAsia="Times New Roman" w:cs="Times New Roman"/>
          <w:b/>
          <w:color w:val="000000"/>
          <w:szCs w:val="26"/>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14:paraId="7853308A" w14:textId="77777777" w:rsidR="0040382D" w:rsidRPr="0053135D" w:rsidRDefault="0040382D" w:rsidP="0040382D">
      <w:pPr>
        <w:spacing w:line="240" w:lineRule="auto"/>
        <w:rPr>
          <w:rFonts w:eastAsia="Times New Roman" w:cs="Times New Roman"/>
          <w:b/>
          <w:color w:val="000000"/>
          <w:szCs w:val="26"/>
        </w:rPr>
      </w:pPr>
      <w:r w:rsidRPr="0053135D">
        <w:rPr>
          <w:rFonts w:eastAsia="Times New Roman" w:cs="Times New Roman"/>
          <w:b/>
          <w:szCs w:val="26"/>
        </w:rPr>
        <w:t xml:space="preserve">Обращаем ваше внимание, что на бланках ответов № 1 и № 2 запрещается </w:t>
      </w:r>
      <w:r w:rsidRPr="0053135D">
        <w:rPr>
          <w:rFonts w:eastAsia="Times New Roman" w:cs="Times New Roman"/>
          <w:b/>
          <w:color w:val="000000"/>
          <w:szCs w:val="26"/>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14:paraId="2A7A28E7" w14:textId="77777777" w:rsidR="0040382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eastAsia="Times New Roman" w:cs="Times New Roman"/>
          <w:b/>
          <w:szCs w:val="26"/>
          <w:lang w:eastAsia="zh-CN"/>
        </w:rPr>
        <w:t xml:space="preserve"> </w:t>
      </w:r>
      <w:r w:rsidRPr="0053135D">
        <w:rPr>
          <w:rFonts w:eastAsia="Times New Roman" w:cs="Times New Roman"/>
          <w:b/>
          <w:szCs w:val="26"/>
          <w:lang w:eastAsia="zh-CN"/>
        </w:rPr>
        <w:t>2 и дополнительных бланков ответов №</w:t>
      </w:r>
      <w:r>
        <w:rPr>
          <w:rFonts w:eastAsia="Times New Roman" w:cs="Times New Roman"/>
          <w:b/>
          <w:szCs w:val="26"/>
          <w:lang w:eastAsia="zh-CN"/>
        </w:rPr>
        <w:t xml:space="preserve"> </w:t>
      </w:r>
      <w:r w:rsidRPr="0053135D">
        <w:rPr>
          <w:rFonts w:eastAsia="Times New Roman" w:cs="Times New Roman"/>
          <w:b/>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14:paraId="3588F20A"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b/>
          <w:bCs/>
          <w:color w:val="000000"/>
          <w:szCs w:val="26"/>
        </w:rPr>
        <w:t>Письменная часть экзаменационной работы по иностранному языку начинается с раздела «Аудирование».</w:t>
      </w:r>
    </w:p>
    <w:p w14:paraId="61BA2AF8"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b/>
          <w:bCs/>
          <w:color w:val="000000"/>
          <w:szCs w:val="26"/>
        </w:rPr>
        <w:t>Раздел «Аудирование» включает 9 заданий. Продолжительность аудиозаписи (со всеми предусмотренными в записи паузами между заданиями и повторениями) - 30 минут.</w:t>
      </w:r>
    </w:p>
    <w:p w14:paraId="3E0F54EB"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b/>
          <w:bCs/>
          <w:color w:val="000000"/>
          <w:szCs w:val="26"/>
        </w:rPr>
        <w:t>Во время прослушивания текстов Вы имеете право делать записи на черновиках.</w:t>
      </w:r>
    </w:p>
    <w:p w14:paraId="6D3999A1" w14:textId="5A3290A1"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b/>
          <w:bCs/>
          <w:color w:val="000000"/>
          <w:szCs w:val="26"/>
        </w:rPr>
        <w:t>Теперь прослушаем фрагмент записи, для того чтобы проверить всем ли в аудитории хорошо слышно.</w:t>
      </w:r>
    </w:p>
    <w:p w14:paraId="55C7A2A8"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i/>
          <w:iCs/>
          <w:color w:val="000000"/>
          <w:szCs w:val="26"/>
        </w:rPr>
        <w:t>Организатор включает аудиофайл, звучит текст на русском языке (инструктаж).</w:t>
      </w:r>
    </w:p>
    <w:p w14:paraId="66B7F9E5"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i/>
          <w:iCs/>
          <w:color w:val="000000"/>
          <w:szCs w:val="26"/>
        </w:rPr>
        <w:t xml:space="preserve">После слов диктора: «Задание 1», организатор </w:t>
      </w:r>
      <w:r w:rsidRPr="00D07E84">
        <w:rPr>
          <w:rFonts w:eastAsia="Times New Roman" w:cs="Times New Roman"/>
          <w:i/>
          <w:iCs/>
          <w:color w:val="000000"/>
          <w:szCs w:val="26"/>
          <w:u w:val="single"/>
        </w:rPr>
        <w:t>выключает</w:t>
      </w:r>
      <w:r w:rsidRPr="00D07E84">
        <w:rPr>
          <w:rFonts w:eastAsia="Times New Roman" w:cs="Times New Roman"/>
          <w:i/>
          <w:iCs/>
          <w:color w:val="000000"/>
          <w:szCs w:val="26"/>
        </w:rPr>
        <w:t xml:space="preserve"> запись и задает вопрос:</w:t>
      </w:r>
      <w:r w:rsidRPr="00D07E84">
        <w:rPr>
          <w:rFonts w:eastAsia="Times New Roman" w:cs="Times New Roman"/>
          <w:b/>
          <w:bCs/>
          <w:color w:val="000000"/>
          <w:szCs w:val="26"/>
        </w:rPr>
        <w:t xml:space="preserve"> Всем хорошо слышно? </w:t>
      </w:r>
      <w:r w:rsidRPr="00D07E84">
        <w:rPr>
          <w:rFonts w:eastAsia="Times New Roman" w:cs="Times New Roman"/>
          <w:i/>
          <w:iCs/>
          <w:color w:val="000000"/>
          <w:szCs w:val="26"/>
        </w:rPr>
        <w:t xml:space="preserve">Организатор регулирует громкость по мере необходимости, повторно включая запись. После этого он </w:t>
      </w:r>
      <w:r w:rsidRPr="00D07E84">
        <w:rPr>
          <w:rFonts w:eastAsia="Times New Roman" w:cs="Times New Roman"/>
          <w:i/>
          <w:iCs/>
          <w:color w:val="000000"/>
          <w:szCs w:val="26"/>
          <w:u w:val="single"/>
        </w:rPr>
        <w:t>переключает аудиозапись на начало</w:t>
      </w:r>
      <w:r w:rsidRPr="00D07E84">
        <w:rPr>
          <w:rFonts w:eastAsia="Times New Roman" w:cs="Times New Roman"/>
          <w:i/>
          <w:iCs/>
          <w:color w:val="000000"/>
          <w:szCs w:val="26"/>
        </w:rPr>
        <w:t xml:space="preserve"> и обращается к участникам:</w:t>
      </w:r>
    </w:p>
    <w:p w14:paraId="3AFAB17D"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b/>
          <w:bCs/>
          <w:color w:val="000000"/>
          <w:szCs w:val="26"/>
        </w:rPr>
        <w:t>Если у Вас есть вопросы к организаторам, пожалуйста, задайте.</w:t>
      </w:r>
    </w:p>
    <w:p w14:paraId="3E77E672"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b/>
          <w:bCs/>
          <w:color w:val="000000"/>
          <w:szCs w:val="26"/>
        </w:rPr>
        <w:t xml:space="preserve">Начало выполнения экзаменационной работы: </w:t>
      </w:r>
      <w:r w:rsidRPr="00D07E84">
        <w:rPr>
          <w:rFonts w:eastAsia="Times New Roman" w:cs="Times New Roman"/>
          <w:i/>
          <w:iCs/>
          <w:color w:val="000000"/>
          <w:szCs w:val="26"/>
        </w:rPr>
        <w:t>(объявить время начала экзамена).</w:t>
      </w:r>
    </w:p>
    <w:p w14:paraId="18D07BAF"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b/>
          <w:bCs/>
          <w:color w:val="000000"/>
          <w:szCs w:val="26"/>
        </w:rPr>
        <w:t xml:space="preserve">Окончание выполнения экзаменационной работы: </w:t>
      </w:r>
      <w:r w:rsidRPr="00D07E84">
        <w:rPr>
          <w:rFonts w:eastAsia="Times New Roman" w:cs="Times New Roman"/>
          <w:i/>
          <w:iCs/>
          <w:color w:val="000000"/>
          <w:szCs w:val="26"/>
        </w:rPr>
        <w:t>(указать время).</w:t>
      </w:r>
    </w:p>
    <w:p w14:paraId="11259B01"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i/>
          <w:iCs/>
          <w:color w:val="000000"/>
          <w:szCs w:val="26"/>
        </w:rPr>
        <w:t>Запишите на доске (информационном стенде) время начала и окончания выполнения экзаменационной работы.</w:t>
      </w:r>
    </w:p>
    <w:p w14:paraId="6AB83234"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i/>
          <w:iCs/>
          <w:color w:val="000000"/>
          <w:szCs w:val="26"/>
        </w:rPr>
        <w:t>Прослушивается аудиозапись.</w:t>
      </w:r>
    </w:p>
    <w:p w14:paraId="376AE19D"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color w:val="000000"/>
          <w:szCs w:val="26"/>
        </w:rPr>
        <w:t>После слов «</w:t>
      </w:r>
      <w:r w:rsidRPr="00D07E84">
        <w:rPr>
          <w:rFonts w:eastAsia="Times New Roman" w:cs="Times New Roman"/>
          <w:i/>
          <w:iCs/>
          <w:color w:val="000000"/>
          <w:szCs w:val="26"/>
        </w:rPr>
        <w:t>Время, отведенное на инструктаж и заполнение регистрационных полей бланков ЕГЭ, в общее время выполнения экзаменационной работы не включается</w:t>
      </w:r>
      <w:r w:rsidRPr="00D07E84">
        <w:rPr>
          <w:rFonts w:eastAsia="Times New Roman" w:cs="Times New Roman"/>
          <w:color w:val="000000"/>
          <w:szCs w:val="26"/>
        </w:rPr>
        <w:t>» в</w:t>
      </w:r>
      <w:r w:rsidRPr="00D07E84">
        <w:rPr>
          <w:rFonts w:eastAsia="Times New Roman" w:cs="Times New Roman"/>
          <w:i/>
          <w:iCs/>
          <w:color w:val="000000"/>
          <w:szCs w:val="26"/>
        </w:rPr>
        <w:t>ключается аудиозапись. Все паузы и повторы уже предусмотрены на записи. Останавливать и воспроизводить аудиозапись повторно ЗАПРЕЩЕНО!</w:t>
      </w:r>
    </w:p>
    <w:p w14:paraId="5D4C1B13" w14:textId="7CD6039C" w:rsidR="00C56456" w:rsidRDefault="00C56456" w:rsidP="00C56456">
      <w:pPr>
        <w:widowControl w:val="0"/>
        <w:spacing w:line="240" w:lineRule="auto"/>
        <w:ind w:firstLine="760"/>
        <w:rPr>
          <w:rFonts w:eastAsiaTheme="minorHAnsi" w:cs="Times New Roman"/>
          <w:i/>
          <w:iCs/>
          <w:color w:val="000000"/>
          <w:szCs w:val="26"/>
          <w:lang w:eastAsia="en-US"/>
        </w:rPr>
      </w:pPr>
      <w:r>
        <w:rPr>
          <w:rFonts w:eastAsiaTheme="minorHAnsi" w:cs="Times New Roman"/>
          <w:i/>
          <w:iCs/>
          <w:color w:val="000000"/>
          <w:szCs w:val="26"/>
          <w:lang w:eastAsia="en-US"/>
        </w:rPr>
        <w:t>После прослушивания</w:t>
      </w:r>
      <w:r w:rsidRPr="00C56456">
        <w:rPr>
          <w:rFonts w:eastAsiaTheme="minorHAnsi" w:cs="Times New Roman"/>
          <w:i/>
          <w:iCs/>
          <w:color w:val="000000"/>
          <w:szCs w:val="26"/>
          <w:lang w:eastAsia="en-US"/>
        </w:rPr>
        <w:t xml:space="preserve"> аудиозапис</w:t>
      </w:r>
      <w:r>
        <w:rPr>
          <w:rFonts w:eastAsiaTheme="minorHAnsi" w:cs="Times New Roman"/>
          <w:i/>
          <w:iCs/>
          <w:color w:val="000000"/>
          <w:szCs w:val="26"/>
          <w:lang w:eastAsia="en-US"/>
        </w:rPr>
        <w:t>и:</w:t>
      </w:r>
      <w:r w:rsidRPr="00C56456">
        <w:rPr>
          <w:rFonts w:eastAsiaTheme="minorHAnsi" w:cs="Times New Roman"/>
          <w:i/>
          <w:iCs/>
          <w:color w:val="000000"/>
          <w:szCs w:val="26"/>
          <w:lang w:eastAsia="en-US"/>
        </w:rPr>
        <w:t xml:space="preserve"> </w:t>
      </w:r>
    </w:p>
    <w:p w14:paraId="4405505A" w14:textId="4BB78F14" w:rsidR="00D07E84" w:rsidRPr="00D07E84" w:rsidRDefault="00D07E84" w:rsidP="00C56456">
      <w:pPr>
        <w:widowControl w:val="0"/>
        <w:spacing w:line="240" w:lineRule="auto"/>
        <w:ind w:firstLine="760"/>
        <w:rPr>
          <w:rFonts w:ascii="Courier New" w:eastAsia="Times New Roman" w:hAnsi="Courier New" w:cs="Courier New"/>
          <w:sz w:val="24"/>
          <w:szCs w:val="24"/>
        </w:rPr>
      </w:pPr>
      <w:r w:rsidRPr="00D07E84">
        <w:rPr>
          <w:rFonts w:eastAsia="Times New Roman" w:cs="Times New Roman"/>
          <w:b/>
          <w:bCs/>
          <w:color w:val="000000"/>
          <w:szCs w:val="26"/>
        </w:rPr>
        <w:t>Теперь вы можете приступать к выполнению других разделов экзамена.</w:t>
      </w:r>
    </w:p>
    <w:p w14:paraId="1AE8535B"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b/>
          <w:bCs/>
          <w:color w:val="000000"/>
          <w:szCs w:val="26"/>
        </w:rPr>
        <w:t>Не забывайте переносить ответы из черновика в бланк ответов.</w:t>
      </w:r>
    </w:p>
    <w:p w14:paraId="5DD2888C" w14:textId="77777777" w:rsidR="00D07E84" w:rsidRPr="00D07E84" w:rsidRDefault="00D07E84" w:rsidP="00D07E84">
      <w:pPr>
        <w:widowControl w:val="0"/>
        <w:spacing w:line="240" w:lineRule="auto"/>
        <w:ind w:firstLine="760"/>
        <w:rPr>
          <w:rFonts w:ascii="Courier New" w:eastAsia="Times New Roman" w:hAnsi="Courier New" w:cs="Courier New"/>
          <w:sz w:val="24"/>
          <w:szCs w:val="24"/>
        </w:rPr>
      </w:pPr>
      <w:r w:rsidRPr="00D07E84">
        <w:rPr>
          <w:rFonts w:eastAsia="Times New Roman" w:cs="Times New Roman"/>
          <w:b/>
          <w:bCs/>
          <w:color w:val="000000"/>
          <w:szCs w:val="26"/>
        </w:rPr>
        <w:t>Желаем удачи!</w:t>
      </w:r>
    </w:p>
    <w:p w14:paraId="65CB71FA" w14:textId="77777777" w:rsidR="0040382D" w:rsidRPr="0053135D" w:rsidRDefault="0040382D" w:rsidP="0040382D">
      <w:pPr>
        <w:tabs>
          <w:tab w:val="left" w:pos="10206"/>
        </w:tabs>
        <w:suppressAutoHyphens/>
        <w:spacing w:line="240" w:lineRule="auto"/>
        <w:rPr>
          <w:rFonts w:eastAsia="Times New Roman" w:cs="Times New Roman"/>
          <w:i/>
          <w:szCs w:val="26"/>
          <w:lang w:eastAsia="zh-CN"/>
        </w:rPr>
      </w:pPr>
    </w:p>
    <w:p w14:paraId="48E08106" w14:textId="77777777" w:rsidR="0040382D" w:rsidRPr="0053135D" w:rsidRDefault="0040382D" w:rsidP="0040382D">
      <w:pPr>
        <w:tabs>
          <w:tab w:val="left" w:pos="10206"/>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За 30 минут до окончания выполнения экзаменационной работы необходимо объявить:</w:t>
      </w:r>
    </w:p>
    <w:p w14:paraId="67C2B106"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 xml:space="preserve">До окончания выполнения экзаменационной работы осталось 30 минут. </w:t>
      </w:r>
    </w:p>
    <w:p w14:paraId="330E17F6" w14:textId="77777777" w:rsidR="0040382D" w:rsidRPr="0053135D" w:rsidRDefault="0040382D" w:rsidP="0040382D">
      <w:pPr>
        <w:tabs>
          <w:tab w:val="left" w:pos="10206"/>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Не забывайте переносить ответы из текста работы и черновика в бланки ответов.</w:t>
      </w:r>
    </w:p>
    <w:p w14:paraId="3EB9F79B" w14:textId="77777777" w:rsidR="0040382D" w:rsidRPr="0053135D" w:rsidRDefault="0040382D" w:rsidP="0040382D">
      <w:pPr>
        <w:tabs>
          <w:tab w:val="left" w:pos="10206"/>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За 5 минут до окончания выполнения экзаменационной работы необходимо объявить:</w:t>
      </w:r>
    </w:p>
    <w:p w14:paraId="7F5CDAD5" w14:textId="77777777" w:rsidR="0040382D" w:rsidRPr="0053135D" w:rsidRDefault="0040382D" w:rsidP="0040382D">
      <w:pPr>
        <w:tabs>
          <w:tab w:val="left" w:pos="10206"/>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14:paraId="2844224E" w14:textId="77777777" w:rsidR="0040382D" w:rsidRPr="0053135D" w:rsidRDefault="0040382D" w:rsidP="0040382D">
      <w:pPr>
        <w:tabs>
          <w:tab w:val="left" w:pos="10206"/>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По окончании выполнения экзаменационной работы (экзамена) объявить:</w:t>
      </w:r>
    </w:p>
    <w:p w14:paraId="58E4C6CD"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Выполнение экзаменационной работы окончено. </w:t>
      </w:r>
      <w:r w:rsidRPr="006109CC">
        <w:rPr>
          <w:rFonts w:eastAsia="Times New Roman" w:cs="Times New Roman"/>
          <w:b/>
          <w:szCs w:val="26"/>
          <w:lang w:eastAsia="zh-CN"/>
        </w:rPr>
        <w:t>Положите экзаменационные материалы на край стола. Мы пройдем и соберем ваши экзаменационные материалы</w:t>
      </w:r>
      <w:r>
        <w:rPr>
          <w:rFonts w:eastAsia="Times New Roman" w:cs="Times New Roman"/>
          <w:b/>
          <w:szCs w:val="26"/>
          <w:lang w:eastAsia="zh-CN"/>
        </w:rPr>
        <w:t>.</w:t>
      </w:r>
    </w:p>
    <w:p w14:paraId="5BAB96B7" w14:textId="77777777" w:rsidR="0040382D" w:rsidRDefault="0040382D" w:rsidP="0040382D">
      <w:r w:rsidRPr="0053135D">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14:paraId="7305FCDC" w14:textId="66E07B44" w:rsidR="00B95855" w:rsidRPr="0053135D" w:rsidRDefault="00A71343" w:rsidP="0056407E">
      <w:pPr>
        <w:pStyle w:val="20"/>
        <w:tabs>
          <w:tab w:val="left" w:pos="1134"/>
        </w:tabs>
        <w:spacing w:line="360" w:lineRule="auto"/>
      </w:pPr>
      <w:bookmarkStart w:id="78" w:name="_Toc161656364"/>
      <w:r>
        <w:rPr>
          <w:rFonts w:eastAsia="Times New Roman"/>
          <w:b w:val="0"/>
          <w:bCs/>
          <w:noProof/>
          <w:kern w:val="32"/>
          <w:szCs w:val="26"/>
        </w:rPr>
        <mc:AlternateContent>
          <mc:Choice Requires="wps">
            <w:drawing>
              <wp:anchor distT="0" distB="0" distL="114300" distR="114300" simplePos="0" relativeHeight="251660288" behindDoc="1" locked="0" layoutInCell="1" allowOverlap="1" wp14:anchorId="6C7344B7" wp14:editId="4C228346">
                <wp:simplePos x="0" y="0"/>
                <wp:positionH relativeFrom="column">
                  <wp:posOffset>3810</wp:posOffset>
                </wp:positionH>
                <wp:positionV relativeFrom="paragraph">
                  <wp:posOffset>862965</wp:posOffset>
                </wp:positionV>
                <wp:extent cx="6193155" cy="10191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019175"/>
                        </a:xfrm>
                        <a:prstGeom prst="rect">
                          <a:avLst/>
                        </a:prstGeom>
                        <a:solidFill>
                          <a:srgbClr val="FFFFFF"/>
                        </a:solidFill>
                        <a:ln w="9525">
                          <a:solidFill>
                            <a:srgbClr val="000000"/>
                          </a:solidFill>
                          <a:miter lim="800000"/>
                          <a:headEnd/>
                          <a:tailEnd/>
                        </a:ln>
                      </wps:spPr>
                      <wps:txbx>
                        <w:txbxContent>
                          <w:p w14:paraId="148239F6" w14:textId="1165B9B9" w:rsidR="00A539D5" w:rsidRPr="004A0BAF" w:rsidRDefault="00A539D5" w:rsidP="00551F4E">
                            <w:pPr>
                              <w:spacing w:line="240" w:lineRule="auto"/>
                              <w:rPr>
                                <w:rFonts w:cs="Times New Roman"/>
                                <w:szCs w:val="26"/>
                              </w:rPr>
                            </w:pPr>
                            <w:r w:rsidRPr="004A0BAF">
                              <w:rPr>
                                <w:rFonts w:cs="Times New Roman"/>
                                <w:szCs w:val="26"/>
                              </w:rPr>
                              <w:t xml:space="preserve">Текст, который выделен жирным шрифтом, должен быть прочитан участникам ЕГЭ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ЕГЭ.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w:t>
                            </w:r>
                            <w:r>
                              <w:rPr>
                                <w:rFonts w:cs="Times New Roman"/>
                                <w:szCs w:val="26"/>
                              </w:rPr>
                              <w:t xml:space="preserve"> </w:t>
                            </w:r>
                            <w:r w:rsidRPr="004A0BAF">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344B7" id="Прямоугольник 15" o:spid="_x0000_s1030" style="position:absolute;left:0;text-align:left;margin-left:.3pt;margin-top:67.95pt;width:487.65pt;height:8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">
                <o:lock v:ext="edit" aspectratio="t"/>
                <v:textbox>
                  <w:txbxContent>
                    <w:p w14:paraId="148239F6" w14:textId="1165B9B9" w:rsidR="00A539D5" w:rsidRPr="004A0BAF" w:rsidRDefault="00A539D5" w:rsidP="00551F4E">
                      <w:pPr>
                        <w:spacing w:line="240" w:lineRule="auto"/>
                        <w:rPr>
                          <w:rFonts w:cs="Times New Roman"/>
                          <w:szCs w:val="26"/>
                        </w:rPr>
                      </w:pPr>
                      <w:r w:rsidRPr="004A0BAF">
                        <w:rPr>
                          <w:rFonts w:cs="Times New Roman"/>
                          <w:szCs w:val="26"/>
                        </w:rPr>
                        <w:t xml:space="preserve">Текст, который выделен жирным шрифтом, должен быть прочитан участникам ЕГЭ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ЕГЭ.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w:t>
                      </w:r>
                      <w:r>
                        <w:rPr>
                          <w:rFonts w:cs="Times New Roman"/>
                          <w:szCs w:val="26"/>
                        </w:rPr>
                        <w:t xml:space="preserve"> </w:t>
                      </w:r>
                      <w:r w:rsidRPr="004A0BAF">
                        <w:rPr>
                          <w:rFonts w:cs="Times New Roman"/>
                          <w:szCs w:val="26"/>
                        </w:rPr>
                        <w:t>и доброжелательной обстановке.</w:t>
                      </w:r>
                    </w:p>
                  </w:txbxContent>
                </v:textbox>
              </v:rect>
            </w:pict>
          </mc:Fallback>
        </mc:AlternateContent>
      </w:r>
      <w:r w:rsidR="00B95855" w:rsidRPr="0053135D">
        <w:t>Инструкция для участника ЕГЭ, зачитываемая организатором в аудитории подготовки перед началом выполнения экзаменационной работы по иностранному языку (</w:t>
      </w:r>
      <w:r w:rsidR="00EF1217">
        <w:t>устная часть</w:t>
      </w:r>
      <w:r w:rsidR="00B95855" w:rsidRPr="0053135D">
        <w:t>)</w:t>
      </w:r>
      <w:bookmarkEnd w:id="77"/>
      <w:bookmarkEnd w:id="78"/>
    </w:p>
    <w:p w14:paraId="67728BC2" w14:textId="6BC7B10F" w:rsidR="00B95855" w:rsidRDefault="00B95855" w:rsidP="00551F4E">
      <w:pPr>
        <w:tabs>
          <w:tab w:val="left" w:pos="4395"/>
        </w:tabs>
        <w:rPr>
          <w:rFonts w:eastAsia="Times New Roman" w:cs="Times New Roman"/>
          <w:b/>
          <w:bCs/>
          <w:noProof/>
          <w:kern w:val="32"/>
          <w:szCs w:val="26"/>
        </w:rPr>
      </w:pPr>
    </w:p>
    <w:p w14:paraId="0581E07D" w14:textId="26A0962C" w:rsidR="0056407E" w:rsidRPr="0053135D" w:rsidRDefault="0056407E" w:rsidP="0071444F">
      <w:pPr>
        <w:tabs>
          <w:tab w:val="left" w:pos="4395"/>
        </w:tabs>
        <w:spacing w:line="240" w:lineRule="auto"/>
        <w:rPr>
          <w:rFonts w:eastAsia="Times New Roman" w:cs="Times New Roman"/>
          <w:b/>
          <w:bCs/>
          <w:noProof/>
          <w:kern w:val="32"/>
          <w:szCs w:val="26"/>
        </w:rPr>
      </w:pPr>
    </w:p>
    <w:p w14:paraId="2A291D63" w14:textId="77777777" w:rsidR="00A71343" w:rsidRDefault="00A71343" w:rsidP="00AC37C2">
      <w:pPr>
        <w:pStyle w:val="afffd"/>
        <w:ind w:firstLine="820"/>
        <w:rPr>
          <w:rStyle w:val="1f1"/>
          <w:rFonts w:eastAsiaTheme="minorEastAsia"/>
          <w:i/>
          <w:iCs/>
          <w:color w:val="000000"/>
        </w:rPr>
      </w:pPr>
    </w:p>
    <w:p w14:paraId="0659330A" w14:textId="77777777" w:rsidR="00A71343" w:rsidRDefault="00A71343" w:rsidP="00AC37C2">
      <w:pPr>
        <w:pStyle w:val="afffd"/>
        <w:ind w:firstLine="820"/>
        <w:rPr>
          <w:rStyle w:val="1f1"/>
          <w:rFonts w:eastAsiaTheme="minorEastAsia"/>
          <w:i/>
          <w:iCs/>
          <w:color w:val="000000"/>
        </w:rPr>
      </w:pPr>
    </w:p>
    <w:p w14:paraId="2707B278" w14:textId="77777777" w:rsidR="00A71343" w:rsidRDefault="00A71343" w:rsidP="00AC37C2">
      <w:pPr>
        <w:pStyle w:val="afffd"/>
        <w:ind w:firstLine="820"/>
        <w:rPr>
          <w:rStyle w:val="1f1"/>
          <w:rFonts w:eastAsiaTheme="minorEastAsia"/>
          <w:i/>
          <w:iCs/>
          <w:color w:val="000000"/>
        </w:rPr>
      </w:pPr>
    </w:p>
    <w:p w14:paraId="6D566308" w14:textId="77777777" w:rsidR="00A71343" w:rsidRDefault="00A71343" w:rsidP="00AC37C2">
      <w:pPr>
        <w:pStyle w:val="afffd"/>
        <w:ind w:firstLine="820"/>
        <w:rPr>
          <w:rStyle w:val="1f1"/>
          <w:rFonts w:eastAsiaTheme="minorEastAsia"/>
          <w:i/>
          <w:iCs/>
          <w:color w:val="000000"/>
        </w:rPr>
      </w:pPr>
    </w:p>
    <w:p w14:paraId="034444A9" w14:textId="75B67A31" w:rsidR="00AC37C2" w:rsidRDefault="00AC37C2" w:rsidP="00AC37C2">
      <w:pPr>
        <w:pStyle w:val="afffd"/>
        <w:ind w:firstLine="820"/>
        <w:rPr>
          <w:rFonts w:ascii="Courier New" w:hAnsi="Courier New" w:cs="Courier New"/>
        </w:rPr>
      </w:pPr>
      <w:r>
        <w:rPr>
          <w:rStyle w:val="1f1"/>
          <w:rFonts w:eastAsiaTheme="minorEastAsia"/>
          <w:i/>
          <w:iCs/>
          <w:color w:val="000000"/>
        </w:rPr>
        <w:t>Не позднее 8:45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Код региона, код ППЭ, код предмета и его название, дата проведения ЕГЭ в бланке регистрации заполнены автоматически.</w:t>
      </w:r>
    </w:p>
    <w:p w14:paraId="538C688C" w14:textId="6D0AAD02" w:rsidR="009C2C55" w:rsidRPr="009C2C55" w:rsidRDefault="00AC37C2" w:rsidP="00AC37C2">
      <w:pPr>
        <w:tabs>
          <w:tab w:val="left" w:pos="4395"/>
        </w:tabs>
        <w:spacing w:line="240" w:lineRule="auto"/>
        <w:rPr>
          <w:rFonts w:eastAsia="Times New Roman" w:cs="Times New Roman"/>
          <w:i/>
          <w:color w:val="000000"/>
          <w:szCs w:val="26"/>
        </w:rPr>
      </w:pPr>
      <w:r>
        <w:rPr>
          <w:rStyle w:val="1f1"/>
          <w:i/>
          <w:iCs/>
          <w:color w:val="000000"/>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участники экзамена заполняют, используя свои данные из документа, удостоверяющего личность.</w:t>
      </w:r>
    </w:p>
    <w:p w14:paraId="4C93AF48" w14:textId="1334D3AB" w:rsidR="009C2C55" w:rsidRDefault="009C2C55" w:rsidP="009C2C55">
      <w:pPr>
        <w:tabs>
          <w:tab w:val="left" w:pos="4395"/>
        </w:tabs>
        <w:ind w:firstLine="0"/>
        <w:rPr>
          <w:rFonts w:eastAsia="Times New Roman" w:cs="Times New Roman"/>
          <w:i/>
          <w:szCs w:val="26"/>
        </w:rPr>
      </w:pPr>
    </w:p>
    <w:p w14:paraId="58B830A0" w14:textId="28FF20F0" w:rsidR="009C2C55" w:rsidRDefault="009C5102" w:rsidP="009C2C55">
      <w:pPr>
        <w:tabs>
          <w:tab w:val="left" w:pos="4395"/>
        </w:tabs>
        <w:ind w:firstLine="0"/>
        <w:rPr>
          <w:rFonts w:eastAsia="Times New Roman" w:cs="Times New Roman"/>
          <w:i/>
          <w:color w:val="000000"/>
          <w:szCs w:val="26"/>
        </w:rPr>
      </w:pPr>
      <w:r>
        <w:rPr>
          <w:noProof/>
        </w:rPr>
        <mc:AlternateContent>
          <mc:Choice Requires="wps">
            <w:drawing>
              <wp:inline distT="0" distB="0" distL="0" distR="0" wp14:anchorId="5E9F5886" wp14:editId="24A4FB17">
                <wp:extent cx="5940425" cy="2486025"/>
                <wp:effectExtent l="0" t="0" r="22225" b="28575"/>
                <wp:docPr id="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0425" cy="248602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90"/>
                              <w:gridCol w:w="459"/>
                              <w:gridCol w:w="214"/>
                              <w:gridCol w:w="429"/>
                              <w:gridCol w:w="428"/>
                              <w:gridCol w:w="428"/>
                              <w:gridCol w:w="427"/>
                              <w:gridCol w:w="427"/>
                              <w:gridCol w:w="427"/>
                              <w:gridCol w:w="422"/>
                              <w:gridCol w:w="427"/>
                              <w:gridCol w:w="426"/>
                              <w:gridCol w:w="425"/>
                              <w:gridCol w:w="153"/>
                              <w:gridCol w:w="424"/>
                              <w:gridCol w:w="424"/>
                              <w:gridCol w:w="424"/>
                              <w:gridCol w:w="425"/>
                              <w:gridCol w:w="168"/>
                              <w:gridCol w:w="430"/>
                              <w:gridCol w:w="427"/>
                              <w:gridCol w:w="426"/>
                              <w:gridCol w:w="427"/>
                            </w:tblGrid>
                            <w:tr w:rsidR="00A539D5" w:rsidRPr="00401CBE" w14:paraId="1F98AF64" w14:textId="77777777" w:rsidTr="009C5102">
                              <w:trPr>
                                <w:cantSplit/>
                                <w:trHeight w:val="245"/>
                              </w:trPr>
                              <w:tc>
                                <w:tcPr>
                                  <w:tcW w:w="862" w:type="dxa"/>
                                  <w:gridSpan w:val="2"/>
                                  <w:vMerge w:val="restart"/>
                                  <w:tcBorders>
                                    <w:top w:val="nil"/>
                                    <w:left w:val="nil"/>
                                    <w:bottom w:val="single" w:sz="4" w:space="0" w:color="000000"/>
                                    <w:right w:val="nil"/>
                                  </w:tcBorders>
                                </w:tcPr>
                                <w:p w14:paraId="30F2DC09" w14:textId="77777777" w:rsidR="00A539D5" w:rsidRPr="009C5102" w:rsidRDefault="00A539D5" w:rsidP="009C5102">
                                  <w:pPr>
                                    <w:ind w:firstLine="0"/>
                                    <w:jc w:val="center"/>
                                    <w:rPr>
                                      <w:rFonts w:eastAsia="Arial Unicode MS"/>
                                      <w:sz w:val="24"/>
                                      <w:szCs w:val="24"/>
                                    </w:rPr>
                                  </w:pPr>
                                  <w:r w:rsidRPr="009C5102">
                                    <w:rPr>
                                      <w:rFonts w:eastAsia="Arial Unicode MS"/>
                                      <w:sz w:val="24"/>
                                      <w:szCs w:val="24"/>
                                    </w:rPr>
                                    <w:t>Код региона</w:t>
                                  </w:r>
                                </w:p>
                              </w:tc>
                              <w:tc>
                                <w:tcPr>
                                  <w:tcW w:w="218" w:type="dxa"/>
                                  <w:vMerge w:val="restart"/>
                                  <w:tcBorders>
                                    <w:top w:val="nil"/>
                                    <w:left w:val="nil"/>
                                    <w:bottom w:val="nil"/>
                                    <w:right w:val="nil"/>
                                  </w:tcBorders>
                                </w:tcPr>
                                <w:p w14:paraId="6FF016CA" w14:textId="77777777" w:rsidR="00A539D5" w:rsidRPr="009C5102" w:rsidRDefault="00A539D5">
                                  <w:pPr>
                                    <w:ind w:firstLine="0"/>
                                    <w:rPr>
                                      <w:rFonts w:eastAsia="Arial Unicode MS"/>
                                      <w:sz w:val="24"/>
                                      <w:szCs w:val="24"/>
                                    </w:rPr>
                                  </w:pPr>
                                </w:p>
                              </w:tc>
                              <w:tc>
                                <w:tcPr>
                                  <w:tcW w:w="2587" w:type="dxa"/>
                                  <w:gridSpan w:val="6"/>
                                  <w:vMerge w:val="restart"/>
                                  <w:tcBorders>
                                    <w:top w:val="nil"/>
                                    <w:left w:val="nil"/>
                                    <w:bottom w:val="single" w:sz="4" w:space="0" w:color="000000"/>
                                    <w:right w:val="nil"/>
                                  </w:tcBorders>
                                </w:tcPr>
                                <w:p w14:paraId="68A73532" w14:textId="77777777" w:rsidR="00A539D5" w:rsidRPr="009C5102" w:rsidRDefault="00A539D5">
                                  <w:pPr>
                                    <w:ind w:firstLine="0"/>
                                    <w:jc w:val="center"/>
                                    <w:rPr>
                                      <w:sz w:val="24"/>
                                      <w:szCs w:val="24"/>
                                    </w:rPr>
                                  </w:pPr>
                                  <w:r w:rsidRPr="009C5102">
                                    <w:rPr>
                                      <w:sz w:val="24"/>
                                      <w:szCs w:val="24"/>
                                    </w:rPr>
                                    <w:t>Код образовательной организации</w:t>
                                  </w:r>
                                </w:p>
                              </w:tc>
                              <w:tc>
                                <w:tcPr>
                                  <w:tcW w:w="431" w:type="dxa"/>
                                  <w:vMerge w:val="restart"/>
                                  <w:tcBorders>
                                    <w:top w:val="nil"/>
                                    <w:left w:val="nil"/>
                                    <w:bottom w:val="nil"/>
                                    <w:right w:val="nil"/>
                                  </w:tcBorders>
                                </w:tcPr>
                                <w:p w14:paraId="71B0BC11" w14:textId="77777777" w:rsidR="00A539D5" w:rsidRPr="009C5102" w:rsidRDefault="00A539D5">
                                  <w:pPr>
                                    <w:ind w:firstLine="0"/>
                                    <w:rPr>
                                      <w:rFonts w:eastAsia="Arial Unicode MS"/>
                                      <w:sz w:val="24"/>
                                      <w:szCs w:val="24"/>
                                    </w:rPr>
                                  </w:pPr>
                                </w:p>
                              </w:tc>
                              <w:tc>
                                <w:tcPr>
                                  <w:tcW w:w="1293" w:type="dxa"/>
                                  <w:gridSpan w:val="3"/>
                                  <w:vMerge w:val="restart"/>
                                  <w:tcBorders>
                                    <w:top w:val="nil"/>
                                    <w:left w:val="nil"/>
                                    <w:bottom w:val="single" w:sz="4" w:space="0" w:color="000000"/>
                                    <w:right w:val="nil"/>
                                  </w:tcBorders>
                                </w:tcPr>
                                <w:p w14:paraId="242BD083" w14:textId="77777777" w:rsidR="00A539D5" w:rsidRPr="009C5102" w:rsidRDefault="00A539D5">
                                  <w:pPr>
                                    <w:ind w:firstLine="0"/>
                                    <w:jc w:val="center"/>
                                    <w:rPr>
                                      <w:sz w:val="24"/>
                                      <w:szCs w:val="24"/>
                                    </w:rPr>
                                  </w:pPr>
                                  <w:r w:rsidRPr="009C5102">
                                    <w:rPr>
                                      <w:sz w:val="24"/>
                                      <w:szCs w:val="24"/>
                                    </w:rPr>
                                    <w:t>Класс</w:t>
                                  </w:r>
                                </w:p>
                                <w:p w14:paraId="3FEB00A4" w14:textId="77777777" w:rsidR="00A539D5" w:rsidRPr="009C5102" w:rsidRDefault="00A539D5">
                                  <w:pPr>
                                    <w:ind w:firstLine="0"/>
                                    <w:jc w:val="center"/>
                                    <w:rPr>
                                      <w:rFonts w:eastAsia="Arial Unicode MS"/>
                                      <w:sz w:val="24"/>
                                      <w:szCs w:val="24"/>
                                    </w:rPr>
                                  </w:pPr>
                                  <w:r w:rsidRPr="009C5102">
                                    <w:rPr>
                                      <w:sz w:val="24"/>
                                      <w:szCs w:val="24"/>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35845F42" w14:textId="77777777" w:rsidR="00A539D5" w:rsidRPr="009C5102" w:rsidRDefault="00A539D5">
                                  <w:pPr>
                                    <w:ind w:firstLine="0"/>
                                    <w:rPr>
                                      <w:rFonts w:eastAsia="Arial Unicode MS"/>
                                      <w:sz w:val="24"/>
                                      <w:szCs w:val="24"/>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2472BFD" w14:textId="77777777" w:rsidR="00A539D5" w:rsidRPr="009C5102" w:rsidRDefault="00A539D5">
                                  <w:pPr>
                                    <w:ind w:firstLine="0"/>
                                    <w:jc w:val="center"/>
                                    <w:rPr>
                                      <w:rFonts w:eastAsia="Arial Unicode MS"/>
                                      <w:sz w:val="24"/>
                                      <w:szCs w:val="24"/>
                                    </w:rPr>
                                  </w:pPr>
                                  <w:r w:rsidRPr="009C5102">
                                    <w:rPr>
                                      <w:rFonts w:eastAsia="Arial Unicode MS"/>
                                      <w:sz w:val="24"/>
                                      <w:szCs w:val="24"/>
                                    </w:rPr>
                                    <w:t>Код ППЭ</w:t>
                                  </w:r>
                                </w:p>
                              </w:tc>
                              <w:tc>
                                <w:tcPr>
                                  <w:tcW w:w="160" w:type="dxa"/>
                                  <w:tcBorders>
                                    <w:top w:val="nil"/>
                                    <w:left w:val="nil"/>
                                    <w:bottom w:val="nil"/>
                                    <w:right w:val="nil"/>
                                  </w:tcBorders>
                                  <w:tcMar>
                                    <w:top w:w="15" w:type="dxa"/>
                                    <w:left w:w="15" w:type="dxa"/>
                                    <w:bottom w:w="0" w:type="dxa"/>
                                    <w:right w:w="15" w:type="dxa"/>
                                  </w:tcMar>
                                </w:tcPr>
                                <w:p w14:paraId="6F6F478C" w14:textId="77777777" w:rsidR="00A539D5" w:rsidRPr="009C5102" w:rsidRDefault="00A539D5">
                                  <w:pPr>
                                    <w:ind w:firstLine="0"/>
                                    <w:jc w:val="center"/>
                                    <w:rPr>
                                      <w:rFonts w:eastAsia="Arial Unicode MS"/>
                                      <w:sz w:val="24"/>
                                      <w:szCs w:val="24"/>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1B18C05F" w14:textId="77777777" w:rsidR="00A539D5" w:rsidRPr="009C5102" w:rsidRDefault="00A539D5">
                                  <w:pPr>
                                    <w:ind w:firstLine="0"/>
                                    <w:jc w:val="center"/>
                                    <w:rPr>
                                      <w:rFonts w:eastAsia="Arial Unicode MS"/>
                                      <w:sz w:val="24"/>
                                      <w:szCs w:val="24"/>
                                    </w:rPr>
                                  </w:pPr>
                                  <w:r w:rsidRPr="009C5102">
                                    <w:rPr>
                                      <w:rFonts w:eastAsia="Arial Unicode MS"/>
                                      <w:sz w:val="24"/>
                                      <w:szCs w:val="24"/>
                                    </w:rPr>
                                    <w:t>Номер аудитории</w:t>
                                  </w:r>
                                </w:p>
                              </w:tc>
                            </w:tr>
                            <w:tr w:rsidR="00A539D5" w:rsidRPr="00401CBE" w14:paraId="646050DA" w14:textId="77777777" w:rsidTr="009C5102">
                              <w:trPr>
                                <w:cantSplit/>
                                <w:trHeight w:val="317"/>
                              </w:trPr>
                              <w:tc>
                                <w:tcPr>
                                  <w:tcW w:w="0" w:type="auto"/>
                                  <w:gridSpan w:val="2"/>
                                  <w:vMerge/>
                                  <w:tcBorders>
                                    <w:top w:val="nil"/>
                                    <w:left w:val="nil"/>
                                    <w:bottom w:val="single" w:sz="4" w:space="0" w:color="000000"/>
                                    <w:right w:val="nil"/>
                                  </w:tcBorders>
                                  <w:vAlign w:val="center"/>
                                </w:tcPr>
                                <w:p w14:paraId="3F8D4F9E" w14:textId="77777777" w:rsidR="00A539D5" w:rsidRDefault="00A539D5" w:rsidP="009C5102">
                                  <w:pPr>
                                    <w:ind w:firstLine="0"/>
                                    <w:rPr>
                                      <w:rFonts w:eastAsia="Arial Unicode MS"/>
                                    </w:rPr>
                                  </w:pPr>
                                </w:p>
                              </w:tc>
                              <w:tc>
                                <w:tcPr>
                                  <w:tcW w:w="218" w:type="dxa"/>
                                  <w:vMerge/>
                                  <w:tcBorders>
                                    <w:top w:val="nil"/>
                                    <w:left w:val="nil"/>
                                    <w:bottom w:val="nil"/>
                                    <w:right w:val="nil"/>
                                  </w:tcBorders>
                                  <w:vAlign w:val="center"/>
                                </w:tcPr>
                                <w:p w14:paraId="2B343465" w14:textId="77777777" w:rsidR="00A539D5" w:rsidRDefault="00A539D5" w:rsidP="009C5102">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14:paraId="0CCAD1EC" w14:textId="77777777" w:rsidR="00A539D5" w:rsidRDefault="00A539D5" w:rsidP="009C5102">
                                  <w:pPr>
                                    <w:ind w:firstLine="0"/>
                                    <w:rPr>
                                      <w:rFonts w:eastAsia="Arial Unicode MS"/>
                                      <w:sz w:val="20"/>
                                      <w:szCs w:val="20"/>
                                    </w:rPr>
                                  </w:pPr>
                                </w:p>
                              </w:tc>
                              <w:tc>
                                <w:tcPr>
                                  <w:tcW w:w="0" w:type="auto"/>
                                  <w:vMerge/>
                                  <w:tcBorders>
                                    <w:top w:val="nil"/>
                                    <w:left w:val="nil"/>
                                    <w:bottom w:val="nil"/>
                                    <w:right w:val="nil"/>
                                  </w:tcBorders>
                                  <w:vAlign w:val="center"/>
                                </w:tcPr>
                                <w:p w14:paraId="5BE40C4C" w14:textId="77777777" w:rsidR="00A539D5" w:rsidRDefault="00A539D5" w:rsidP="009C5102">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14:paraId="56B896FA" w14:textId="77777777" w:rsidR="00A539D5" w:rsidRDefault="00A539D5" w:rsidP="009C5102">
                                  <w:pPr>
                                    <w:ind w:firstLine="0"/>
                                    <w:rPr>
                                      <w:rFonts w:eastAsia="Arial Unicode MS"/>
                                    </w:rPr>
                                  </w:pPr>
                                </w:p>
                              </w:tc>
                              <w:tc>
                                <w:tcPr>
                                  <w:tcW w:w="156" w:type="dxa"/>
                                  <w:vMerge/>
                                  <w:tcBorders>
                                    <w:top w:val="nil"/>
                                    <w:left w:val="nil"/>
                                    <w:bottom w:val="nil"/>
                                    <w:right w:val="nil"/>
                                  </w:tcBorders>
                                  <w:vAlign w:val="center"/>
                                </w:tcPr>
                                <w:p w14:paraId="0284C6B9" w14:textId="77777777" w:rsidR="00A539D5" w:rsidRDefault="00A539D5" w:rsidP="009C5102">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14:paraId="3AC848C7" w14:textId="77777777" w:rsidR="00A539D5" w:rsidRDefault="00A539D5" w:rsidP="009C5102">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14:paraId="309CBC29" w14:textId="77777777" w:rsidR="00A539D5" w:rsidRDefault="00A539D5" w:rsidP="009C5102">
                                  <w:pPr>
                                    <w:ind w:firstLine="0"/>
                                    <w:jc w:val="center"/>
                                    <w:rPr>
                                      <w:rFonts w:eastAsia="Arial Unicode MS"/>
                                      <w:sz w:val="20"/>
                                      <w:szCs w:val="20"/>
                                    </w:rPr>
                                  </w:pPr>
                                </w:p>
                              </w:tc>
                              <w:tc>
                                <w:tcPr>
                                  <w:tcW w:w="0" w:type="auto"/>
                                  <w:gridSpan w:val="4"/>
                                  <w:vMerge/>
                                  <w:tcBorders>
                                    <w:top w:val="nil"/>
                                    <w:left w:val="nil"/>
                                    <w:right w:val="nil"/>
                                  </w:tcBorders>
                                  <w:vAlign w:val="center"/>
                                </w:tcPr>
                                <w:p w14:paraId="07EB2E6A" w14:textId="77777777" w:rsidR="00A539D5" w:rsidRDefault="00A539D5" w:rsidP="009C5102">
                                  <w:pPr>
                                    <w:ind w:firstLine="0"/>
                                    <w:rPr>
                                      <w:rFonts w:eastAsia="Arial Unicode MS"/>
                                    </w:rPr>
                                  </w:pPr>
                                </w:p>
                              </w:tc>
                            </w:tr>
                            <w:tr w:rsidR="00A539D5" w:rsidRPr="00401CBE" w14:paraId="1C917AB8" w14:textId="77777777" w:rsidTr="009C5102">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5E0AABD0" w14:textId="77777777" w:rsidR="00A539D5" w:rsidRPr="00401CBE" w:rsidRDefault="00A539D5" w:rsidP="009C5102">
                                  <w:pPr>
                                    <w:ind w:firstLine="0"/>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A6E24A0" w14:textId="77777777" w:rsidR="00A539D5" w:rsidRDefault="00A539D5">
                                  <w:pPr>
                                    <w:ind w:firstLine="0"/>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14:paraId="4E7FF4B4" w14:textId="77777777" w:rsidR="00A539D5" w:rsidRDefault="00A539D5">
                                  <w:pPr>
                                    <w:ind w:firstLine="0"/>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1DDB6A6B" w14:textId="77777777" w:rsidR="00A539D5" w:rsidRDefault="00A539D5">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58E5A39" w14:textId="77777777" w:rsidR="00A539D5" w:rsidRDefault="00A539D5">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27FDE5" w14:textId="77777777" w:rsidR="00A539D5" w:rsidRDefault="00A539D5">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6441515" w14:textId="77777777" w:rsidR="00A539D5" w:rsidRDefault="00A539D5">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CE986C4" w14:textId="77777777" w:rsidR="00A539D5" w:rsidRDefault="00A539D5">
                                  <w:pPr>
                                    <w:ind w:firstLine="0"/>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5E3F9A0"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14:paraId="25EC42AC" w14:textId="77777777" w:rsidR="00A539D5" w:rsidRDefault="00A539D5">
                                  <w:pPr>
                                    <w:ind w:firstLine="0"/>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3C68843" w14:textId="77777777" w:rsidR="00A539D5" w:rsidRDefault="00A539D5">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26672FE" w14:textId="77777777" w:rsidR="00A539D5" w:rsidRDefault="00A539D5" w:rsidP="009C5102">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F564F77" w14:textId="77777777" w:rsidR="00A539D5" w:rsidRDefault="00A539D5" w:rsidP="009C5102">
                                  <w:pPr>
                                    <w:ind w:firstLine="0"/>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14:paraId="3D33763A" w14:textId="77777777" w:rsidR="00A539D5" w:rsidRDefault="00A539D5" w:rsidP="009C5102">
                                  <w:pPr>
                                    <w:ind w:firstLine="0"/>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7A4B5B6B" w14:textId="77777777" w:rsidR="00A539D5" w:rsidRDefault="00A539D5" w:rsidP="009C5102">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7FF1B99" w14:textId="77777777" w:rsidR="00A539D5" w:rsidRDefault="00A539D5" w:rsidP="009C5102">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0D27CA5" w14:textId="77777777" w:rsidR="00A539D5" w:rsidRDefault="00A539D5" w:rsidP="009C5102">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3604AB65" w14:textId="77777777" w:rsidR="00A539D5" w:rsidRDefault="00A539D5" w:rsidP="009C5102">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14:paraId="6C301948" w14:textId="77777777" w:rsidR="00A539D5" w:rsidRDefault="00A539D5" w:rsidP="009C5102">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14:paraId="0C46C5F6" w14:textId="77777777" w:rsidR="00A539D5" w:rsidRDefault="00A539D5" w:rsidP="009C5102">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14:paraId="122529F0" w14:textId="77777777" w:rsidR="00A539D5" w:rsidRDefault="00A539D5" w:rsidP="009C5102">
                                  <w:pPr>
                                    <w:ind w:firstLine="0"/>
                                    <w:rPr>
                                      <w:rFonts w:eastAsia="Arial Unicode MS"/>
                                      <w:sz w:val="20"/>
                                      <w:szCs w:val="20"/>
                                    </w:rPr>
                                  </w:pPr>
                                </w:p>
                              </w:tc>
                              <w:tc>
                                <w:tcPr>
                                  <w:tcW w:w="431" w:type="dxa"/>
                                  <w:tcMar>
                                    <w:top w:w="15" w:type="dxa"/>
                                    <w:left w:w="15" w:type="dxa"/>
                                    <w:bottom w:w="0" w:type="dxa"/>
                                    <w:right w:w="15" w:type="dxa"/>
                                  </w:tcMar>
                                </w:tcPr>
                                <w:p w14:paraId="36C69F2D" w14:textId="77777777" w:rsidR="00A539D5" w:rsidRDefault="00A539D5" w:rsidP="009C5102">
                                  <w:pPr>
                                    <w:ind w:firstLine="0"/>
                                    <w:rPr>
                                      <w:rFonts w:eastAsia="Arial Unicode MS"/>
                                      <w:sz w:val="20"/>
                                      <w:szCs w:val="20"/>
                                    </w:rPr>
                                  </w:pPr>
                                </w:p>
                              </w:tc>
                              <w:tc>
                                <w:tcPr>
                                  <w:tcW w:w="432" w:type="dxa"/>
                                  <w:tcMar>
                                    <w:top w:w="15" w:type="dxa"/>
                                    <w:left w:w="15" w:type="dxa"/>
                                    <w:bottom w:w="0" w:type="dxa"/>
                                    <w:right w:w="15" w:type="dxa"/>
                                  </w:tcMar>
                                </w:tcPr>
                                <w:p w14:paraId="7CD543A8" w14:textId="77777777" w:rsidR="00A539D5" w:rsidRDefault="00A539D5" w:rsidP="009C5102">
                                  <w:pPr>
                                    <w:ind w:firstLine="0"/>
                                    <w:rPr>
                                      <w:rFonts w:eastAsia="Arial Unicode MS"/>
                                      <w:sz w:val="20"/>
                                      <w:szCs w:val="20"/>
                                    </w:rPr>
                                  </w:pPr>
                                </w:p>
                              </w:tc>
                            </w:tr>
                            <w:tr w:rsidR="00A539D5" w:rsidRPr="00401CBE" w14:paraId="5A4270C0" w14:textId="77777777" w:rsidTr="009C5102">
                              <w:trPr>
                                <w:trHeight w:val="130"/>
                              </w:trPr>
                              <w:tc>
                                <w:tcPr>
                                  <w:tcW w:w="431" w:type="dxa"/>
                                  <w:tcBorders>
                                    <w:top w:val="nil"/>
                                    <w:left w:val="nil"/>
                                    <w:bottom w:val="nil"/>
                                    <w:right w:val="nil"/>
                                  </w:tcBorders>
                                  <w:tcMar>
                                    <w:top w:w="15" w:type="dxa"/>
                                    <w:left w:w="15" w:type="dxa"/>
                                    <w:bottom w:w="0" w:type="dxa"/>
                                    <w:right w:w="15" w:type="dxa"/>
                                  </w:tcMar>
                                  <w:vAlign w:val="bottom"/>
                                </w:tcPr>
                                <w:p w14:paraId="141DB3E5" w14:textId="77777777" w:rsidR="00A539D5" w:rsidRPr="00401CBE" w:rsidRDefault="00A539D5" w:rsidP="009C5102">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28B23DE" w14:textId="77777777" w:rsidR="00A539D5" w:rsidRDefault="00A539D5">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3EEBE705" w14:textId="77777777" w:rsidR="00A539D5" w:rsidRDefault="00A539D5">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7B0A8FD1" w14:textId="77777777" w:rsidR="00A539D5" w:rsidRDefault="00A539D5">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F3C3F6F" w14:textId="77777777" w:rsidR="00A539D5" w:rsidRDefault="00A539D5">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255A5E91" w14:textId="77777777" w:rsidR="00A539D5" w:rsidRDefault="00A539D5">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16EAA0F8" w14:textId="77777777" w:rsidR="00A539D5" w:rsidRDefault="00A539D5">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422DF7BA" w14:textId="77777777" w:rsidR="00A539D5" w:rsidRDefault="00A539D5">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788565CC" w14:textId="77777777" w:rsidR="00A539D5" w:rsidRDefault="00A539D5">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09F2B09" w14:textId="77777777" w:rsidR="00A539D5" w:rsidRDefault="00A539D5">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6542CFB5" w14:textId="77777777" w:rsidR="00A539D5" w:rsidRDefault="00A539D5">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4F2751FB"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280F45C" w14:textId="77777777" w:rsidR="00A539D5" w:rsidRDefault="00A539D5" w:rsidP="009C5102">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14:paraId="182B2FA9"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4BD02FC0"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0CC4ABED"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70044809" w14:textId="77777777" w:rsidR="00A539D5" w:rsidRDefault="00A539D5" w:rsidP="009C5102">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6F4C7029" w14:textId="77777777" w:rsidR="00A539D5" w:rsidRDefault="00A539D5" w:rsidP="009C5102">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14:paraId="6277CE80"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2939FD36"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0B3CBFF"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7CA5C522" w14:textId="77777777" w:rsidR="00A539D5" w:rsidRDefault="00A539D5" w:rsidP="009C5102">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7E889ED6" w14:textId="77777777" w:rsidR="00A539D5" w:rsidRDefault="00A539D5" w:rsidP="009C5102">
                                  <w:pPr>
                                    <w:ind w:firstLine="0"/>
                                    <w:rPr>
                                      <w:rFonts w:ascii="Arial" w:eastAsia="Arial Unicode MS" w:hAnsi="Arial" w:cs="Arial Unicode MS"/>
                                      <w:sz w:val="20"/>
                                      <w:szCs w:val="20"/>
                                    </w:rPr>
                                  </w:pPr>
                                </w:p>
                              </w:tc>
                            </w:tr>
                            <w:tr w:rsidR="00A539D5" w:rsidRPr="00401CBE" w14:paraId="4D3D81E5" w14:textId="77777777" w:rsidTr="009C5102">
                              <w:trPr>
                                <w:trHeight w:val="561"/>
                              </w:trPr>
                              <w:tc>
                                <w:tcPr>
                                  <w:tcW w:w="862" w:type="dxa"/>
                                  <w:gridSpan w:val="2"/>
                                  <w:tcBorders>
                                    <w:top w:val="nil"/>
                                    <w:left w:val="nil"/>
                                    <w:bottom w:val="single" w:sz="4" w:space="0" w:color="auto"/>
                                    <w:right w:val="nil"/>
                                  </w:tcBorders>
                                </w:tcPr>
                                <w:p w14:paraId="41EC5D14" w14:textId="77777777" w:rsidR="00A539D5" w:rsidRPr="009C5102" w:rsidRDefault="00A539D5" w:rsidP="009C5102">
                                  <w:pPr>
                                    <w:ind w:firstLine="0"/>
                                    <w:jc w:val="center"/>
                                    <w:rPr>
                                      <w:rFonts w:eastAsia="Arial Unicode MS"/>
                                      <w:sz w:val="24"/>
                                      <w:szCs w:val="24"/>
                                    </w:rPr>
                                  </w:pPr>
                                  <w:r w:rsidRPr="009C5102">
                                    <w:rPr>
                                      <w:rFonts w:eastAsia="Arial Unicode MS"/>
                                      <w:sz w:val="24"/>
                                      <w:szCs w:val="24"/>
                                    </w:rPr>
                                    <w:t>Код предмета</w:t>
                                  </w:r>
                                </w:p>
                              </w:tc>
                              <w:tc>
                                <w:tcPr>
                                  <w:tcW w:w="218" w:type="dxa"/>
                                  <w:tcBorders>
                                    <w:top w:val="nil"/>
                                    <w:left w:val="nil"/>
                                    <w:bottom w:val="nil"/>
                                    <w:right w:val="nil"/>
                                  </w:tcBorders>
                                </w:tcPr>
                                <w:p w14:paraId="23BB8E40" w14:textId="77777777" w:rsidR="00A539D5" w:rsidRDefault="00A539D5">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14:paraId="6D4CF9C0" w14:textId="77777777" w:rsidR="00A539D5" w:rsidRPr="009C5102" w:rsidRDefault="00A539D5">
                                  <w:pPr>
                                    <w:ind w:firstLine="0"/>
                                    <w:jc w:val="center"/>
                                    <w:rPr>
                                      <w:rFonts w:eastAsia="Arial Unicode MS"/>
                                      <w:sz w:val="24"/>
                                      <w:szCs w:val="24"/>
                                    </w:rPr>
                                  </w:pPr>
                                  <w:r w:rsidRPr="009C5102">
                                    <w:rPr>
                                      <w:rFonts w:eastAsia="Arial Unicode MS"/>
                                      <w:sz w:val="24"/>
                                      <w:szCs w:val="24"/>
                                    </w:rPr>
                                    <w:t>Название предмета</w:t>
                                  </w:r>
                                </w:p>
                              </w:tc>
                              <w:tc>
                                <w:tcPr>
                                  <w:tcW w:w="431" w:type="dxa"/>
                                  <w:tcBorders>
                                    <w:top w:val="nil"/>
                                    <w:left w:val="nil"/>
                                    <w:bottom w:val="nil"/>
                                    <w:right w:val="nil"/>
                                  </w:tcBorders>
                                </w:tcPr>
                                <w:p w14:paraId="3D16260C" w14:textId="77777777" w:rsidR="00A539D5" w:rsidRDefault="00A539D5">
                                  <w:pPr>
                                    <w:ind w:firstLine="0"/>
                                    <w:jc w:val="center"/>
                                    <w:rPr>
                                      <w:rFonts w:eastAsia="Arial Unicode MS"/>
                                      <w:sz w:val="20"/>
                                      <w:szCs w:val="20"/>
                                    </w:rPr>
                                  </w:pPr>
                                </w:p>
                              </w:tc>
                              <w:tc>
                                <w:tcPr>
                                  <w:tcW w:w="156" w:type="dxa"/>
                                  <w:tcBorders>
                                    <w:top w:val="nil"/>
                                    <w:left w:val="nil"/>
                                    <w:bottom w:val="nil"/>
                                    <w:right w:val="nil"/>
                                  </w:tcBorders>
                                </w:tcPr>
                                <w:p w14:paraId="15BE7866" w14:textId="77777777" w:rsidR="00A539D5" w:rsidRDefault="00A539D5">
                                  <w:pPr>
                                    <w:ind w:firstLine="0"/>
                                    <w:jc w:val="center"/>
                                    <w:rPr>
                                      <w:rFonts w:eastAsia="Arial Unicode MS"/>
                                      <w:sz w:val="20"/>
                                      <w:szCs w:val="20"/>
                                    </w:rPr>
                                  </w:pPr>
                                </w:p>
                              </w:tc>
                              <w:tc>
                                <w:tcPr>
                                  <w:tcW w:w="0" w:type="auto"/>
                                  <w:tcBorders>
                                    <w:top w:val="nil"/>
                                    <w:left w:val="nil"/>
                                    <w:bottom w:val="nil"/>
                                    <w:right w:val="nil"/>
                                  </w:tcBorders>
                                  <w:noWrap/>
                                  <w:vAlign w:val="bottom"/>
                                </w:tcPr>
                                <w:p w14:paraId="471D92F5" w14:textId="77777777" w:rsidR="00A539D5" w:rsidRDefault="00A539D5">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49B99CB" w14:textId="77777777" w:rsidR="00A539D5" w:rsidRDefault="00A539D5">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067E3F3" w14:textId="77777777" w:rsidR="00A539D5" w:rsidRDefault="00A539D5">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CA0CDFF" w14:textId="77777777" w:rsidR="00A539D5" w:rsidRDefault="00A539D5">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14:paraId="200B9F0F" w14:textId="77777777" w:rsidR="00A539D5" w:rsidRDefault="00A539D5">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8E1B9BE" w14:textId="77777777" w:rsidR="00A539D5" w:rsidRDefault="00A539D5">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69FB02D"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7367575"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F44CB71" w14:textId="77777777" w:rsidR="00A539D5" w:rsidRDefault="00A539D5" w:rsidP="009C5102">
                                  <w:pPr>
                                    <w:ind w:firstLine="0"/>
                                    <w:rPr>
                                      <w:rFonts w:ascii="Arial" w:eastAsia="Arial Unicode MS" w:hAnsi="Arial" w:cs="Arial Unicode MS"/>
                                      <w:sz w:val="20"/>
                                      <w:szCs w:val="20"/>
                                    </w:rPr>
                                  </w:pPr>
                                </w:p>
                              </w:tc>
                            </w:tr>
                            <w:tr w:rsidR="00A539D5" w:rsidRPr="00401CBE" w14:paraId="7352BD4A" w14:textId="77777777" w:rsidTr="009C5102">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4BAD11D8" w14:textId="77777777" w:rsidR="00A539D5" w:rsidRPr="00401CBE" w:rsidRDefault="00A539D5" w:rsidP="009C5102">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49927BA3" w14:textId="77777777" w:rsidR="00A539D5" w:rsidRDefault="00A539D5">
                                  <w:pPr>
                                    <w:ind w:firstLine="0"/>
                                    <w:rPr>
                                      <w:rFonts w:eastAsia="Arial Unicode MS"/>
                                      <w:sz w:val="20"/>
                                      <w:szCs w:val="20"/>
                                    </w:rPr>
                                  </w:pPr>
                                  <w:r w:rsidRPr="00401CBE">
                                    <w:rPr>
                                      <w:sz w:val="20"/>
                                      <w:szCs w:val="20"/>
                                    </w:rPr>
                                    <w:t> </w:t>
                                  </w:r>
                                </w:p>
                              </w:tc>
                              <w:tc>
                                <w:tcPr>
                                  <w:tcW w:w="218" w:type="dxa"/>
                                  <w:tcBorders>
                                    <w:top w:val="nil"/>
                                    <w:left w:val="nil"/>
                                    <w:bottom w:val="nil"/>
                                    <w:right w:val="nil"/>
                                  </w:tcBorders>
                                </w:tcPr>
                                <w:p w14:paraId="139DF2D6" w14:textId="77777777" w:rsidR="00A539D5" w:rsidRDefault="00A539D5">
                                  <w:pPr>
                                    <w:ind w:firstLine="0"/>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2D79AE52"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214A92"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08368129"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E05A543"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9A1CAFE" w14:textId="77777777" w:rsidR="00A539D5" w:rsidRDefault="00A539D5">
                                  <w:pPr>
                                    <w:ind w:firstLine="0"/>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3EF528F9"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5E31A2DC"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14:paraId="3141B9EC"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41867112" w14:textId="77777777" w:rsidR="00A539D5" w:rsidRDefault="00A539D5" w:rsidP="009C5102">
                                  <w:pPr>
                                    <w:ind w:firstLine="0"/>
                                    <w:rPr>
                                      <w:rFonts w:eastAsia="Arial Unicode MS"/>
                                      <w:sz w:val="20"/>
                                      <w:szCs w:val="20"/>
                                    </w:rPr>
                                  </w:pPr>
                                  <w:r w:rsidRPr="00401CBE">
                                    <w:rPr>
                                      <w:sz w:val="20"/>
                                      <w:szCs w:val="20"/>
                                    </w:rPr>
                                    <w:t> </w:t>
                                  </w:r>
                                </w:p>
                              </w:tc>
                              <w:tc>
                                <w:tcPr>
                                  <w:tcW w:w="431" w:type="dxa"/>
                                  <w:tcBorders>
                                    <w:top w:val="nil"/>
                                    <w:left w:val="nil"/>
                                    <w:bottom w:val="nil"/>
                                    <w:right w:val="nil"/>
                                  </w:tcBorders>
                                </w:tcPr>
                                <w:p w14:paraId="5DAC8D50" w14:textId="77777777" w:rsidR="00A539D5" w:rsidRDefault="00A539D5" w:rsidP="009C5102">
                                  <w:pPr>
                                    <w:ind w:firstLine="0"/>
                                    <w:rPr>
                                      <w:rFonts w:eastAsia="Arial Unicode MS"/>
                                      <w:sz w:val="20"/>
                                      <w:szCs w:val="20"/>
                                    </w:rPr>
                                  </w:pPr>
                                </w:p>
                              </w:tc>
                              <w:tc>
                                <w:tcPr>
                                  <w:tcW w:w="156" w:type="dxa"/>
                                  <w:tcBorders>
                                    <w:top w:val="nil"/>
                                    <w:left w:val="nil"/>
                                    <w:bottom w:val="nil"/>
                                    <w:right w:val="nil"/>
                                  </w:tcBorders>
                                </w:tcPr>
                                <w:p w14:paraId="3FB624BB" w14:textId="77777777" w:rsidR="00A539D5" w:rsidRDefault="00A539D5" w:rsidP="009C5102">
                                  <w:pPr>
                                    <w:ind w:firstLine="0"/>
                                    <w:rPr>
                                      <w:rFonts w:eastAsia="Arial Unicode MS"/>
                                      <w:sz w:val="20"/>
                                      <w:szCs w:val="20"/>
                                    </w:rPr>
                                  </w:pPr>
                                </w:p>
                              </w:tc>
                              <w:tc>
                                <w:tcPr>
                                  <w:tcW w:w="0" w:type="auto"/>
                                  <w:tcBorders>
                                    <w:top w:val="nil"/>
                                    <w:left w:val="nil"/>
                                    <w:bottom w:val="nil"/>
                                    <w:right w:val="nil"/>
                                  </w:tcBorders>
                                  <w:noWrap/>
                                  <w:vAlign w:val="bottom"/>
                                </w:tcPr>
                                <w:p w14:paraId="49ABFEA3"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665491D9"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56C1B7B"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2F671BDF" w14:textId="77777777" w:rsidR="00A539D5" w:rsidRDefault="00A539D5" w:rsidP="009C5102">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14:paraId="21A4F9DA"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111F0BE"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84D8CFB"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2263880"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F524CA2" w14:textId="77777777" w:rsidR="00A539D5" w:rsidRDefault="00A539D5" w:rsidP="009C5102">
                                  <w:pPr>
                                    <w:ind w:firstLine="0"/>
                                    <w:rPr>
                                      <w:rFonts w:ascii="Arial" w:eastAsia="Arial Unicode MS" w:hAnsi="Arial" w:cs="Arial Unicode MS"/>
                                      <w:sz w:val="20"/>
                                      <w:szCs w:val="20"/>
                                    </w:rPr>
                                  </w:pPr>
                                </w:p>
                              </w:tc>
                            </w:tr>
                          </w:tbl>
                          <w:p w14:paraId="4834A2F0" w14:textId="77777777" w:rsidR="00A539D5" w:rsidRPr="00401CBE" w:rsidRDefault="00A539D5" w:rsidP="009C5102">
                            <w:pPr>
                              <w:rPr>
                                <w:i/>
                              </w:rPr>
                            </w:pPr>
                          </w:p>
                          <w:p w14:paraId="265BB020" w14:textId="77777777" w:rsidR="00A539D5" w:rsidRDefault="00A539D5" w:rsidP="009C5102">
                            <w:pPr>
                              <w:rPr>
                                <w:i/>
                                <w:lang w:val="en-US"/>
                              </w:rPr>
                            </w:pPr>
                          </w:p>
                          <w:p w14:paraId="2680746C" w14:textId="77777777" w:rsidR="00A539D5" w:rsidRDefault="00A539D5" w:rsidP="009C5102"/>
                        </w:txbxContent>
                      </wps:txbx>
                      <wps:bodyPr rot="0" vert="horz" wrap="square" lIns="91440" tIns="45720" rIns="91440" bIns="45720" anchor="t" anchorCtr="0" upright="1">
                        <a:noAutofit/>
                      </wps:bodyPr>
                    </wps:wsp>
                  </a:graphicData>
                </a:graphic>
              </wp:inline>
            </w:drawing>
          </mc:Choice>
          <mc:Fallback>
            <w:pict>
              <v:rect w14:anchorId="5E9F5886" id="Rectangle 28" o:spid="_x0000_s1031" style="width:467.75pt;height:1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90"/>
                        <w:gridCol w:w="459"/>
                        <w:gridCol w:w="214"/>
                        <w:gridCol w:w="429"/>
                        <w:gridCol w:w="428"/>
                        <w:gridCol w:w="428"/>
                        <w:gridCol w:w="427"/>
                        <w:gridCol w:w="427"/>
                        <w:gridCol w:w="427"/>
                        <w:gridCol w:w="422"/>
                        <w:gridCol w:w="427"/>
                        <w:gridCol w:w="426"/>
                        <w:gridCol w:w="425"/>
                        <w:gridCol w:w="153"/>
                        <w:gridCol w:w="424"/>
                        <w:gridCol w:w="424"/>
                        <w:gridCol w:w="424"/>
                        <w:gridCol w:w="425"/>
                        <w:gridCol w:w="168"/>
                        <w:gridCol w:w="430"/>
                        <w:gridCol w:w="427"/>
                        <w:gridCol w:w="426"/>
                        <w:gridCol w:w="427"/>
                      </w:tblGrid>
                      <w:tr w:rsidR="00A539D5" w:rsidRPr="00401CBE" w14:paraId="1F98AF64" w14:textId="77777777" w:rsidTr="009C5102">
                        <w:trPr>
                          <w:cantSplit/>
                          <w:trHeight w:val="245"/>
                        </w:trPr>
                        <w:tc>
                          <w:tcPr>
                            <w:tcW w:w="862" w:type="dxa"/>
                            <w:gridSpan w:val="2"/>
                            <w:vMerge w:val="restart"/>
                            <w:tcBorders>
                              <w:top w:val="nil"/>
                              <w:left w:val="nil"/>
                              <w:bottom w:val="single" w:sz="4" w:space="0" w:color="000000"/>
                              <w:right w:val="nil"/>
                            </w:tcBorders>
                          </w:tcPr>
                          <w:p w14:paraId="30F2DC09" w14:textId="77777777" w:rsidR="00A539D5" w:rsidRPr="009C5102" w:rsidRDefault="00A539D5" w:rsidP="009C5102">
                            <w:pPr>
                              <w:ind w:firstLine="0"/>
                              <w:jc w:val="center"/>
                              <w:rPr>
                                <w:rFonts w:eastAsia="Arial Unicode MS"/>
                                <w:sz w:val="24"/>
                                <w:szCs w:val="24"/>
                              </w:rPr>
                            </w:pPr>
                            <w:r w:rsidRPr="009C5102">
                              <w:rPr>
                                <w:rFonts w:eastAsia="Arial Unicode MS"/>
                                <w:sz w:val="24"/>
                                <w:szCs w:val="24"/>
                              </w:rPr>
                              <w:t>Код региона</w:t>
                            </w:r>
                          </w:p>
                        </w:tc>
                        <w:tc>
                          <w:tcPr>
                            <w:tcW w:w="218" w:type="dxa"/>
                            <w:vMerge w:val="restart"/>
                            <w:tcBorders>
                              <w:top w:val="nil"/>
                              <w:left w:val="nil"/>
                              <w:bottom w:val="nil"/>
                              <w:right w:val="nil"/>
                            </w:tcBorders>
                          </w:tcPr>
                          <w:p w14:paraId="6FF016CA" w14:textId="77777777" w:rsidR="00A539D5" w:rsidRPr="009C5102" w:rsidRDefault="00A539D5">
                            <w:pPr>
                              <w:ind w:firstLine="0"/>
                              <w:rPr>
                                <w:rFonts w:eastAsia="Arial Unicode MS"/>
                                <w:sz w:val="24"/>
                                <w:szCs w:val="24"/>
                              </w:rPr>
                            </w:pPr>
                          </w:p>
                        </w:tc>
                        <w:tc>
                          <w:tcPr>
                            <w:tcW w:w="2587" w:type="dxa"/>
                            <w:gridSpan w:val="6"/>
                            <w:vMerge w:val="restart"/>
                            <w:tcBorders>
                              <w:top w:val="nil"/>
                              <w:left w:val="nil"/>
                              <w:bottom w:val="single" w:sz="4" w:space="0" w:color="000000"/>
                              <w:right w:val="nil"/>
                            </w:tcBorders>
                          </w:tcPr>
                          <w:p w14:paraId="68A73532" w14:textId="77777777" w:rsidR="00A539D5" w:rsidRPr="009C5102" w:rsidRDefault="00A539D5">
                            <w:pPr>
                              <w:ind w:firstLine="0"/>
                              <w:jc w:val="center"/>
                              <w:rPr>
                                <w:sz w:val="24"/>
                                <w:szCs w:val="24"/>
                              </w:rPr>
                            </w:pPr>
                            <w:r w:rsidRPr="009C5102">
                              <w:rPr>
                                <w:sz w:val="24"/>
                                <w:szCs w:val="24"/>
                              </w:rPr>
                              <w:t>Код образовательной организации</w:t>
                            </w:r>
                          </w:p>
                        </w:tc>
                        <w:tc>
                          <w:tcPr>
                            <w:tcW w:w="431" w:type="dxa"/>
                            <w:vMerge w:val="restart"/>
                            <w:tcBorders>
                              <w:top w:val="nil"/>
                              <w:left w:val="nil"/>
                              <w:bottom w:val="nil"/>
                              <w:right w:val="nil"/>
                            </w:tcBorders>
                          </w:tcPr>
                          <w:p w14:paraId="71B0BC11" w14:textId="77777777" w:rsidR="00A539D5" w:rsidRPr="009C5102" w:rsidRDefault="00A539D5">
                            <w:pPr>
                              <w:ind w:firstLine="0"/>
                              <w:rPr>
                                <w:rFonts w:eastAsia="Arial Unicode MS"/>
                                <w:sz w:val="24"/>
                                <w:szCs w:val="24"/>
                              </w:rPr>
                            </w:pPr>
                          </w:p>
                        </w:tc>
                        <w:tc>
                          <w:tcPr>
                            <w:tcW w:w="1293" w:type="dxa"/>
                            <w:gridSpan w:val="3"/>
                            <w:vMerge w:val="restart"/>
                            <w:tcBorders>
                              <w:top w:val="nil"/>
                              <w:left w:val="nil"/>
                              <w:bottom w:val="single" w:sz="4" w:space="0" w:color="000000"/>
                              <w:right w:val="nil"/>
                            </w:tcBorders>
                          </w:tcPr>
                          <w:p w14:paraId="242BD083" w14:textId="77777777" w:rsidR="00A539D5" w:rsidRPr="009C5102" w:rsidRDefault="00A539D5">
                            <w:pPr>
                              <w:ind w:firstLine="0"/>
                              <w:jc w:val="center"/>
                              <w:rPr>
                                <w:sz w:val="24"/>
                                <w:szCs w:val="24"/>
                              </w:rPr>
                            </w:pPr>
                            <w:r w:rsidRPr="009C5102">
                              <w:rPr>
                                <w:sz w:val="24"/>
                                <w:szCs w:val="24"/>
                              </w:rPr>
                              <w:t>Класс</w:t>
                            </w:r>
                          </w:p>
                          <w:p w14:paraId="3FEB00A4" w14:textId="77777777" w:rsidR="00A539D5" w:rsidRPr="009C5102" w:rsidRDefault="00A539D5">
                            <w:pPr>
                              <w:ind w:firstLine="0"/>
                              <w:jc w:val="center"/>
                              <w:rPr>
                                <w:rFonts w:eastAsia="Arial Unicode MS"/>
                                <w:sz w:val="24"/>
                                <w:szCs w:val="24"/>
                              </w:rPr>
                            </w:pPr>
                            <w:r w:rsidRPr="009C5102">
                              <w:rPr>
                                <w:sz w:val="24"/>
                                <w:szCs w:val="24"/>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35845F42" w14:textId="77777777" w:rsidR="00A539D5" w:rsidRPr="009C5102" w:rsidRDefault="00A539D5">
                            <w:pPr>
                              <w:ind w:firstLine="0"/>
                              <w:rPr>
                                <w:rFonts w:eastAsia="Arial Unicode MS"/>
                                <w:sz w:val="24"/>
                                <w:szCs w:val="24"/>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2472BFD" w14:textId="77777777" w:rsidR="00A539D5" w:rsidRPr="009C5102" w:rsidRDefault="00A539D5">
                            <w:pPr>
                              <w:ind w:firstLine="0"/>
                              <w:jc w:val="center"/>
                              <w:rPr>
                                <w:rFonts w:eastAsia="Arial Unicode MS"/>
                                <w:sz w:val="24"/>
                                <w:szCs w:val="24"/>
                              </w:rPr>
                            </w:pPr>
                            <w:r w:rsidRPr="009C5102">
                              <w:rPr>
                                <w:rFonts w:eastAsia="Arial Unicode MS"/>
                                <w:sz w:val="24"/>
                                <w:szCs w:val="24"/>
                              </w:rPr>
                              <w:t>Код ППЭ</w:t>
                            </w:r>
                          </w:p>
                        </w:tc>
                        <w:tc>
                          <w:tcPr>
                            <w:tcW w:w="160" w:type="dxa"/>
                            <w:tcBorders>
                              <w:top w:val="nil"/>
                              <w:left w:val="nil"/>
                              <w:bottom w:val="nil"/>
                              <w:right w:val="nil"/>
                            </w:tcBorders>
                            <w:tcMar>
                              <w:top w:w="15" w:type="dxa"/>
                              <w:left w:w="15" w:type="dxa"/>
                              <w:bottom w:w="0" w:type="dxa"/>
                              <w:right w:w="15" w:type="dxa"/>
                            </w:tcMar>
                          </w:tcPr>
                          <w:p w14:paraId="6F6F478C" w14:textId="77777777" w:rsidR="00A539D5" w:rsidRPr="009C5102" w:rsidRDefault="00A539D5">
                            <w:pPr>
                              <w:ind w:firstLine="0"/>
                              <w:jc w:val="center"/>
                              <w:rPr>
                                <w:rFonts w:eastAsia="Arial Unicode MS"/>
                                <w:sz w:val="24"/>
                                <w:szCs w:val="24"/>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1B18C05F" w14:textId="77777777" w:rsidR="00A539D5" w:rsidRPr="009C5102" w:rsidRDefault="00A539D5">
                            <w:pPr>
                              <w:ind w:firstLine="0"/>
                              <w:jc w:val="center"/>
                              <w:rPr>
                                <w:rFonts w:eastAsia="Arial Unicode MS"/>
                                <w:sz w:val="24"/>
                                <w:szCs w:val="24"/>
                              </w:rPr>
                            </w:pPr>
                            <w:r w:rsidRPr="009C5102">
                              <w:rPr>
                                <w:rFonts w:eastAsia="Arial Unicode MS"/>
                                <w:sz w:val="24"/>
                                <w:szCs w:val="24"/>
                              </w:rPr>
                              <w:t>Номер аудитории</w:t>
                            </w:r>
                          </w:p>
                        </w:tc>
                      </w:tr>
                      <w:tr w:rsidR="00A539D5" w:rsidRPr="00401CBE" w14:paraId="646050DA" w14:textId="77777777" w:rsidTr="009C5102">
                        <w:trPr>
                          <w:cantSplit/>
                          <w:trHeight w:val="317"/>
                        </w:trPr>
                        <w:tc>
                          <w:tcPr>
                            <w:tcW w:w="0" w:type="auto"/>
                            <w:gridSpan w:val="2"/>
                            <w:vMerge/>
                            <w:tcBorders>
                              <w:top w:val="nil"/>
                              <w:left w:val="nil"/>
                              <w:bottom w:val="single" w:sz="4" w:space="0" w:color="000000"/>
                              <w:right w:val="nil"/>
                            </w:tcBorders>
                            <w:vAlign w:val="center"/>
                          </w:tcPr>
                          <w:p w14:paraId="3F8D4F9E" w14:textId="77777777" w:rsidR="00A539D5" w:rsidRDefault="00A539D5" w:rsidP="009C5102">
                            <w:pPr>
                              <w:ind w:firstLine="0"/>
                              <w:rPr>
                                <w:rFonts w:eastAsia="Arial Unicode MS"/>
                              </w:rPr>
                            </w:pPr>
                          </w:p>
                        </w:tc>
                        <w:tc>
                          <w:tcPr>
                            <w:tcW w:w="218" w:type="dxa"/>
                            <w:vMerge/>
                            <w:tcBorders>
                              <w:top w:val="nil"/>
                              <w:left w:val="nil"/>
                              <w:bottom w:val="nil"/>
                              <w:right w:val="nil"/>
                            </w:tcBorders>
                            <w:vAlign w:val="center"/>
                          </w:tcPr>
                          <w:p w14:paraId="2B343465" w14:textId="77777777" w:rsidR="00A539D5" w:rsidRDefault="00A539D5" w:rsidP="009C5102">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14:paraId="0CCAD1EC" w14:textId="77777777" w:rsidR="00A539D5" w:rsidRDefault="00A539D5" w:rsidP="009C5102">
                            <w:pPr>
                              <w:ind w:firstLine="0"/>
                              <w:rPr>
                                <w:rFonts w:eastAsia="Arial Unicode MS"/>
                                <w:sz w:val="20"/>
                                <w:szCs w:val="20"/>
                              </w:rPr>
                            </w:pPr>
                          </w:p>
                        </w:tc>
                        <w:tc>
                          <w:tcPr>
                            <w:tcW w:w="0" w:type="auto"/>
                            <w:vMerge/>
                            <w:tcBorders>
                              <w:top w:val="nil"/>
                              <w:left w:val="nil"/>
                              <w:bottom w:val="nil"/>
                              <w:right w:val="nil"/>
                            </w:tcBorders>
                            <w:vAlign w:val="center"/>
                          </w:tcPr>
                          <w:p w14:paraId="5BE40C4C" w14:textId="77777777" w:rsidR="00A539D5" w:rsidRDefault="00A539D5" w:rsidP="009C5102">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14:paraId="56B896FA" w14:textId="77777777" w:rsidR="00A539D5" w:rsidRDefault="00A539D5" w:rsidP="009C5102">
                            <w:pPr>
                              <w:ind w:firstLine="0"/>
                              <w:rPr>
                                <w:rFonts w:eastAsia="Arial Unicode MS"/>
                              </w:rPr>
                            </w:pPr>
                          </w:p>
                        </w:tc>
                        <w:tc>
                          <w:tcPr>
                            <w:tcW w:w="156" w:type="dxa"/>
                            <w:vMerge/>
                            <w:tcBorders>
                              <w:top w:val="nil"/>
                              <w:left w:val="nil"/>
                              <w:bottom w:val="nil"/>
                              <w:right w:val="nil"/>
                            </w:tcBorders>
                            <w:vAlign w:val="center"/>
                          </w:tcPr>
                          <w:p w14:paraId="0284C6B9" w14:textId="77777777" w:rsidR="00A539D5" w:rsidRDefault="00A539D5" w:rsidP="009C5102">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14:paraId="3AC848C7" w14:textId="77777777" w:rsidR="00A539D5" w:rsidRDefault="00A539D5" w:rsidP="009C5102">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14:paraId="309CBC29" w14:textId="77777777" w:rsidR="00A539D5" w:rsidRDefault="00A539D5" w:rsidP="009C5102">
                            <w:pPr>
                              <w:ind w:firstLine="0"/>
                              <w:jc w:val="center"/>
                              <w:rPr>
                                <w:rFonts w:eastAsia="Arial Unicode MS"/>
                                <w:sz w:val="20"/>
                                <w:szCs w:val="20"/>
                              </w:rPr>
                            </w:pPr>
                          </w:p>
                        </w:tc>
                        <w:tc>
                          <w:tcPr>
                            <w:tcW w:w="0" w:type="auto"/>
                            <w:gridSpan w:val="4"/>
                            <w:vMerge/>
                            <w:tcBorders>
                              <w:top w:val="nil"/>
                              <w:left w:val="nil"/>
                              <w:right w:val="nil"/>
                            </w:tcBorders>
                            <w:vAlign w:val="center"/>
                          </w:tcPr>
                          <w:p w14:paraId="07EB2E6A" w14:textId="77777777" w:rsidR="00A539D5" w:rsidRDefault="00A539D5" w:rsidP="009C5102">
                            <w:pPr>
                              <w:ind w:firstLine="0"/>
                              <w:rPr>
                                <w:rFonts w:eastAsia="Arial Unicode MS"/>
                              </w:rPr>
                            </w:pPr>
                          </w:p>
                        </w:tc>
                      </w:tr>
                      <w:tr w:rsidR="00A539D5" w:rsidRPr="00401CBE" w14:paraId="1C917AB8" w14:textId="77777777" w:rsidTr="009C5102">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5E0AABD0" w14:textId="77777777" w:rsidR="00A539D5" w:rsidRPr="00401CBE" w:rsidRDefault="00A539D5" w:rsidP="009C5102">
                            <w:pPr>
                              <w:ind w:firstLine="0"/>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A6E24A0" w14:textId="77777777" w:rsidR="00A539D5" w:rsidRDefault="00A539D5">
                            <w:pPr>
                              <w:ind w:firstLine="0"/>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14:paraId="4E7FF4B4" w14:textId="77777777" w:rsidR="00A539D5" w:rsidRDefault="00A539D5">
                            <w:pPr>
                              <w:ind w:firstLine="0"/>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1DDB6A6B" w14:textId="77777777" w:rsidR="00A539D5" w:rsidRDefault="00A539D5">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58E5A39" w14:textId="77777777" w:rsidR="00A539D5" w:rsidRDefault="00A539D5">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27FDE5" w14:textId="77777777" w:rsidR="00A539D5" w:rsidRDefault="00A539D5">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6441515" w14:textId="77777777" w:rsidR="00A539D5" w:rsidRDefault="00A539D5">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CE986C4" w14:textId="77777777" w:rsidR="00A539D5" w:rsidRDefault="00A539D5">
                            <w:pPr>
                              <w:ind w:firstLine="0"/>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5E3F9A0"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14:paraId="25EC42AC" w14:textId="77777777" w:rsidR="00A539D5" w:rsidRDefault="00A539D5">
                            <w:pPr>
                              <w:ind w:firstLine="0"/>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3C68843" w14:textId="77777777" w:rsidR="00A539D5" w:rsidRDefault="00A539D5">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26672FE" w14:textId="77777777" w:rsidR="00A539D5" w:rsidRDefault="00A539D5" w:rsidP="009C5102">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F564F77" w14:textId="77777777" w:rsidR="00A539D5" w:rsidRDefault="00A539D5" w:rsidP="009C5102">
                            <w:pPr>
                              <w:ind w:firstLine="0"/>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14:paraId="3D33763A" w14:textId="77777777" w:rsidR="00A539D5" w:rsidRDefault="00A539D5" w:rsidP="009C5102">
                            <w:pPr>
                              <w:ind w:firstLine="0"/>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7A4B5B6B" w14:textId="77777777" w:rsidR="00A539D5" w:rsidRDefault="00A539D5" w:rsidP="009C5102">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7FF1B99" w14:textId="77777777" w:rsidR="00A539D5" w:rsidRDefault="00A539D5" w:rsidP="009C5102">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0D27CA5" w14:textId="77777777" w:rsidR="00A539D5" w:rsidRDefault="00A539D5" w:rsidP="009C5102">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3604AB65" w14:textId="77777777" w:rsidR="00A539D5" w:rsidRDefault="00A539D5" w:rsidP="009C5102">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14:paraId="6C301948" w14:textId="77777777" w:rsidR="00A539D5" w:rsidRDefault="00A539D5" w:rsidP="009C5102">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14:paraId="0C46C5F6" w14:textId="77777777" w:rsidR="00A539D5" w:rsidRDefault="00A539D5" w:rsidP="009C5102">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14:paraId="122529F0" w14:textId="77777777" w:rsidR="00A539D5" w:rsidRDefault="00A539D5" w:rsidP="009C5102">
                            <w:pPr>
                              <w:ind w:firstLine="0"/>
                              <w:rPr>
                                <w:rFonts w:eastAsia="Arial Unicode MS"/>
                                <w:sz w:val="20"/>
                                <w:szCs w:val="20"/>
                              </w:rPr>
                            </w:pPr>
                          </w:p>
                        </w:tc>
                        <w:tc>
                          <w:tcPr>
                            <w:tcW w:w="431" w:type="dxa"/>
                            <w:tcMar>
                              <w:top w:w="15" w:type="dxa"/>
                              <w:left w:w="15" w:type="dxa"/>
                              <w:bottom w:w="0" w:type="dxa"/>
                              <w:right w:w="15" w:type="dxa"/>
                            </w:tcMar>
                          </w:tcPr>
                          <w:p w14:paraId="36C69F2D" w14:textId="77777777" w:rsidR="00A539D5" w:rsidRDefault="00A539D5" w:rsidP="009C5102">
                            <w:pPr>
                              <w:ind w:firstLine="0"/>
                              <w:rPr>
                                <w:rFonts w:eastAsia="Arial Unicode MS"/>
                                <w:sz w:val="20"/>
                                <w:szCs w:val="20"/>
                              </w:rPr>
                            </w:pPr>
                          </w:p>
                        </w:tc>
                        <w:tc>
                          <w:tcPr>
                            <w:tcW w:w="432" w:type="dxa"/>
                            <w:tcMar>
                              <w:top w:w="15" w:type="dxa"/>
                              <w:left w:w="15" w:type="dxa"/>
                              <w:bottom w:w="0" w:type="dxa"/>
                              <w:right w:w="15" w:type="dxa"/>
                            </w:tcMar>
                          </w:tcPr>
                          <w:p w14:paraId="7CD543A8" w14:textId="77777777" w:rsidR="00A539D5" w:rsidRDefault="00A539D5" w:rsidP="009C5102">
                            <w:pPr>
                              <w:ind w:firstLine="0"/>
                              <w:rPr>
                                <w:rFonts w:eastAsia="Arial Unicode MS"/>
                                <w:sz w:val="20"/>
                                <w:szCs w:val="20"/>
                              </w:rPr>
                            </w:pPr>
                          </w:p>
                        </w:tc>
                      </w:tr>
                      <w:tr w:rsidR="00A539D5" w:rsidRPr="00401CBE" w14:paraId="5A4270C0" w14:textId="77777777" w:rsidTr="009C5102">
                        <w:trPr>
                          <w:trHeight w:val="130"/>
                        </w:trPr>
                        <w:tc>
                          <w:tcPr>
                            <w:tcW w:w="431" w:type="dxa"/>
                            <w:tcBorders>
                              <w:top w:val="nil"/>
                              <w:left w:val="nil"/>
                              <w:bottom w:val="nil"/>
                              <w:right w:val="nil"/>
                            </w:tcBorders>
                            <w:tcMar>
                              <w:top w:w="15" w:type="dxa"/>
                              <w:left w:w="15" w:type="dxa"/>
                              <w:bottom w:w="0" w:type="dxa"/>
                              <w:right w:w="15" w:type="dxa"/>
                            </w:tcMar>
                            <w:vAlign w:val="bottom"/>
                          </w:tcPr>
                          <w:p w14:paraId="141DB3E5" w14:textId="77777777" w:rsidR="00A539D5" w:rsidRPr="00401CBE" w:rsidRDefault="00A539D5" w:rsidP="009C5102">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28B23DE" w14:textId="77777777" w:rsidR="00A539D5" w:rsidRDefault="00A539D5">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3EEBE705" w14:textId="77777777" w:rsidR="00A539D5" w:rsidRDefault="00A539D5">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7B0A8FD1" w14:textId="77777777" w:rsidR="00A539D5" w:rsidRDefault="00A539D5">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F3C3F6F" w14:textId="77777777" w:rsidR="00A539D5" w:rsidRDefault="00A539D5">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255A5E91" w14:textId="77777777" w:rsidR="00A539D5" w:rsidRDefault="00A539D5">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16EAA0F8" w14:textId="77777777" w:rsidR="00A539D5" w:rsidRDefault="00A539D5">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422DF7BA" w14:textId="77777777" w:rsidR="00A539D5" w:rsidRDefault="00A539D5">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788565CC" w14:textId="77777777" w:rsidR="00A539D5" w:rsidRDefault="00A539D5">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09F2B09" w14:textId="77777777" w:rsidR="00A539D5" w:rsidRDefault="00A539D5">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6542CFB5" w14:textId="77777777" w:rsidR="00A539D5" w:rsidRDefault="00A539D5">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4F2751FB"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280F45C" w14:textId="77777777" w:rsidR="00A539D5" w:rsidRDefault="00A539D5" w:rsidP="009C5102">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14:paraId="182B2FA9"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4BD02FC0"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0CC4ABED"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70044809" w14:textId="77777777" w:rsidR="00A539D5" w:rsidRDefault="00A539D5" w:rsidP="009C5102">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6F4C7029" w14:textId="77777777" w:rsidR="00A539D5" w:rsidRDefault="00A539D5" w:rsidP="009C5102">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14:paraId="6277CE80"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2939FD36"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0B3CBFF" w14:textId="77777777" w:rsidR="00A539D5" w:rsidRDefault="00A539D5"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7CA5C522" w14:textId="77777777" w:rsidR="00A539D5" w:rsidRDefault="00A539D5" w:rsidP="009C5102">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7E889ED6" w14:textId="77777777" w:rsidR="00A539D5" w:rsidRDefault="00A539D5" w:rsidP="009C5102">
                            <w:pPr>
                              <w:ind w:firstLine="0"/>
                              <w:rPr>
                                <w:rFonts w:ascii="Arial" w:eastAsia="Arial Unicode MS" w:hAnsi="Arial" w:cs="Arial Unicode MS"/>
                                <w:sz w:val="20"/>
                                <w:szCs w:val="20"/>
                              </w:rPr>
                            </w:pPr>
                          </w:p>
                        </w:tc>
                      </w:tr>
                      <w:tr w:rsidR="00A539D5" w:rsidRPr="00401CBE" w14:paraId="4D3D81E5" w14:textId="77777777" w:rsidTr="009C5102">
                        <w:trPr>
                          <w:trHeight w:val="561"/>
                        </w:trPr>
                        <w:tc>
                          <w:tcPr>
                            <w:tcW w:w="862" w:type="dxa"/>
                            <w:gridSpan w:val="2"/>
                            <w:tcBorders>
                              <w:top w:val="nil"/>
                              <w:left w:val="nil"/>
                              <w:bottom w:val="single" w:sz="4" w:space="0" w:color="auto"/>
                              <w:right w:val="nil"/>
                            </w:tcBorders>
                          </w:tcPr>
                          <w:p w14:paraId="41EC5D14" w14:textId="77777777" w:rsidR="00A539D5" w:rsidRPr="009C5102" w:rsidRDefault="00A539D5" w:rsidP="009C5102">
                            <w:pPr>
                              <w:ind w:firstLine="0"/>
                              <w:jc w:val="center"/>
                              <w:rPr>
                                <w:rFonts w:eastAsia="Arial Unicode MS"/>
                                <w:sz w:val="24"/>
                                <w:szCs w:val="24"/>
                              </w:rPr>
                            </w:pPr>
                            <w:r w:rsidRPr="009C5102">
                              <w:rPr>
                                <w:rFonts w:eastAsia="Arial Unicode MS"/>
                                <w:sz w:val="24"/>
                                <w:szCs w:val="24"/>
                              </w:rPr>
                              <w:t>Код предмета</w:t>
                            </w:r>
                          </w:p>
                        </w:tc>
                        <w:tc>
                          <w:tcPr>
                            <w:tcW w:w="218" w:type="dxa"/>
                            <w:tcBorders>
                              <w:top w:val="nil"/>
                              <w:left w:val="nil"/>
                              <w:bottom w:val="nil"/>
                              <w:right w:val="nil"/>
                            </w:tcBorders>
                          </w:tcPr>
                          <w:p w14:paraId="23BB8E40" w14:textId="77777777" w:rsidR="00A539D5" w:rsidRDefault="00A539D5">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14:paraId="6D4CF9C0" w14:textId="77777777" w:rsidR="00A539D5" w:rsidRPr="009C5102" w:rsidRDefault="00A539D5">
                            <w:pPr>
                              <w:ind w:firstLine="0"/>
                              <w:jc w:val="center"/>
                              <w:rPr>
                                <w:rFonts w:eastAsia="Arial Unicode MS"/>
                                <w:sz w:val="24"/>
                                <w:szCs w:val="24"/>
                              </w:rPr>
                            </w:pPr>
                            <w:r w:rsidRPr="009C5102">
                              <w:rPr>
                                <w:rFonts w:eastAsia="Arial Unicode MS"/>
                                <w:sz w:val="24"/>
                                <w:szCs w:val="24"/>
                              </w:rPr>
                              <w:t>Название предмета</w:t>
                            </w:r>
                          </w:p>
                        </w:tc>
                        <w:tc>
                          <w:tcPr>
                            <w:tcW w:w="431" w:type="dxa"/>
                            <w:tcBorders>
                              <w:top w:val="nil"/>
                              <w:left w:val="nil"/>
                              <w:bottom w:val="nil"/>
                              <w:right w:val="nil"/>
                            </w:tcBorders>
                          </w:tcPr>
                          <w:p w14:paraId="3D16260C" w14:textId="77777777" w:rsidR="00A539D5" w:rsidRDefault="00A539D5">
                            <w:pPr>
                              <w:ind w:firstLine="0"/>
                              <w:jc w:val="center"/>
                              <w:rPr>
                                <w:rFonts w:eastAsia="Arial Unicode MS"/>
                                <w:sz w:val="20"/>
                                <w:szCs w:val="20"/>
                              </w:rPr>
                            </w:pPr>
                          </w:p>
                        </w:tc>
                        <w:tc>
                          <w:tcPr>
                            <w:tcW w:w="156" w:type="dxa"/>
                            <w:tcBorders>
                              <w:top w:val="nil"/>
                              <w:left w:val="nil"/>
                              <w:bottom w:val="nil"/>
                              <w:right w:val="nil"/>
                            </w:tcBorders>
                          </w:tcPr>
                          <w:p w14:paraId="15BE7866" w14:textId="77777777" w:rsidR="00A539D5" w:rsidRDefault="00A539D5">
                            <w:pPr>
                              <w:ind w:firstLine="0"/>
                              <w:jc w:val="center"/>
                              <w:rPr>
                                <w:rFonts w:eastAsia="Arial Unicode MS"/>
                                <w:sz w:val="20"/>
                                <w:szCs w:val="20"/>
                              </w:rPr>
                            </w:pPr>
                          </w:p>
                        </w:tc>
                        <w:tc>
                          <w:tcPr>
                            <w:tcW w:w="0" w:type="auto"/>
                            <w:tcBorders>
                              <w:top w:val="nil"/>
                              <w:left w:val="nil"/>
                              <w:bottom w:val="nil"/>
                              <w:right w:val="nil"/>
                            </w:tcBorders>
                            <w:noWrap/>
                            <w:vAlign w:val="bottom"/>
                          </w:tcPr>
                          <w:p w14:paraId="471D92F5" w14:textId="77777777" w:rsidR="00A539D5" w:rsidRDefault="00A539D5">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49B99CB" w14:textId="77777777" w:rsidR="00A539D5" w:rsidRDefault="00A539D5">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067E3F3" w14:textId="77777777" w:rsidR="00A539D5" w:rsidRDefault="00A539D5">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CA0CDFF" w14:textId="77777777" w:rsidR="00A539D5" w:rsidRDefault="00A539D5">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14:paraId="200B9F0F" w14:textId="77777777" w:rsidR="00A539D5" w:rsidRDefault="00A539D5">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8E1B9BE" w14:textId="77777777" w:rsidR="00A539D5" w:rsidRDefault="00A539D5">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69FB02D"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7367575"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F44CB71" w14:textId="77777777" w:rsidR="00A539D5" w:rsidRDefault="00A539D5" w:rsidP="009C5102">
                            <w:pPr>
                              <w:ind w:firstLine="0"/>
                              <w:rPr>
                                <w:rFonts w:ascii="Arial" w:eastAsia="Arial Unicode MS" w:hAnsi="Arial" w:cs="Arial Unicode MS"/>
                                <w:sz w:val="20"/>
                                <w:szCs w:val="20"/>
                              </w:rPr>
                            </w:pPr>
                          </w:p>
                        </w:tc>
                      </w:tr>
                      <w:tr w:rsidR="00A539D5" w:rsidRPr="00401CBE" w14:paraId="7352BD4A" w14:textId="77777777" w:rsidTr="009C5102">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4BAD11D8" w14:textId="77777777" w:rsidR="00A539D5" w:rsidRPr="00401CBE" w:rsidRDefault="00A539D5" w:rsidP="009C5102">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49927BA3" w14:textId="77777777" w:rsidR="00A539D5" w:rsidRDefault="00A539D5">
                            <w:pPr>
                              <w:ind w:firstLine="0"/>
                              <w:rPr>
                                <w:rFonts w:eastAsia="Arial Unicode MS"/>
                                <w:sz w:val="20"/>
                                <w:szCs w:val="20"/>
                              </w:rPr>
                            </w:pPr>
                            <w:r w:rsidRPr="00401CBE">
                              <w:rPr>
                                <w:sz w:val="20"/>
                                <w:szCs w:val="20"/>
                              </w:rPr>
                              <w:t> </w:t>
                            </w:r>
                          </w:p>
                        </w:tc>
                        <w:tc>
                          <w:tcPr>
                            <w:tcW w:w="218" w:type="dxa"/>
                            <w:tcBorders>
                              <w:top w:val="nil"/>
                              <w:left w:val="nil"/>
                              <w:bottom w:val="nil"/>
                              <w:right w:val="nil"/>
                            </w:tcBorders>
                          </w:tcPr>
                          <w:p w14:paraId="139DF2D6" w14:textId="77777777" w:rsidR="00A539D5" w:rsidRDefault="00A539D5">
                            <w:pPr>
                              <w:ind w:firstLine="0"/>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2D79AE52"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214A92"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08368129"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E05A543"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9A1CAFE" w14:textId="77777777" w:rsidR="00A539D5" w:rsidRDefault="00A539D5">
                            <w:pPr>
                              <w:ind w:firstLine="0"/>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3EF528F9"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5E31A2DC"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14:paraId="3141B9EC" w14:textId="77777777" w:rsidR="00A539D5" w:rsidRDefault="00A539D5">
                            <w:pPr>
                              <w:ind w:firstLine="0"/>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41867112" w14:textId="77777777" w:rsidR="00A539D5" w:rsidRDefault="00A539D5" w:rsidP="009C5102">
                            <w:pPr>
                              <w:ind w:firstLine="0"/>
                              <w:rPr>
                                <w:rFonts w:eastAsia="Arial Unicode MS"/>
                                <w:sz w:val="20"/>
                                <w:szCs w:val="20"/>
                              </w:rPr>
                            </w:pPr>
                            <w:r w:rsidRPr="00401CBE">
                              <w:rPr>
                                <w:sz w:val="20"/>
                                <w:szCs w:val="20"/>
                              </w:rPr>
                              <w:t> </w:t>
                            </w:r>
                          </w:p>
                        </w:tc>
                        <w:tc>
                          <w:tcPr>
                            <w:tcW w:w="431" w:type="dxa"/>
                            <w:tcBorders>
                              <w:top w:val="nil"/>
                              <w:left w:val="nil"/>
                              <w:bottom w:val="nil"/>
                              <w:right w:val="nil"/>
                            </w:tcBorders>
                          </w:tcPr>
                          <w:p w14:paraId="5DAC8D50" w14:textId="77777777" w:rsidR="00A539D5" w:rsidRDefault="00A539D5" w:rsidP="009C5102">
                            <w:pPr>
                              <w:ind w:firstLine="0"/>
                              <w:rPr>
                                <w:rFonts w:eastAsia="Arial Unicode MS"/>
                                <w:sz w:val="20"/>
                                <w:szCs w:val="20"/>
                              </w:rPr>
                            </w:pPr>
                          </w:p>
                        </w:tc>
                        <w:tc>
                          <w:tcPr>
                            <w:tcW w:w="156" w:type="dxa"/>
                            <w:tcBorders>
                              <w:top w:val="nil"/>
                              <w:left w:val="nil"/>
                              <w:bottom w:val="nil"/>
                              <w:right w:val="nil"/>
                            </w:tcBorders>
                          </w:tcPr>
                          <w:p w14:paraId="3FB624BB" w14:textId="77777777" w:rsidR="00A539D5" w:rsidRDefault="00A539D5" w:rsidP="009C5102">
                            <w:pPr>
                              <w:ind w:firstLine="0"/>
                              <w:rPr>
                                <w:rFonts w:eastAsia="Arial Unicode MS"/>
                                <w:sz w:val="20"/>
                                <w:szCs w:val="20"/>
                              </w:rPr>
                            </w:pPr>
                          </w:p>
                        </w:tc>
                        <w:tc>
                          <w:tcPr>
                            <w:tcW w:w="0" w:type="auto"/>
                            <w:tcBorders>
                              <w:top w:val="nil"/>
                              <w:left w:val="nil"/>
                              <w:bottom w:val="nil"/>
                              <w:right w:val="nil"/>
                            </w:tcBorders>
                            <w:noWrap/>
                            <w:vAlign w:val="bottom"/>
                          </w:tcPr>
                          <w:p w14:paraId="49ABFEA3"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665491D9"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56C1B7B"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2F671BDF" w14:textId="77777777" w:rsidR="00A539D5" w:rsidRDefault="00A539D5" w:rsidP="009C5102">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14:paraId="21A4F9DA"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111F0BE"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84D8CFB"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2263880" w14:textId="77777777" w:rsidR="00A539D5" w:rsidRDefault="00A539D5"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F524CA2" w14:textId="77777777" w:rsidR="00A539D5" w:rsidRDefault="00A539D5" w:rsidP="009C5102">
                            <w:pPr>
                              <w:ind w:firstLine="0"/>
                              <w:rPr>
                                <w:rFonts w:ascii="Arial" w:eastAsia="Arial Unicode MS" w:hAnsi="Arial" w:cs="Arial Unicode MS"/>
                                <w:sz w:val="20"/>
                                <w:szCs w:val="20"/>
                              </w:rPr>
                            </w:pPr>
                          </w:p>
                        </w:tc>
                      </w:tr>
                    </w:tbl>
                    <w:p w14:paraId="4834A2F0" w14:textId="77777777" w:rsidR="00A539D5" w:rsidRPr="00401CBE" w:rsidRDefault="00A539D5" w:rsidP="009C5102">
                      <w:pPr>
                        <w:rPr>
                          <w:i/>
                        </w:rPr>
                      </w:pPr>
                    </w:p>
                    <w:p w14:paraId="265BB020" w14:textId="77777777" w:rsidR="00A539D5" w:rsidRDefault="00A539D5" w:rsidP="009C5102">
                      <w:pPr>
                        <w:rPr>
                          <w:i/>
                          <w:lang w:val="en-US"/>
                        </w:rPr>
                      </w:pPr>
                    </w:p>
                    <w:p w14:paraId="2680746C" w14:textId="77777777" w:rsidR="00A539D5" w:rsidRDefault="00A539D5" w:rsidP="009C5102"/>
                  </w:txbxContent>
                </v:textbox>
                <w10:anchorlock/>
              </v:rect>
            </w:pict>
          </mc:Fallback>
        </mc:AlternateContent>
      </w:r>
    </w:p>
    <w:p w14:paraId="5359D5EC" w14:textId="77777777" w:rsidR="009C5102" w:rsidRDefault="009C5102" w:rsidP="009C2C55">
      <w:pPr>
        <w:tabs>
          <w:tab w:val="left" w:pos="4395"/>
        </w:tabs>
        <w:ind w:firstLine="0"/>
        <w:rPr>
          <w:rFonts w:eastAsia="Times New Roman" w:cs="Times New Roman"/>
          <w:i/>
          <w:color w:val="000000"/>
          <w:szCs w:val="26"/>
        </w:rPr>
      </w:pPr>
    </w:p>
    <w:p w14:paraId="3870A0D1" w14:textId="288243FA" w:rsidR="009C5102" w:rsidRDefault="009C5102" w:rsidP="009C2C55">
      <w:pPr>
        <w:tabs>
          <w:tab w:val="left" w:pos="4395"/>
        </w:tabs>
        <w:ind w:firstLine="0"/>
        <w:rPr>
          <w:rFonts w:eastAsia="Times New Roman" w:cs="Times New Roman"/>
          <w:i/>
          <w:color w:val="000000"/>
          <w:szCs w:val="26"/>
        </w:rPr>
      </w:pPr>
      <w:r>
        <w:rPr>
          <w:rFonts w:eastAsia="Times New Roman" w:cs="Times New Roman"/>
          <w:b/>
          <w:i/>
          <w:noProof/>
          <w:color w:val="FF0000"/>
          <w:szCs w:val="26"/>
        </w:rPr>
        <mc:AlternateContent>
          <mc:Choice Requires="wps">
            <w:drawing>
              <wp:inline distT="0" distB="0" distL="0" distR="0" wp14:anchorId="2876A8C9" wp14:editId="684173A0">
                <wp:extent cx="2234241" cy="793631"/>
                <wp:effectExtent l="0" t="0" r="13970" b="26035"/>
                <wp:docPr id="17"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4241" cy="793631"/>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539D5" w14:paraId="26818D2F" w14:textId="77777777">
                              <w:trPr>
                                <w:cantSplit/>
                                <w:trHeight w:val="356"/>
                                <w:jc w:val="center"/>
                              </w:trPr>
                              <w:tc>
                                <w:tcPr>
                                  <w:tcW w:w="3101" w:type="dxa"/>
                                  <w:gridSpan w:val="8"/>
                                  <w:tcBorders>
                                    <w:top w:val="nil"/>
                                    <w:left w:val="nil"/>
                                    <w:bottom w:val="nil"/>
                                    <w:right w:val="nil"/>
                                  </w:tcBorders>
                                </w:tcPr>
                                <w:p w14:paraId="2B3B8C49" w14:textId="77777777" w:rsidR="00A539D5" w:rsidRPr="009C5102" w:rsidRDefault="00A539D5" w:rsidP="006B2EFD">
                                  <w:pPr>
                                    <w:ind w:firstLine="0"/>
                                    <w:jc w:val="center"/>
                                    <w:rPr>
                                      <w:sz w:val="24"/>
                                      <w:szCs w:val="24"/>
                                    </w:rPr>
                                  </w:pPr>
                                  <w:r w:rsidRPr="009C5102">
                                    <w:rPr>
                                      <w:sz w:val="24"/>
                                      <w:szCs w:val="24"/>
                                    </w:rPr>
                                    <w:t>Дата проведения ЕГЭ</w:t>
                                  </w:r>
                                </w:p>
                              </w:tc>
                            </w:tr>
                            <w:tr w:rsidR="00A539D5" w14:paraId="534E8719" w14:textId="77777777" w:rsidTr="00267684">
                              <w:trPr>
                                <w:trHeight w:val="162"/>
                                <w:jc w:val="center"/>
                              </w:trPr>
                              <w:tc>
                                <w:tcPr>
                                  <w:tcW w:w="387" w:type="dxa"/>
                                  <w:shd w:val="clear" w:color="auto" w:fill="FFFFFF" w:themeFill="background1"/>
                                </w:tcPr>
                                <w:p w14:paraId="5312148C" w14:textId="77777777" w:rsidR="00A539D5" w:rsidRPr="009A57FB" w:rsidRDefault="00A539D5">
                                  <w:pPr>
                                    <w:jc w:val="center"/>
                                  </w:pPr>
                                </w:p>
                              </w:tc>
                              <w:tc>
                                <w:tcPr>
                                  <w:tcW w:w="388" w:type="dxa"/>
                                  <w:shd w:val="clear" w:color="auto" w:fill="FFFFFF" w:themeFill="background1"/>
                                </w:tcPr>
                                <w:p w14:paraId="77AB1BD8" w14:textId="77777777" w:rsidR="00A539D5" w:rsidRPr="009A57FB" w:rsidRDefault="00A539D5">
                                  <w:pPr>
                                    <w:jc w:val="center"/>
                                  </w:pPr>
                                </w:p>
                              </w:tc>
                              <w:tc>
                                <w:tcPr>
                                  <w:tcW w:w="387" w:type="dxa"/>
                                  <w:tcBorders>
                                    <w:top w:val="nil"/>
                                    <w:left w:val="nil"/>
                                    <w:bottom w:val="nil"/>
                                    <w:right w:val="nil"/>
                                  </w:tcBorders>
                                </w:tcPr>
                                <w:p w14:paraId="7A581744" w14:textId="77777777" w:rsidR="00A539D5" w:rsidRDefault="00A539D5">
                                  <w:pPr>
                                    <w:jc w:val="center"/>
                                    <w:rPr>
                                      <w:b/>
                                      <w:bCs/>
                                      <w:sz w:val="28"/>
                                    </w:rPr>
                                  </w:pPr>
                                  <w:r>
                                    <w:rPr>
                                      <w:b/>
                                      <w:bCs/>
                                      <w:sz w:val="28"/>
                                    </w:rPr>
                                    <w:t>.</w:t>
                                  </w:r>
                                </w:p>
                              </w:tc>
                              <w:tc>
                                <w:tcPr>
                                  <w:tcW w:w="387" w:type="dxa"/>
                                  <w:shd w:val="clear" w:color="auto" w:fill="FFFFFF" w:themeFill="background1"/>
                                </w:tcPr>
                                <w:p w14:paraId="208177D4" w14:textId="77777777" w:rsidR="00A539D5" w:rsidRDefault="00A539D5"/>
                              </w:tc>
                              <w:tc>
                                <w:tcPr>
                                  <w:tcW w:w="387" w:type="dxa"/>
                                  <w:shd w:val="clear" w:color="auto" w:fill="FFFFFF" w:themeFill="background1"/>
                                </w:tcPr>
                                <w:p w14:paraId="21DEB7B1" w14:textId="77777777" w:rsidR="00A539D5" w:rsidRDefault="00A539D5">
                                  <w:pPr>
                                    <w:jc w:val="center"/>
                                  </w:pPr>
                                </w:p>
                              </w:tc>
                              <w:tc>
                                <w:tcPr>
                                  <w:tcW w:w="388" w:type="dxa"/>
                                  <w:tcBorders>
                                    <w:top w:val="nil"/>
                                    <w:left w:val="nil"/>
                                    <w:bottom w:val="nil"/>
                                    <w:right w:val="nil"/>
                                  </w:tcBorders>
                                </w:tcPr>
                                <w:p w14:paraId="7839B333" w14:textId="77777777" w:rsidR="00A539D5" w:rsidRDefault="00A539D5">
                                  <w:pPr>
                                    <w:jc w:val="center"/>
                                    <w:rPr>
                                      <w:b/>
                                      <w:bCs/>
                                      <w:sz w:val="28"/>
                                    </w:rPr>
                                  </w:pPr>
                                  <w:r>
                                    <w:rPr>
                                      <w:b/>
                                      <w:bCs/>
                                      <w:sz w:val="28"/>
                                    </w:rPr>
                                    <w:t>.</w:t>
                                  </w:r>
                                </w:p>
                              </w:tc>
                              <w:tc>
                                <w:tcPr>
                                  <w:tcW w:w="387" w:type="dxa"/>
                                  <w:shd w:val="clear" w:color="auto" w:fill="FFFFFF" w:themeFill="background1"/>
                                </w:tcPr>
                                <w:p w14:paraId="589CAAAE" w14:textId="77777777" w:rsidR="00A539D5" w:rsidRPr="006B2EFD" w:rsidRDefault="00A539D5" w:rsidP="006B2EFD">
                                  <w:pPr>
                                    <w:spacing w:line="240" w:lineRule="auto"/>
                                    <w:ind w:firstLine="0"/>
                                    <w:jc w:val="center"/>
                                    <w:rPr>
                                      <w:b/>
                                    </w:rPr>
                                  </w:pPr>
                                </w:p>
                              </w:tc>
                              <w:tc>
                                <w:tcPr>
                                  <w:tcW w:w="390" w:type="dxa"/>
                                  <w:shd w:val="clear" w:color="auto" w:fill="FFFFFF" w:themeFill="background1"/>
                                </w:tcPr>
                                <w:p w14:paraId="0D4CB87F" w14:textId="77777777" w:rsidR="00A539D5" w:rsidRPr="006B2EFD" w:rsidRDefault="00A539D5" w:rsidP="006B2EFD">
                                  <w:pPr>
                                    <w:spacing w:line="240" w:lineRule="auto"/>
                                    <w:ind w:firstLine="0"/>
                                    <w:rPr>
                                      <w:b/>
                                    </w:rPr>
                                  </w:pPr>
                                </w:p>
                              </w:tc>
                            </w:tr>
                            <w:tr w:rsidR="00A539D5" w14:paraId="04B54868" w14:textId="77777777">
                              <w:trPr>
                                <w:cantSplit/>
                                <w:trHeight w:val="162"/>
                                <w:jc w:val="center"/>
                              </w:trPr>
                              <w:tc>
                                <w:tcPr>
                                  <w:tcW w:w="3101" w:type="dxa"/>
                                  <w:gridSpan w:val="8"/>
                                  <w:tcBorders>
                                    <w:top w:val="nil"/>
                                    <w:left w:val="nil"/>
                                    <w:bottom w:val="nil"/>
                                    <w:right w:val="nil"/>
                                  </w:tcBorders>
                                </w:tcPr>
                                <w:p w14:paraId="06A1B54F" w14:textId="77777777" w:rsidR="00A539D5" w:rsidRDefault="00A539D5">
                                  <w:pPr>
                                    <w:jc w:val="center"/>
                                  </w:pPr>
                                </w:p>
                              </w:tc>
                            </w:tr>
                          </w:tbl>
                          <w:p w14:paraId="39A773CE" w14:textId="77777777" w:rsidR="00A539D5" w:rsidRDefault="00A539D5" w:rsidP="009C5102"/>
                          <w:p w14:paraId="68127E40" w14:textId="77777777" w:rsidR="00A539D5" w:rsidRDefault="00A539D5" w:rsidP="009C5102"/>
                        </w:txbxContent>
                      </wps:txbx>
                      <wps:bodyPr rot="0" vert="horz" wrap="square" lIns="91440" tIns="45720" rIns="91440" bIns="45720" anchor="t" anchorCtr="0" upright="1">
                        <a:noAutofit/>
                      </wps:bodyPr>
                    </wps:wsp>
                  </a:graphicData>
                </a:graphic>
              </wp:inline>
            </w:drawing>
          </mc:Choice>
          <mc:Fallback>
            <w:pict>
              <v:rect w14:anchorId="2876A8C9" id="Прямоугольник 4" o:spid="_x0000_s1032" style="width:175.9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539D5" w14:paraId="26818D2F" w14:textId="77777777">
                        <w:trPr>
                          <w:cantSplit/>
                          <w:trHeight w:val="356"/>
                          <w:jc w:val="center"/>
                        </w:trPr>
                        <w:tc>
                          <w:tcPr>
                            <w:tcW w:w="3101" w:type="dxa"/>
                            <w:gridSpan w:val="8"/>
                            <w:tcBorders>
                              <w:top w:val="nil"/>
                              <w:left w:val="nil"/>
                              <w:bottom w:val="nil"/>
                              <w:right w:val="nil"/>
                            </w:tcBorders>
                          </w:tcPr>
                          <w:p w14:paraId="2B3B8C49" w14:textId="77777777" w:rsidR="00A539D5" w:rsidRPr="009C5102" w:rsidRDefault="00A539D5" w:rsidP="006B2EFD">
                            <w:pPr>
                              <w:ind w:firstLine="0"/>
                              <w:jc w:val="center"/>
                              <w:rPr>
                                <w:sz w:val="24"/>
                                <w:szCs w:val="24"/>
                              </w:rPr>
                            </w:pPr>
                            <w:r w:rsidRPr="009C5102">
                              <w:rPr>
                                <w:sz w:val="24"/>
                                <w:szCs w:val="24"/>
                              </w:rPr>
                              <w:t>Дата проведения ЕГЭ</w:t>
                            </w:r>
                          </w:p>
                        </w:tc>
                      </w:tr>
                      <w:tr w:rsidR="00A539D5" w14:paraId="534E8719" w14:textId="77777777" w:rsidTr="00267684">
                        <w:trPr>
                          <w:trHeight w:val="162"/>
                          <w:jc w:val="center"/>
                        </w:trPr>
                        <w:tc>
                          <w:tcPr>
                            <w:tcW w:w="387" w:type="dxa"/>
                            <w:shd w:val="clear" w:color="auto" w:fill="FFFFFF" w:themeFill="background1"/>
                          </w:tcPr>
                          <w:p w14:paraId="5312148C" w14:textId="77777777" w:rsidR="00A539D5" w:rsidRPr="009A57FB" w:rsidRDefault="00A539D5">
                            <w:pPr>
                              <w:jc w:val="center"/>
                            </w:pPr>
                          </w:p>
                        </w:tc>
                        <w:tc>
                          <w:tcPr>
                            <w:tcW w:w="388" w:type="dxa"/>
                            <w:shd w:val="clear" w:color="auto" w:fill="FFFFFF" w:themeFill="background1"/>
                          </w:tcPr>
                          <w:p w14:paraId="77AB1BD8" w14:textId="77777777" w:rsidR="00A539D5" w:rsidRPr="009A57FB" w:rsidRDefault="00A539D5">
                            <w:pPr>
                              <w:jc w:val="center"/>
                            </w:pPr>
                          </w:p>
                        </w:tc>
                        <w:tc>
                          <w:tcPr>
                            <w:tcW w:w="387" w:type="dxa"/>
                            <w:tcBorders>
                              <w:top w:val="nil"/>
                              <w:left w:val="nil"/>
                              <w:bottom w:val="nil"/>
                              <w:right w:val="nil"/>
                            </w:tcBorders>
                          </w:tcPr>
                          <w:p w14:paraId="7A581744" w14:textId="77777777" w:rsidR="00A539D5" w:rsidRDefault="00A539D5">
                            <w:pPr>
                              <w:jc w:val="center"/>
                              <w:rPr>
                                <w:b/>
                                <w:bCs/>
                                <w:sz w:val="28"/>
                              </w:rPr>
                            </w:pPr>
                            <w:r>
                              <w:rPr>
                                <w:b/>
                                <w:bCs/>
                                <w:sz w:val="28"/>
                              </w:rPr>
                              <w:t>.</w:t>
                            </w:r>
                          </w:p>
                        </w:tc>
                        <w:tc>
                          <w:tcPr>
                            <w:tcW w:w="387" w:type="dxa"/>
                            <w:shd w:val="clear" w:color="auto" w:fill="FFFFFF" w:themeFill="background1"/>
                          </w:tcPr>
                          <w:p w14:paraId="208177D4" w14:textId="77777777" w:rsidR="00A539D5" w:rsidRDefault="00A539D5"/>
                        </w:tc>
                        <w:tc>
                          <w:tcPr>
                            <w:tcW w:w="387" w:type="dxa"/>
                            <w:shd w:val="clear" w:color="auto" w:fill="FFFFFF" w:themeFill="background1"/>
                          </w:tcPr>
                          <w:p w14:paraId="21DEB7B1" w14:textId="77777777" w:rsidR="00A539D5" w:rsidRDefault="00A539D5">
                            <w:pPr>
                              <w:jc w:val="center"/>
                            </w:pPr>
                          </w:p>
                        </w:tc>
                        <w:tc>
                          <w:tcPr>
                            <w:tcW w:w="388" w:type="dxa"/>
                            <w:tcBorders>
                              <w:top w:val="nil"/>
                              <w:left w:val="nil"/>
                              <w:bottom w:val="nil"/>
                              <w:right w:val="nil"/>
                            </w:tcBorders>
                          </w:tcPr>
                          <w:p w14:paraId="7839B333" w14:textId="77777777" w:rsidR="00A539D5" w:rsidRDefault="00A539D5">
                            <w:pPr>
                              <w:jc w:val="center"/>
                              <w:rPr>
                                <w:b/>
                                <w:bCs/>
                                <w:sz w:val="28"/>
                              </w:rPr>
                            </w:pPr>
                            <w:r>
                              <w:rPr>
                                <w:b/>
                                <w:bCs/>
                                <w:sz w:val="28"/>
                              </w:rPr>
                              <w:t>.</w:t>
                            </w:r>
                          </w:p>
                        </w:tc>
                        <w:tc>
                          <w:tcPr>
                            <w:tcW w:w="387" w:type="dxa"/>
                            <w:shd w:val="clear" w:color="auto" w:fill="FFFFFF" w:themeFill="background1"/>
                          </w:tcPr>
                          <w:p w14:paraId="589CAAAE" w14:textId="77777777" w:rsidR="00A539D5" w:rsidRPr="006B2EFD" w:rsidRDefault="00A539D5" w:rsidP="006B2EFD">
                            <w:pPr>
                              <w:spacing w:line="240" w:lineRule="auto"/>
                              <w:ind w:firstLine="0"/>
                              <w:jc w:val="center"/>
                              <w:rPr>
                                <w:b/>
                              </w:rPr>
                            </w:pPr>
                          </w:p>
                        </w:tc>
                        <w:tc>
                          <w:tcPr>
                            <w:tcW w:w="390" w:type="dxa"/>
                            <w:shd w:val="clear" w:color="auto" w:fill="FFFFFF" w:themeFill="background1"/>
                          </w:tcPr>
                          <w:p w14:paraId="0D4CB87F" w14:textId="77777777" w:rsidR="00A539D5" w:rsidRPr="006B2EFD" w:rsidRDefault="00A539D5" w:rsidP="006B2EFD">
                            <w:pPr>
                              <w:spacing w:line="240" w:lineRule="auto"/>
                              <w:ind w:firstLine="0"/>
                              <w:rPr>
                                <w:b/>
                              </w:rPr>
                            </w:pPr>
                          </w:p>
                        </w:tc>
                      </w:tr>
                      <w:tr w:rsidR="00A539D5" w14:paraId="04B54868" w14:textId="77777777">
                        <w:trPr>
                          <w:cantSplit/>
                          <w:trHeight w:val="162"/>
                          <w:jc w:val="center"/>
                        </w:trPr>
                        <w:tc>
                          <w:tcPr>
                            <w:tcW w:w="3101" w:type="dxa"/>
                            <w:gridSpan w:val="8"/>
                            <w:tcBorders>
                              <w:top w:val="nil"/>
                              <w:left w:val="nil"/>
                              <w:bottom w:val="nil"/>
                              <w:right w:val="nil"/>
                            </w:tcBorders>
                          </w:tcPr>
                          <w:p w14:paraId="06A1B54F" w14:textId="77777777" w:rsidR="00A539D5" w:rsidRDefault="00A539D5">
                            <w:pPr>
                              <w:jc w:val="center"/>
                            </w:pPr>
                          </w:p>
                        </w:tc>
                      </w:tr>
                    </w:tbl>
                    <w:p w14:paraId="39A773CE" w14:textId="77777777" w:rsidR="00A539D5" w:rsidRDefault="00A539D5" w:rsidP="009C5102"/>
                    <w:p w14:paraId="68127E40" w14:textId="77777777" w:rsidR="00A539D5" w:rsidRDefault="00A539D5" w:rsidP="009C5102"/>
                  </w:txbxContent>
                </v:textbox>
                <w10:anchorlock/>
              </v:rect>
            </w:pict>
          </mc:Fallback>
        </mc:AlternateContent>
      </w:r>
    </w:p>
    <w:p w14:paraId="3370547F" w14:textId="77777777" w:rsidR="00B95855" w:rsidRPr="0053135D" w:rsidRDefault="00B95855" w:rsidP="00551F4E">
      <w:pPr>
        <w:tabs>
          <w:tab w:val="left" w:pos="4395"/>
        </w:tabs>
        <w:spacing w:line="240" w:lineRule="auto"/>
        <w:rPr>
          <w:rFonts w:eastAsia="Times New Roman" w:cs="Times New Roman"/>
          <w:i/>
          <w:szCs w:val="26"/>
        </w:rPr>
      </w:pPr>
      <w:r w:rsidRPr="0053135D">
        <w:rPr>
          <w:rFonts w:eastAsia="Times New Roman" w:cs="Times New Roman"/>
          <w:i/>
          <w:szCs w:val="26"/>
        </w:rPr>
        <w:t>Во время экзамена на рабочем столе участника ЕГЭ, помимо экзаменационных материалов, могут находиться:</w:t>
      </w:r>
    </w:p>
    <w:p w14:paraId="776656C3" w14:textId="77777777" w:rsidR="00B95855" w:rsidRPr="0053135D" w:rsidRDefault="00B95855" w:rsidP="00551F4E">
      <w:pPr>
        <w:tabs>
          <w:tab w:val="left" w:pos="4395"/>
        </w:tabs>
        <w:spacing w:line="240" w:lineRule="auto"/>
        <w:contextualSpacing/>
        <w:rPr>
          <w:rFonts w:eastAsia="Times New Roman" w:cs="Times New Roman"/>
          <w:i/>
          <w:szCs w:val="26"/>
        </w:rPr>
      </w:pPr>
      <w:r w:rsidRPr="0053135D">
        <w:rPr>
          <w:rFonts w:eastAsia="Times New Roman" w:cs="Times New Roman"/>
          <w:i/>
          <w:szCs w:val="26"/>
        </w:rPr>
        <w:t>гелевая, капиллярная ручка</w:t>
      </w:r>
      <w:r w:rsidRPr="0053135D">
        <w:t xml:space="preserve"> </w:t>
      </w:r>
      <w:r w:rsidRPr="0053135D">
        <w:rPr>
          <w:rFonts w:eastAsia="Times New Roman" w:cs="Times New Roman"/>
          <w:i/>
          <w:szCs w:val="26"/>
        </w:rPr>
        <w:t>с чернилами черного цвета;</w:t>
      </w:r>
    </w:p>
    <w:p w14:paraId="2C1B73BF" w14:textId="77777777" w:rsidR="00B95855" w:rsidRPr="0053135D" w:rsidRDefault="00B95855" w:rsidP="00551F4E">
      <w:pPr>
        <w:tabs>
          <w:tab w:val="left" w:pos="4395"/>
        </w:tabs>
        <w:spacing w:line="240" w:lineRule="auto"/>
        <w:contextualSpacing/>
        <w:rPr>
          <w:rFonts w:eastAsia="Times New Roman" w:cs="Times New Roman"/>
          <w:i/>
          <w:szCs w:val="26"/>
        </w:rPr>
      </w:pPr>
      <w:r w:rsidRPr="0053135D">
        <w:rPr>
          <w:rFonts w:eastAsia="Times New Roman" w:cs="Times New Roman"/>
          <w:i/>
          <w:szCs w:val="26"/>
        </w:rPr>
        <w:t>документ, удостоверяющий личность;</w:t>
      </w:r>
    </w:p>
    <w:p w14:paraId="47F199D7" w14:textId="77777777" w:rsidR="00551F4E" w:rsidRPr="00551F4E" w:rsidRDefault="00551F4E" w:rsidP="00551F4E">
      <w:pPr>
        <w:autoSpaceDE w:val="0"/>
        <w:autoSpaceDN w:val="0"/>
        <w:adjustRightInd w:val="0"/>
        <w:spacing w:line="240" w:lineRule="auto"/>
        <w:jc w:val="left"/>
        <w:rPr>
          <w:rFonts w:eastAsiaTheme="minorHAnsi" w:cs="Times New Roman"/>
          <w:color w:val="000000"/>
          <w:szCs w:val="26"/>
          <w:lang w:eastAsia="en-US"/>
        </w:rPr>
      </w:pPr>
      <w:r w:rsidRPr="00551F4E">
        <w:rPr>
          <w:rFonts w:eastAsiaTheme="minorHAnsi" w:cs="Times New Roman"/>
          <w:i/>
          <w:iCs/>
          <w:color w:val="000000"/>
          <w:szCs w:val="26"/>
          <w:lang w:eastAsia="en-US"/>
        </w:rPr>
        <w:t xml:space="preserve">лекарства (при необходимости); </w:t>
      </w:r>
    </w:p>
    <w:p w14:paraId="1AA7993C" w14:textId="77777777" w:rsidR="00551F4E" w:rsidRPr="00551F4E" w:rsidRDefault="00551F4E" w:rsidP="00551F4E">
      <w:pPr>
        <w:autoSpaceDE w:val="0"/>
        <w:autoSpaceDN w:val="0"/>
        <w:adjustRightInd w:val="0"/>
        <w:spacing w:line="240" w:lineRule="auto"/>
        <w:ind w:left="709" w:firstLine="0"/>
        <w:jc w:val="left"/>
        <w:rPr>
          <w:rFonts w:eastAsiaTheme="minorHAnsi" w:cs="Times New Roman"/>
          <w:color w:val="000000"/>
          <w:szCs w:val="26"/>
          <w:lang w:eastAsia="en-US"/>
        </w:rPr>
      </w:pPr>
      <w:r w:rsidRPr="00551F4E">
        <w:rPr>
          <w:rFonts w:eastAsiaTheme="minorHAnsi" w:cs="Times New Roman"/>
          <w:i/>
          <w:iCs/>
          <w:color w:val="000000"/>
          <w:szCs w:val="26"/>
          <w:lang w:eastAsia="en-US"/>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26F0C7C9" w14:textId="2AAE5B41" w:rsidR="00B95855" w:rsidRPr="0053135D" w:rsidRDefault="00551F4E" w:rsidP="00551F4E">
      <w:pPr>
        <w:tabs>
          <w:tab w:val="left" w:pos="4395"/>
        </w:tabs>
        <w:spacing w:line="240" w:lineRule="auto"/>
        <w:rPr>
          <w:rFonts w:eastAsia="Calibri" w:cs="Times New Roman"/>
          <w:i/>
          <w:szCs w:val="26"/>
        </w:rPr>
      </w:pPr>
      <w:r w:rsidRPr="00551F4E">
        <w:rPr>
          <w:rFonts w:eastAsiaTheme="minorHAnsi" w:cs="Times New Roman"/>
          <w:i/>
          <w:iCs/>
          <w:color w:val="000000"/>
          <w:szCs w:val="26"/>
          <w:lang w:eastAsia="en-US"/>
        </w:rPr>
        <w:t xml:space="preserve">специальные технические средства (для участников экзамена с ОВЗ, детей-инвалидов, инвалидов); </w:t>
      </w:r>
      <w:r w:rsidR="00B95855" w:rsidRPr="0053135D">
        <w:rPr>
          <w:rFonts w:eastAsia="Calibri" w:cs="Times New Roman"/>
          <w:i/>
          <w:szCs w:val="26"/>
        </w:rPr>
        <w:t>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на языке сдаваемого экзамена участников;</w:t>
      </w:r>
    </w:p>
    <w:p w14:paraId="7E2D37A4" w14:textId="77777777" w:rsidR="00B95855" w:rsidRPr="0053135D" w:rsidRDefault="00B95855" w:rsidP="00551F4E">
      <w:pPr>
        <w:tabs>
          <w:tab w:val="left" w:pos="4395"/>
        </w:tabs>
        <w:spacing w:line="240" w:lineRule="auto"/>
        <w:rPr>
          <w:rFonts w:eastAsia="Calibri" w:cs="Times New Roman"/>
          <w:i/>
          <w:szCs w:val="26"/>
        </w:rPr>
      </w:pPr>
      <w:r w:rsidRPr="0053135D">
        <w:rPr>
          <w:rFonts w:eastAsia="Calibri" w:cs="Times New Roman"/>
          <w:i/>
          <w:szCs w:val="26"/>
        </w:rPr>
        <w:t>материалы, которые могут использовать участники ЕГЭ в период ожидания своей очереди:</w:t>
      </w:r>
    </w:p>
    <w:p w14:paraId="27BC95AD" w14:textId="77777777" w:rsidR="00B95855" w:rsidRPr="0053135D" w:rsidRDefault="00B95855" w:rsidP="00551F4E">
      <w:pPr>
        <w:tabs>
          <w:tab w:val="left" w:pos="4395"/>
        </w:tabs>
        <w:spacing w:line="240" w:lineRule="auto"/>
        <w:rPr>
          <w:rFonts w:eastAsia="Calibri" w:cs="Times New Roman"/>
          <w:i/>
          <w:szCs w:val="26"/>
        </w:rPr>
      </w:pPr>
      <w:r w:rsidRPr="0053135D">
        <w:rPr>
          <w:rFonts w:eastAsia="Calibri" w:cs="Times New Roman"/>
          <w:i/>
          <w:szCs w:val="26"/>
        </w:rPr>
        <w:t>научно-популярные журналы,</w:t>
      </w:r>
    </w:p>
    <w:p w14:paraId="08C6D482" w14:textId="77777777" w:rsidR="00B95855" w:rsidRPr="0053135D" w:rsidRDefault="00B95855" w:rsidP="00551F4E">
      <w:pPr>
        <w:tabs>
          <w:tab w:val="left" w:pos="4395"/>
        </w:tabs>
        <w:spacing w:line="240" w:lineRule="auto"/>
        <w:rPr>
          <w:rFonts w:eastAsia="Calibri" w:cs="Times New Roman"/>
          <w:i/>
          <w:szCs w:val="26"/>
        </w:rPr>
      </w:pPr>
      <w:r w:rsidRPr="0053135D">
        <w:rPr>
          <w:rFonts w:eastAsia="Calibri" w:cs="Times New Roman"/>
          <w:i/>
          <w:szCs w:val="26"/>
        </w:rPr>
        <w:t>любые книги,</w:t>
      </w:r>
    </w:p>
    <w:p w14:paraId="4ED33DB7" w14:textId="77777777" w:rsidR="00B95855" w:rsidRPr="0053135D" w:rsidRDefault="00B95855" w:rsidP="00551F4E">
      <w:pPr>
        <w:tabs>
          <w:tab w:val="left" w:pos="4395"/>
        </w:tabs>
        <w:spacing w:line="240" w:lineRule="auto"/>
        <w:rPr>
          <w:rFonts w:eastAsia="Calibri" w:cs="Times New Roman"/>
          <w:i/>
          <w:szCs w:val="26"/>
        </w:rPr>
      </w:pPr>
      <w:r w:rsidRPr="0053135D">
        <w:rPr>
          <w:rFonts w:eastAsia="Calibri" w:cs="Times New Roman"/>
          <w:i/>
          <w:szCs w:val="26"/>
        </w:rPr>
        <w:t>журналы,</w:t>
      </w:r>
    </w:p>
    <w:p w14:paraId="18F3820E" w14:textId="77777777" w:rsidR="00B95855" w:rsidRPr="0053135D" w:rsidRDefault="00B95855" w:rsidP="00551F4E">
      <w:pPr>
        <w:tabs>
          <w:tab w:val="left" w:pos="4395"/>
        </w:tabs>
        <w:spacing w:line="240" w:lineRule="auto"/>
        <w:rPr>
          <w:rFonts w:eastAsia="Calibri" w:cs="Times New Roman"/>
          <w:i/>
          <w:szCs w:val="26"/>
        </w:rPr>
      </w:pPr>
      <w:r w:rsidRPr="0053135D">
        <w:rPr>
          <w:rFonts w:eastAsia="Calibri" w:cs="Times New Roman"/>
          <w:i/>
          <w:szCs w:val="26"/>
        </w:rPr>
        <w:t>газеты и т.п.</w:t>
      </w:r>
    </w:p>
    <w:p w14:paraId="50D10E21" w14:textId="77777777" w:rsidR="00B95855" w:rsidRPr="0053135D" w:rsidRDefault="00B95855" w:rsidP="00551F4E">
      <w:pPr>
        <w:tabs>
          <w:tab w:val="left" w:pos="4395"/>
        </w:tabs>
        <w:spacing w:line="240" w:lineRule="auto"/>
        <w:rPr>
          <w:rFonts w:eastAsia="Calibri" w:cs="Times New Roman"/>
          <w:i/>
          <w:szCs w:val="26"/>
        </w:rPr>
      </w:pPr>
      <w:r w:rsidRPr="0053135D">
        <w:rPr>
          <w:rFonts w:eastAsia="Calibri" w:cs="Times New Roman"/>
          <w:i/>
          <w:szCs w:val="26"/>
        </w:rPr>
        <w:t>Материалы должны быть на языке проводимого экзамена и взяты из школьной библиотеки.</w:t>
      </w:r>
    </w:p>
    <w:p w14:paraId="7F17E6EB" w14:textId="77777777" w:rsidR="00B95855" w:rsidRPr="0053135D" w:rsidRDefault="00B95855" w:rsidP="00551F4E">
      <w:pPr>
        <w:tabs>
          <w:tab w:val="left" w:pos="4395"/>
        </w:tabs>
        <w:spacing w:line="240" w:lineRule="auto"/>
        <w:rPr>
          <w:rFonts w:eastAsia="Times New Roman" w:cs="Times New Roman"/>
          <w:i/>
          <w:szCs w:val="26"/>
        </w:rPr>
      </w:pPr>
      <w:r w:rsidRPr="0053135D">
        <w:rPr>
          <w:rFonts w:eastAsia="Calibri" w:cs="Times New Roman"/>
          <w:i/>
          <w:szCs w:val="26"/>
        </w:rPr>
        <w:t>Приносить участниками собственные материалы категорически запрещается</w:t>
      </w:r>
      <w:r w:rsidRPr="0053135D">
        <w:rPr>
          <w:rFonts w:eastAsia="Times New Roman" w:cs="Times New Roman"/>
          <w:i/>
          <w:szCs w:val="26"/>
        </w:rPr>
        <w:t>.</w:t>
      </w:r>
    </w:p>
    <w:p w14:paraId="3D95C25E" w14:textId="77777777" w:rsidR="006017BD" w:rsidRPr="006017BD" w:rsidRDefault="006017BD" w:rsidP="00551F4E">
      <w:pPr>
        <w:autoSpaceDE w:val="0"/>
        <w:autoSpaceDN w:val="0"/>
        <w:adjustRightInd w:val="0"/>
        <w:spacing w:line="240" w:lineRule="auto"/>
        <w:jc w:val="left"/>
        <w:rPr>
          <w:rFonts w:eastAsia="Calibri" w:cs="Times New Roman"/>
          <w:i/>
          <w:szCs w:val="26"/>
        </w:rPr>
      </w:pPr>
      <w:r w:rsidRPr="006017BD">
        <w:rPr>
          <w:rFonts w:eastAsia="Calibri" w:cs="Times New Roman"/>
          <w:i/>
          <w:szCs w:val="26"/>
        </w:rPr>
        <w:t>Приносить участниками собственные материалы категорически запрещается.</w:t>
      </w:r>
    </w:p>
    <w:p w14:paraId="5302CAE4" w14:textId="30350B1C" w:rsidR="00B95855" w:rsidRPr="006017BD" w:rsidRDefault="006017BD" w:rsidP="00551F4E">
      <w:pPr>
        <w:autoSpaceDE w:val="0"/>
        <w:autoSpaceDN w:val="0"/>
        <w:adjustRightInd w:val="0"/>
        <w:spacing w:line="240" w:lineRule="auto"/>
        <w:jc w:val="left"/>
        <w:rPr>
          <w:rFonts w:eastAsia="Calibri" w:cs="Times New Roman"/>
          <w:i/>
          <w:szCs w:val="26"/>
        </w:rPr>
      </w:pPr>
      <w:r w:rsidRPr="006017BD">
        <w:rPr>
          <w:rFonts w:eastAsia="Calibri" w:cs="Times New Roman"/>
          <w:i/>
          <w:szCs w:val="26"/>
        </w:rPr>
        <w:t>Инструкция состоит из двух частей, первая из которых зачитывается участникам</w:t>
      </w:r>
      <w:r>
        <w:rPr>
          <w:rFonts w:eastAsia="Calibri" w:cs="Times New Roman"/>
          <w:i/>
          <w:szCs w:val="26"/>
        </w:rPr>
        <w:t xml:space="preserve"> </w:t>
      </w:r>
      <w:r w:rsidRPr="006017BD">
        <w:rPr>
          <w:rFonts w:eastAsia="Calibri" w:cs="Times New Roman"/>
          <w:i/>
          <w:szCs w:val="26"/>
        </w:rPr>
        <w:t>после их рассадки в аудитории, а вторая – после получения ими экзаменационных</w:t>
      </w:r>
      <w:r>
        <w:rPr>
          <w:rFonts w:eastAsia="Calibri" w:cs="Times New Roman"/>
          <w:i/>
          <w:szCs w:val="26"/>
        </w:rPr>
        <w:t xml:space="preserve"> </w:t>
      </w:r>
      <w:r w:rsidRPr="006017BD">
        <w:rPr>
          <w:rFonts w:eastAsia="Calibri" w:cs="Times New Roman"/>
          <w:i/>
          <w:szCs w:val="26"/>
        </w:rPr>
        <w:t>материалов.</w:t>
      </w:r>
    </w:p>
    <w:p w14:paraId="7DF7F79A" w14:textId="77777777" w:rsidR="006017BD" w:rsidRDefault="006017BD" w:rsidP="0071444F">
      <w:pPr>
        <w:tabs>
          <w:tab w:val="left" w:pos="4395"/>
        </w:tabs>
        <w:spacing w:line="240" w:lineRule="auto"/>
        <w:rPr>
          <w:rFonts w:eastAsia="Times New Roman" w:cs="Times New Roman"/>
          <w:b/>
          <w:i/>
          <w:noProof/>
          <w:szCs w:val="26"/>
        </w:rPr>
      </w:pPr>
    </w:p>
    <w:p w14:paraId="2D2E810B" w14:textId="77777777" w:rsidR="00B95855" w:rsidRPr="0053135D" w:rsidRDefault="00B95855" w:rsidP="0071444F">
      <w:pPr>
        <w:tabs>
          <w:tab w:val="left" w:pos="4395"/>
        </w:tabs>
        <w:spacing w:line="240" w:lineRule="auto"/>
        <w:rPr>
          <w:rFonts w:eastAsia="Times New Roman" w:cs="Times New Roman"/>
          <w:b/>
          <w:i/>
          <w:noProof/>
          <w:szCs w:val="26"/>
          <w:lang w:val="en-US"/>
        </w:rPr>
      </w:pPr>
      <w:r w:rsidRPr="0053135D">
        <w:rPr>
          <w:rFonts w:eastAsia="Times New Roman" w:cs="Times New Roman"/>
          <w:b/>
          <w:i/>
          <w:noProof/>
          <w:szCs w:val="26"/>
        </w:rPr>
        <w:t>Кодировка учебных предметов</w:t>
      </w:r>
    </w:p>
    <w:p w14:paraId="25D97FF5" w14:textId="77777777" w:rsidR="00B95855" w:rsidRDefault="00B95855" w:rsidP="0071444F">
      <w:pPr>
        <w:tabs>
          <w:tab w:val="left" w:pos="4395"/>
        </w:tabs>
        <w:spacing w:line="240" w:lineRule="auto"/>
        <w:rPr>
          <w:rFonts w:eastAsia="Times New Roman" w:cs="Times New Roman"/>
          <w:b/>
          <w:iCs/>
          <w:noProof/>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882EE0" w:rsidRPr="0053135D" w14:paraId="03E749C3" w14:textId="77777777" w:rsidTr="00192572">
        <w:tc>
          <w:tcPr>
            <w:tcW w:w="2518" w:type="dxa"/>
          </w:tcPr>
          <w:p w14:paraId="0D1B44DE"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Название предмета</w:t>
            </w:r>
          </w:p>
        </w:tc>
        <w:tc>
          <w:tcPr>
            <w:tcW w:w="1843" w:type="dxa"/>
          </w:tcPr>
          <w:p w14:paraId="6A2DA0CF"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Код предмета</w:t>
            </w:r>
          </w:p>
        </w:tc>
        <w:tc>
          <w:tcPr>
            <w:tcW w:w="2835" w:type="dxa"/>
          </w:tcPr>
          <w:p w14:paraId="737F0CD2"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Название предмета</w:t>
            </w:r>
          </w:p>
        </w:tc>
        <w:tc>
          <w:tcPr>
            <w:tcW w:w="2374" w:type="dxa"/>
          </w:tcPr>
          <w:p w14:paraId="6C1BDC82"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Код предмета</w:t>
            </w:r>
          </w:p>
        </w:tc>
      </w:tr>
      <w:tr w:rsidR="00882EE0" w:rsidRPr="0053135D" w14:paraId="2DC3B635" w14:textId="77777777" w:rsidTr="00192572">
        <w:tc>
          <w:tcPr>
            <w:tcW w:w="2518" w:type="dxa"/>
          </w:tcPr>
          <w:p w14:paraId="5B056BEB"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Немецкий язык (устный экзамен)</w:t>
            </w:r>
          </w:p>
        </w:tc>
        <w:tc>
          <w:tcPr>
            <w:tcW w:w="1843" w:type="dxa"/>
          </w:tcPr>
          <w:p w14:paraId="7A0A0B68"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30</w:t>
            </w:r>
          </w:p>
        </w:tc>
        <w:tc>
          <w:tcPr>
            <w:tcW w:w="2835" w:type="dxa"/>
          </w:tcPr>
          <w:p w14:paraId="6E648A57"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Английский язык (устный экзамен)</w:t>
            </w:r>
          </w:p>
        </w:tc>
        <w:tc>
          <w:tcPr>
            <w:tcW w:w="2374" w:type="dxa"/>
          </w:tcPr>
          <w:p w14:paraId="221C2BA9"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29</w:t>
            </w:r>
          </w:p>
        </w:tc>
      </w:tr>
      <w:tr w:rsidR="00882EE0" w:rsidRPr="0053135D" w14:paraId="6CF3420E" w14:textId="77777777" w:rsidTr="00192572">
        <w:tc>
          <w:tcPr>
            <w:tcW w:w="2518" w:type="dxa"/>
          </w:tcPr>
          <w:p w14:paraId="4831D17E"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Испанский язык (устный экзамен)</w:t>
            </w:r>
          </w:p>
        </w:tc>
        <w:tc>
          <w:tcPr>
            <w:tcW w:w="1843" w:type="dxa"/>
          </w:tcPr>
          <w:p w14:paraId="3A3E9821"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33</w:t>
            </w:r>
          </w:p>
        </w:tc>
        <w:tc>
          <w:tcPr>
            <w:tcW w:w="2835" w:type="dxa"/>
          </w:tcPr>
          <w:p w14:paraId="0E5EFD29"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Французский язык (устный экзамен)</w:t>
            </w:r>
          </w:p>
        </w:tc>
        <w:tc>
          <w:tcPr>
            <w:tcW w:w="2374" w:type="dxa"/>
          </w:tcPr>
          <w:p w14:paraId="6D22D932"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31</w:t>
            </w:r>
          </w:p>
        </w:tc>
      </w:tr>
      <w:tr w:rsidR="00882EE0" w:rsidRPr="0053135D" w14:paraId="22C31BD8" w14:textId="77777777" w:rsidTr="00192572">
        <w:tc>
          <w:tcPr>
            <w:tcW w:w="2518" w:type="dxa"/>
          </w:tcPr>
          <w:p w14:paraId="4B3A0CB2" w14:textId="77777777" w:rsidR="00882EE0" w:rsidRPr="0053135D" w:rsidRDefault="00882EE0" w:rsidP="00192572">
            <w:pPr>
              <w:spacing w:line="240" w:lineRule="auto"/>
              <w:rPr>
                <w:rFonts w:eastAsia="Times New Roman" w:cs="Times New Roman"/>
                <w:noProof/>
                <w:szCs w:val="26"/>
              </w:rPr>
            </w:pPr>
            <w:r w:rsidRPr="00DA020F">
              <w:rPr>
                <w:rFonts w:eastAsia="Times New Roman" w:cs="Times New Roman"/>
                <w:noProof/>
                <w:szCs w:val="26"/>
              </w:rPr>
              <w:t>Китайский язык (устный экзамен)</w:t>
            </w:r>
          </w:p>
        </w:tc>
        <w:tc>
          <w:tcPr>
            <w:tcW w:w="1843" w:type="dxa"/>
          </w:tcPr>
          <w:p w14:paraId="0D05DB04" w14:textId="77777777" w:rsidR="00882EE0" w:rsidRPr="0053135D" w:rsidRDefault="00882EE0" w:rsidP="00192572">
            <w:pPr>
              <w:spacing w:line="240" w:lineRule="auto"/>
              <w:rPr>
                <w:rFonts w:eastAsia="Times New Roman" w:cs="Times New Roman"/>
                <w:noProof/>
                <w:szCs w:val="26"/>
              </w:rPr>
            </w:pPr>
            <w:r>
              <w:rPr>
                <w:rFonts w:eastAsia="Times New Roman" w:cs="Times New Roman"/>
                <w:noProof/>
                <w:szCs w:val="26"/>
              </w:rPr>
              <w:t>34</w:t>
            </w:r>
          </w:p>
        </w:tc>
        <w:tc>
          <w:tcPr>
            <w:tcW w:w="2835" w:type="dxa"/>
          </w:tcPr>
          <w:p w14:paraId="34AFCD78" w14:textId="77777777" w:rsidR="00882EE0" w:rsidRPr="0053135D" w:rsidRDefault="00882EE0" w:rsidP="00192572">
            <w:pPr>
              <w:spacing w:line="240" w:lineRule="auto"/>
              <w:rPr>
                <w:rFonts w:eastAsia="Times New Roman" w:cs="Times New Roman"/>
                <w:noProof/>
                <w:szCs w:val="26"/>
              </w:rPr>
            </w:pPr>
          </w:p>
        </w:tc>
        <w:tc>
          <w:tcPr>
            <w:tcW w:w="2374" w:type="dxa"/>
          </w:tcPr>
          <w:p w14:paraId="576A4417" w14:textId="77777777" w:rsidR="00882EE0" w:rsidRPr="0053135D" w:rsidRDefault="00882EE0" w:rsidP="00192572">
            <w:pPr>
              <w:spacing w:line="240" w:lineRule="auto"/>
              <w:rPr>
                <w:rFonts w:eastAsia="Times New Roman" w:cs="Times New Roman"/>
                <w:noProof/>
                <w:szCs w:val="26"/>
              </w:rPr>
            </w:pPr>
          </w:p>
        </w:tc>
      </w:tr>
    </w:tbl>
    <w:p w14:paraId="57951389" w14:textId="77777777" w:rsidR="00882EE0" w:rsidRPr="0053135D" w:rsidRDefault="00882EE0" w:rsidP="0071444F">
      <w:pPr>
        <w:tabs>
          <w:tab w:val="left" w:pos="4395"/>
        </w:tabs>
        <w:spacing w:line="240" w:lineRule="auto"/>
        <w:rPr>
          <w:rFonts w:eastAsia="Times New Roman" w:cs="Times New Roman"/>
          <w:b/>
          <w:iCs/>
          <w:noProof/>
          <w:szCs w:val="26"/>
        </w:rPr>
      </w:pPr>
    </w:p>
    <w:p w14:paraId="5E1150F3" w14:textId="6111928D" w:rsidR="00B95855" w:rsidRPr="0053135D" w:rsidRDefault="00B95855" w:rsidP="00043A0B">
      <w:pPr>
        <w:tabs>
          <w:tab w:val="left" w:pos="4395"/>
        </w:tabs>
        <w:spacing w:line="240" w:lineRule="auto"/>
        <w:rPr>
          <w:rFonts w:eastAsia="Times New Roman" w:cs="Times New Roman"/>
          <w:b/>
          <w:iCs/>
          <w:noProof/>
          <w:szCs w:val="26"/>
        </w:rPr>
      </w:pPr>
      <w:r w:rsidRPr="0053135D">
        <w:rPr>
          <w:rFonts w:eastAsia="Times New Roman" w:cs="Times New Roman"/>
          <w:b/>
          <w:iCs/>
          <w:noProof/>
          <w:szCs w:val="26"/>
        </w:rPr>
        <w:t xml:space="preserve">Продолжительность выполнения экзаменационной </w:t>
      </w:r>
      <w:r w:rsidR="00043A0B">
        <w:rPr>
          <w:rFonts w:eastAsia="Times New Roman" w:cs="Times New Roman"/>
          <w:b/>
          <w:iCs/>
          <w:noProof/>
          <w:szCs w:val="26"/>
        </w:rPr>
        <w:t>работы</w:t>
      </w:r>
    </w:p>
    <w:p w14:paraId="5D23C602" w14:textId="77777777" w:rsidR="00E6387F" w:rsidRDefault="00E6387F" w:rsidP="0071444F">
      <w:pPr>
        <w:tabs>
          <w:tab w:val="left" w:pos="4395"/>
        </w:tabs>
        <w:spacing w:line="240" w:lineRule="auto"/>
        <w:rPr>
          <w:rFonts w:eastAsia="Times New Roman" w:cs="Times New Roman"/>
          <w:b/>
          <w:iCs/>
          <w:noProof/>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9C5102" w:rsidRPr="00C85E63" w14:paraId="4A106879" w14:textId="77777777" w:rsidTr="009C5102">
        <w:tc>
          <w:tcPr>
            <w:tcW w:w="3190" w:type="dxa"/>
            <w:shd w:val="clear" w:color="auto" w:fill="auto"/>
          </w:tcPr>
          <w:p w14:paraId="39F90045" w14:textId="77777777" w:rsidR="009C5102" w:rsidRPr="00C85E63" w:rsidRDefault="009C5102" w:rsidP="00C85E63">
            <w:pPr>
              <w:spacing w:line="240" w:lineRule="auto"/>
              <w:ind w:firstLine="0"/>
              <w:rPr>
                <w:rFonts w:eastAsia="Times New Roman" w:cs="Times New Roman"/>
                <w:b/>
                <w:iCs/>
                <w:szCs w:val="26"/>
              </w:rPr>
            </w:pPr>
            <w:r w:rsidRPr="00C85E63">
              <w:rPr>
                <w:rFonts w:eastAsia="Times New Roman" w:cs="Times New Roman"/>
                <w:b/>
                <w:iCs/>
                <w:szCs w:val="26"/>
              </w:rPr>
              <w:t>Продолжительность выполнения экзаменационной работы</w:t>
            </w:r>
          </w:p>
        </w:tc>
        <w:tc>
          <w:tcPr>
            <w:tcW w:w="3190" w:type="dxa"/>
            <w:shd w:val="clear" w:color="auto" w:fill="auto"/>
          </w:tcPr>
          <w:p w14:paraId="208C1E1A" w14:textId="77777777" w:rsidR="009C5102" w:rsidRPr="00C85E63" w:rsidRDefault="009C5102" w:rsidP="00C85E63">
            <w:pPr>
              <w:spacing w:line="240" w:lineRule="auto"/>
              <w:ind w:firstLine="0"/>
              <w:rPr>
                <w:rFonts w:eastAsia="Times New Roman" w:cs="Times New Roman"/>
                <w:b/>
                <w:iCs/>
                <w:szCs w:val="26"/>
              </w:rPr>
            </w:pPr>
            <w:r w:rsidRPr="00C85E63">
              <w:rPr>
                <w:rFonts w:eastAsia="Times New Roman" w:cs="Times New Roman"/>
                <w:b/>
                <w:iCs/>
                <w:szCs w:val="26"/>
              </w:rPr>
              <w:t>Продолжительность выполнения экзаменационной работы лицами с ОВЗ, детьми-инвалидами и инвалидами</w:t>
            </w:r>
          </w:p>
        </w:tc>
        <w:tc>
          <w:tcPr>
            <w:tcW w:w="3934" w:type="dxa"/>
            <w:shd w:val="clear" w:color="auto" w:fill="auto"/>
          </w:tcPr>
          <w:p w14:paraId="3A6B866A" w14:textId="77777777" w:rsidR="009C5102" w:rsidRPr="00C85E63" w:rsidRDefault="009C5102" w:rsidP="00C85E63">
            <w:pPr>
              <w:spacing w:line="240" w:lineRule="auto"/>
              <w:ind w:firstLine="0"/>
              <w:rPr>
                <w:rFonts w:eastAsia="Times New Roman" w:cs="Times New Roman"/>
                <w:b/>
                <w:iCs/>
                <w:szCs w:val="26"/>
              </w:rPr>
            </w:pPr>
            <w:r w:rsidRPr="00C85E63">
              <w:rPr>
                <w:rFonts w:eastAsia="Times New Roman" w:cs="Times New Roman"/>
                <w:b/>
                <w:iCs/>
                <w:szCs w:val="26"/>
              </w:rPr>
              <w:t>Название учебного предмета</w:t>
            </w:r>
          </w:p>
        </w:tc>
      </w:tr>
      <w:tr w:rsidR="009C5102" w:rsidRPr="00C85E63" w14:paraId="5C6FE835" w14:textId="77777777" w:rsidTr="009C5102">
        <w:tc>
          <w:tcPr>
            <w:tcW w:w="3190" w:type="dxa"/>
            <w:shd w:val="clear" w:color="auto" w:fill="auto"/>
          </w:tcPr>
          <w:p w14:paraId="7284CD3C" w14:textId="12B647A0" w:rsidR="009C5102" w:rsidRPr="00C85E63" w:rsidRDefault="009C5102" w:rsidP="00C85E63">
            <w:pPr>
              <w:spacing w:line="240" w:lineRule="auto"/>
              <w:ind w:firstLine="0"/>
              <w:rPr>
                <w:rFonts w:eastAsia="Times New Roman" w:cs="Times New Roman"/>
                <w:iCs/>
                <w:szCs w:val="26"/>
              </w:rPr>
            </w:pPr>
            <w:r w:rsidRPr="00C85E63">
              <w:rPr>
                <w:rFonts w:eastAsia="Times New Roman" w:cs="Times New Roman"/>
                <w:iCs/>
                <w:szCs w:val="26"/>
              </w:rPr>
              <w:t>1</w:t>
            </w:r>
            <w:r w:rsidR="006017BD" w:rsidRPr="00C85E63">
              <w:rPr>
                <w:rFonts w:eastAsia="Times New Roman" w:cs="Times New Roman"/>
                <w:iCs/>
                <w:szCs w:val="26"/>
              </w:rPr>
              <w:t>7</w:t>
            </w:r>
            <w:r w:rsidRPr="00C85E63">
              <w:rPr>
                <w:rFonts w:eastAsia="Times New Roman" w:cs="Times New Roman"/>
                <w:iCs/>
                <w:szCs w:val="26"/>
              </w:rPr>
              <w:t xml:space="preserve"> минут </w:t>
            </w:r>
          </w:p>
        </w:tc>
        <w:tc>
          <w:tcPr>
            <w:tcW w:w="3190" w:type="dxa"/>
            <w:shd w:val="clear" w:color="auto" w:fill="auto"/>
          </w:tcPr>
          <w:p w14:paraId="6BC26A7C" w14:textId="27B00678" w:rsidR="009C5102" w:rsidRPr="00C85E63" w:rsidRDefault="009C5102" w:rsidP="00C85E63">
            <w:pPr>
              <w:spacing w:line="240" w:lineRule="auto"/>
              <w:ind w:firstLine="0"/>
              <w:rPr>
                <w:rFonts w:eastAsia="Times New Roman" w:cs="Times New Roman"/>
                <w:iCs/>
                <w:szCs w:val="26"/>
              </w:rPr>
            </w:pPr>
            <w:r w:rsidRPr="00C85E63">
              <w:rPr>
                <w:rFonts w:eastAsia="Times New Roman" w:cs="Times New Roman"/>
                <w:iCs/>
                <w:szCs w:val="26"/>
              </w:rPr>
              <w:t>4</w:t>
            </w:r>
            <w:r w:rsidR="006017BD" w:rsidRPr="00C85E63">
              <w:rPr>
                <w:rFonts w:eastAsia="Times New Roman" w:cs="Times New Roman"/>
                <w:iCs/>
                <w:szCs w:val="26"/>
              </w:rPr>
              <w:t>7</w:t>
            </w:r>
            <w:r w:rsidRPr="00C85E63">
              <w:rPr>
                <w:rFonts w:eastAsia="Times New Roman" w:cs="Times New Roman"/>
                <w:iCs/>
                <w:szCs w:val="26"/>
              </w:rPr>
              <w:t xml:space="preserve"> минут</w:t>
            </w:r>
          </w:p>
        </w:tc>
        <w:tc>
          <w:tcPr>
            <w:tcW w:w="3934" w:type="dxa"/>
            <w:shd w:val="clear" w:color="auto" w:fill="auto"/>
          </w:tcPr>
          <w:p w14:paraId="1C7C0246" w14:textId="0F704C16" w:rsidR="009C5102" w:rsidRPr="00C85E63" w:rsidRDefault="006017BD" w:rsidP="00C85E63">
            <w:pPr>
              <w:spacing w:line="240" w:lineRule="auto"/>
              <w:ind w:firstLine="0"/>
              <w:rPr>
                <w:rFonts w:eastAsia="Times New Roman" w:cs="Times New Roman"/>
                <w:iCs/>
                <w:szCs w:val="26"/>
              </w:rPr>
            </w:pPr>
            <w:r w:rsidRPr="00C85E63">
              <w:rPr>
                <w:rFonts w:eastAsia="Times New Roman" w:cs="Times New Roman"/>
                <w:iCs/>
                <w:szCs w:val="26"/>
              </w:rPr>
              <w:t>Английский, французский, немецкий, испанский языки</w:t>
            </w:r>
            <w:r w:rsidR="009C5102" w:rsidRPr="00C85E63">
              <w:rPr>
                <w:rFonts w:eastAsia="Times New Roman" w:cs="Times New Roman"/>
                <w:iCs/>
                <w:szCs w:val="26"/>
              </w:rPr>
              <w:t xml:space="preserve"> (раздел «Говорение</w:t>
            </w:r>
            <w:r w:rsidRPr="00C85E63">
              <w:rPr>
                <w:rFonts w:eastAsia="Times New Roman" w:cs="Times New Roman"/>
                <w:iCs/>
                <w:szCs w:val="26"/>
              </w:rPr>
              <w:t>»</w:t>
            </w:r>
            <w:r w:rsidR="009C5102" w:rsidRPr="00C85E63">
              <w:rPr>
                <w:rFonts w:eastAsia="Times New Roman" w:cs="Times New Roman"/>
                <w:iCs/>
                <w:szCs w:val="26"/>
              </w:rPr>
              <w:t>)</w:t>
            </w:r>
          </w:p>
        </w:tc>
      </w:tr>
      <w:tr w:rsidR="009C5102" w:rsidRPr="00C85E63" w14:paraId="419824D2" w14:textId="77777777" w:rsidTr="009C5102">
        <w:tc>
          <w:tcPr>
            <w:tcW w:w="3190" w:type="dxa"/>
            <w:shd w:val="clear" w:color="auto" w:fill="auto"/>
          </w:tcPr>
          <w:p w14:paraId="4C2C1C9C" w14:textId="1F32DAC7" w:rsidR="009C5102" w:rsidRPr="00C85E63" w:rsidRDefault="009C5102" w:rsidP="00C85E63">
            <w:pPr>
              <w:spacing w:line="240" w:lineRule="auto"/>
              <w:ind w:firstLine="0"/>
              <w:rPr>
                <w:rFonts w:eastAsia="Times New Roman" w:cs="Times New Roman"/>
                <w:iCs/>
                <w:szCs w:val="26"/>
              </w:rPr>
            </w:pPr>
            <w:r w:rsidRPr="00C85E63">
              <w:rPr>
                <w:rFonts w:eastAsia="Times New Roman" w:cs="Times New Roman"/>
                <w:iCs/>
                <w:szCs w:val="26"/>
              </w:rPr>
              <w:t>1</w:t>
            </w:r>
            <w:r w:rsidR="006017BD" w:rsidRPr="00C85E63">
              <w:rPr>
                <w:rFonts w:eastAsia="Times New Roman" w:cs="Times New Roman"/>
                <w:iCs/>
                <w:szCs w:val="26"/>
              </w:rPr>
              <w:t>4</w:t>
            </w:r>
            <w:r w:rsidRPr="00C85E63">
              <w:rPr>
                <w:rFonts w:eastAsia="Times New Roman" w:cs="Times New Roman"/>
                <w:iCs/>
                <w:szCs w:val="26"/>
              </w:rPr>
              <w:t xml:space="preserve"> минут </w:t>
            </w:r>
          </w:p>
        </w:tc>
        <w:tc>
          <w:tcPr>
            <w:tcW w:w="3190" w:type="dxa"/>
            <w:shd w:val="clear" w:color="auto" w:fill="auto"/>
          </w:tcPr>
          <w:p w14:paraId="535260F7" w14:textId="79C3CC07" w:rsidR="009C5102" w:rsidRPr="00C85E63" w:rsidRDefault="009C5102" w:rsidP="00C85E63">
            <w:pPr>
              <w:spacing w:line="240" w:lineRule="auto"/>
              <w:ind w:firstLine="0"/>
              <w:rPr>
                <w:rFonts w:eastAsia="Times New Roman" w:cs="Times New Roman"/>
                <w:iCs/>
                <w:szCs w:val="26"/>
              </w:rPr>
            </w:pPr>
            <w:r w:rsidRPr="00C85E63">
              <w:rPr>
                <w:rFonts w:eastAsia="Times New Roman" w:cs="Times New Roman"/>
                <w:iCs/>
                <w:szCs w:val="26"/>
              </w:rPr>
              <w:t>4</w:t>
            </w:r>
            <w:r w:rsidR="006017BD" w:rsidRPr="00C85E63">
              <w:rPr>
                <w:rFonts w:eastAsia="Times New Roman" w:cs="Times New Roman"/>
                <w:iCs/>
                <w:szCs w:val="26"/>
              </w:rPr>
              <w:t>4</w:t>
            </w:r>
            <w:r w:rsidRPr="00C85E63">
              <w:rPr>
                <w:rFonts w:eastAsia="Times New Roman" w:cs="Times New Roman"/>
                <w:iCs/>
                <w:szCs w:val="26"/>
              </w:rPr>
              <w:t xml:space="preserve"> минуты</w:t>
            </w:r>
          </w:p>
        </w:tc>
        <w:tc>
          <w:tcPr>
            <w:tcW w:w="3934" w:type="dxa"/>
            <w:shd w:val="clear" w:color="auto" w:fill="auto"/>
          </w:tcPr>
          <w:p w14:paraId="1A5ECAD6" w14:textId="64B28629" w:rsidR="009C5102" w:rsidRPr="00C85E63" w:rsidRDefault="006017BD" w:rsidP="00C85E63">
            <w:pPr>
              <w:spacing w:line="240" w:lineRule="auto"/>
              <w:ind w:firstLine="0"/>
              <w:rPr>
                <w:rFonts w:eastAsia="Times New Roman" w:cs="Times New Roman"/>
                <w:iCs/>
                <w:szCs w:val="26"/>
              </w:rPr>
            </w:pPr>
            <w:r w:rsidRPr="00C85E63">
              <w:rPr>
                <w:rFonts w:eastAsia="Times New Roman" w:cs="Times New Roman"/>
                <w:iCs/>
                <w:szCs w:val="26"/>
              </w:rPr>
              <w:t>К</w:t>
            </w:r>
            <w:r w:rsidR="009C5102" w:rsidRPr="00C85E63">
              <w:rPr>
                <w:rFonts w:eastAsia="Times New Roman" w:cs="Times New Roman"/>
                <w:iCs/>
                <w:szCs w:val="26"/>
              </w:rPr>
              <w:t>итайск</w:t>
            </w:r>
            <w:r w:rsidRPr="00C85E63">
              <w:rPr>
                <w:rFonts w:eastAsia="Times New Roman" w:cs="Times New Roman"/>
                <w:iCs/>
                <w:szCs w:val="26"/>
              </w:rPr>
              <w:t>ий</w:t>
            </w:r>
            <w:r w:rsidR="009C5102" w:rsidRPr="00C85E63">
              <w:rPr>
                <w:rFonts w:eastAsia="Times New Roman" w:cs="Times New Roman"/>
                <w:iCs/>
                <w:szCs w:val="26"/>
              </w:rPr>
              <w:t xml:space="preserve"> язык</w:t>
            </w:r>
            <w:r w:rsidRPr="00C85E63">
              <w:rPr>
                <w:rFonts w:eastAsia="Times New Roman" w:cs="Times New Roman"/>
                <w:iCs/>
                <w:szCs w:val="26"/>
              </w:rPr>
              <w:t xml:space="preserve"> (раздел «Говорение»</w:t>
            </w:r>
          </w:p>
        </w:tc>
      </w:tr>
    </w:tbl>
    <w:p w14:paraId="68629DB4" w14:textId="77777777" w:rsidR="00A71343" w:rsidRDefault="00A71343" w:rsidP="009C5102">
      <w:pPr>
        <w:spacing w:after="160" w:line="259" w:lineRule="auto"/>
        <w:ind w:firstLine="0"/>
        <w:jc w:val="left"/>
        <w:rPr>
          <w:rFonts w:eastAsia="Times New Roman" w:cs="Times New Roman"/>
          <w:b/>
          <w:iCs/>
          <w:noProof/>
          <w:szCs w:val="26"/>
        </w:rPr>
      </w:pPr>
    </w:p>
    <w:p w14:paraId="05FE10E1" w14:textId="77777777" w:rsidR="00D160F0" w:rsidRDefault="00D160F0" w:rsidP="009C5102">
      <w:pPr>
        <w:spacing w:after="160" w:line="259" w:lineRule="auto"/>
        <w:ind w:firstLine="0"/>
        <w:jc w:val="left"/>
        <w:rPr>
          <w:rFonts w:eastAsia="Times New Roman" w:cs="Times New Roman"/>
          <w:b/>
          <w:iCs/>
          <w:noProof/>
          <w:szCs w:val="26"/>
        </w:rPr>
      </w:pPr>
    </w:p>
    <w:p w14:paraId="2CA2788F" w14:textId="77777777" w:rsidR="00D160F0" w:rsidRDefault="00D160F0" w:rsidP="009C5102">
      <w:pPr>
        <w:spacing w:after="160" w:line="259" w:lineRule="auto"/>
        <w:ind w:firstLine="0"/>
        <w:jc w:val="left"/>
        <w:rPr>
          <w:rFonts w:eastAsia="Times New Roman" w:cs="Times New Roman"/>
          <w:b/>
          <w:iCs/>
          <w:noProof/>
          <w:szCs w:val="26"/>
        </w:rPr>
      </w:pPr>
    </w:p>
    <w:p w14:paraId="58F8ACAF" w14:textId="5777DE92" w:rsidR="00B95855" w:rsidRPr="0053135D" w:rsidRDefault="00B95855" w:rsidP="009C5102">
      <w:pPr>
        <w:spacing w:after="160" w:line="259" w:lineRule="auto"/>
        <w:ind w:firstLine="0"/>
        <w:jc w:val="left"/>
        <w:rPr>
          <w:rFonts w:eastAsia="Times New Roman" w:cs="Times New Roman"/>
          <w:b/>
          <w:iCs/>
          <w:noProof/>
          <w:szCs w:val="26"/>
        </w:rPr>
      </w:pPr>
      <w:r w:rsidRPr="0053135D">
        <w:rPr>
          <w:rFonts w:eastAsia="Times New Roman" w:cs="Times New Roman"/>
          <w:b/>
          <w:iCs/>
          <w:noProof/>
          <w:szCs w:val="26"/>
        </w:rPr>
        <w:t>Инструкция для участников ЕГЭ</w:t>
      </w:r>
    </w:p>
    <w:p w14:paraId="0E40778A" w14:textId="1FFEC2B4" w:rsidR="006017BD" w:rsidRPr="006017BD" w:rsidRDefault="006017BD" w:rsidP="00F9461C">
      <w:pPr>
        <w:tabs>
          <w:tab w:val="left" w:pos="4395"/>
        </w:tabs>
        <w:spacing w:line="240" w:lineRule="auto"/>
        <w:rPr>
          <w:rFonts w:eastAsia="Times New Roman" w:cs="Times New Roman"/>
          <w:i/>
          <w:szCs w:val="26"/>
        </w:rPr>
      </w:pPr>
      <w:r w:rsidRPr="006017BD">
        <w:rPr>
          <w:rFonts w:eastAsia="Times New Roman" w:cs="Times New Roman"/>
          <w:i/>
          <w:szCs w:val="26"/>
        </w:rPr>
        <w:t>Первая часть инструктажа (проводится с 9:50</w:t>
      </w:r>
      <w:r>
        <w:rPr>
          <w:rFonts w:eastAsia="Times New Roman" w:cs="Times New Roman"/>
          <w:i/>
          <w:szCs w:val="26"/>
        </w:rPr>
        <w:t>).</w:t>
      </w:r>
    </w:p>
    <w:p w14:paraId="57059CC0" w14:textId="168A8A30" w:rsidR="00B95855" w:rsidRPr="0053135D" w:rsidRDefault="00B95855" w:rsidP="00F9461C">
      <w:pPr>
        <w:tabs>
          <w:tab w:val="left" w:pos="4395"/>
        </w:tabs>
        <w:spacing w:line="240" w:lineRule="auto"/>
        <w:rPr>
          <w:rFonts w:eastAsia="Times New Roman" w:cs="Times New Roman"/>
          <w:b/>
          <w:szCs w:val="26"/>
        </w:rPr>
      </w:pPr>
      <w:r w:rsidRPr="0053135D">
        <w:rPr>
          <w:rFonts w:eastAsia="Times New Roman" w:cs="Times New Roman"/>
          <w:b/>
          <w:szCs w:val="26"/>
        </w:rPr>
        <w:t xml:space="preserve">Уважаемые участники экзамена! Сегодня вы выполняете </w:t>
      </w:r>
      <w:r w:rsidR="00551F4E">
        <w:rPr>
          <w:b/>
          <w:bCs/>
          <w:szCs w:val="26"/>
        </w:rPr>
        <w:t xml:space="preserve">устной части ЭР по </w:t>
      </w:r>
      <w:r w:rsidR="00551F4E">
        <w:rPr>
          <w:b/>
          <w:bCs/>
          <w:i/>
          <w:iCs/>
          <w:szCs w:val="26"/>
        </w:rPr>
        <w:t>(</w:t>
      </w:r>
      <w:r w:rsidR="00551F4E">
        <w:rPr>
          <w:i/>
          <w:iCs/>
          <w:szCs w:val="26"/>
        </w:rPr>
        <w:t>назовите соответствующий предмет</w:t>
      </w:r>
      <w:r w:rsidR="00551F4E">
        <w:rPr>
          <w:b/>
          <w:bCs/>
          <w:i/>
          <w:iCs/>
          <w:szCs w:val="26"/>
        </w:rPr>
        <w:t xml:space="preserve">) </w:t>
      </w:r>
      <w:r w:rsidR="00551F4E">
        <w:rPr>
          <w:b/>
          <w:bCs/>
          <w:szCs w:val="26"/>
        </w:rPr>
        <w:t xml:space="preserve">в форме ЕГЭ. </w:t>
      </w:r>
      <w:r w:rsidRPr="0053135D">
        <w:rPr>
          <w:rFonts w:eastAsia="Times New Roman" w:cs="Times New Roman"/>
          <w:b/>
          <w:szCs w:val="26"/>
        </w:rPr>
        <w:t xml:space="preserve"> </w:t>
      </w:r>
    </w:p>
    <w:p w14:paraId="0D5B502A" w14:textId="77777777" w:rsidR="00B95855" w:rsidRPr="0053135D" w:rsidRDefault="00B95855" w:rsidP="00F9461C">
      <w:pPr>
        <w:tabs>
          <w:tab w:val="left" w:pos="4395"/>
        </w:tabs>
        <w:spacing w:line="240" w:lineRule="auto"/>
        <w:rPr>
          <w:rFonts w:eastAsia="Times New Roman" w:cs="Times New Roman"/>
          <w:b/>
          <w:szCs w:val="26"/>
        </w:rPr>
      </w:pPr>
      <w:r w:rsidRPr="0053135D">
        <w:rPr>
          <w:rFonts w:eastAsia="Times New Roman" w:cs="Times New Roman"/>
          <w:b/>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031F09A4" w14:textId="77777777" w:rsidR="00B95855" w:rsidRPr="0053135D" w:rsidRDefault="00B95855" w:rsidP="00F9461C">
      <w:pPr>
        <w:tabs>
          <w:tab w:val="left" w:pos="4395"/>
        </w:tabs>
        <w:spacing w:line="240" w:lineRule="auto"/>
        <w:rPr>
          <w:rFonts w:eastAsia="Times New Roman" w:cs="Times New Roman"/>
          <w:b/>
          <w:szCs w:val="26"/>
        </w:rPr>
      </w:pPr>
      <w:r w:rsidRPr="0053135D">
        <w:rPr>
          <w:rFonts w:eastAsia="Times New Roman" w:cs="Times New Roman"/>
          <w:b/>
          <w:szCs w:val="26"/>
        </w:rPr>
        <w:t>Вместе с тем, напоминаем, что в целях предупреждения нарушений порядка проведения ЕГЭ в аудиториях ППЭ ведется видеонаблюдение.</w:t>
      </w:r>
    </w:p>
    <w:p w14:paraId="58C19CC3" w14:textId="77777777" w:rsidR="00B95855" w:rsidRPr="0053135D" w:rsidRDefault="00B95855" w:rsidP="00F9461C">
      <w:pPr>
        <w:tabs>
          <w:tab w:val="left" w:pos="4395"/>
        </w:tabs>
        <w:spacing w:line="240" w:lineRule="auto"/>
        <w:rPr>
          <w:rFonts w:eastAsia="Times New Roman" w:cs="Times New Roman"/>
          <w:b/>
          <w:szCs w:val="26"/>
        </w:rPr>
      </w:pPr>
      <w:r w:rsidRPr="0053135D">
        <w:rPr>
          <w:rFonts w:eastAsia="Times New Roman" w:cs="Times New Roman"/>
          <w:b/>
          <w:szCs w:val="26"/>
        </w:rPr>
        <w:t xml:space="preserve">Во время экзамена вы должны соблюдать Порядок. </w:t>
      </w:r>
    </w:p>
    <w:p w14:paraId="16A7C9EC" w14:textId="77777777" w:rsidR="00B95855" w:rsidRPr="0053135D" w:rsidRDefault="00B95855" w:rsidP="00F9461C">
      <w:pPr>
        <w:tabs>
          <w:tab w:val="left" w:pos="4395"/>
        </w:tabs>
        <w:spacing w:line="240" w:lineRule="auto"/>
        <w:rPr>
          <w:rFonts w:eastAsia="Times New Roman" w:cs="Times New Roman"/>
          <w:b/>
          <w:szCs w:val="26"/>
        </w:rPr>
      </w:pPr>
      <w:r w:rsidRPr="0053135D">
        <w:rPr>
          <w:rFonts w:eastAsia="Times New Roman" w:cs="Times New Roman"/>
          <w:b/>
          <w:szCs w:val="26"/>
        </w:rPr>
        <w:t>В день проведения экзамена</w:t>
      </w:r>
      <w:r w:rsidRPr="0053135D" w:rsidDel="00B1149C">
        <w:rPr>
          <w:rFonts w:eastAsia="Times New Roman" w:cs="Times New Roman"/>
          <w:b/>
          <w:szCs w:val="26"/>
        </w:rPr>
        <w:t xml:space="preserve"> </w:t>
      </w:r>
      <w:r w:rsidRPr="0053135D">
        <w:rPr>
          <w:rFonts w:eastAsia="Times New Roman" w:cs="Times New Roman"/>
          <w:b/>
          <w:szCs w:val="26"/>
        </w:rPr>
        <w:t>(в период с момента входа в ППЭ и до окончания выполнения экзаменационной работы</w:t>
      </w:r>
      <w:r>
        <w:rPr>
          <w:rFonts w:eastAsia="Times New Roman" w:cs="Times New Roman"/>
          <w:b/>
          <w:szCs w:val="26"/>
        </w:rPr>
        <w:t>)</w:t>
      </w:r>
      <w:r w:rsidRPr="0053135D">
        <w:rPr>
          <w:rFonts w:eastAsia="Times New Roman" w:cs="Times New Roman"/>
          <w:b/>
          <w:szCs w:val="26"/>
        </w:rPr>
        <w:t xml:space="preserve"> запрещается: </w:t>
      </w:r>
    </w:p>
    <w:p w14:paraId="4584ED64" w14:textId="77777777" w:rsidR="00551F4E" w:rsidRPr="00551F4E" w:rsidRDefault="00551F4E" w:rsidP="00F9461C">
      <w:pPr>
        <w:autoSpaceDE w:val="0"/>
        <w:autoSpaceDN w:val="0"/>
        <w:adjustRightInd w:val="0"/>
        <w:spacing w:line="240" w:lineRule="auto"/>
        <w:jc w:val="left"/>
        <w:rPr>
          <w:rFonts w:eastAsiaTheme="minorHAnsi" w:cs="Times New Roman"/>
          <w:color w:val="000000"/>
          <w:szCs w:val="26"/>
          <w:lang w:eastAsia="en-US"/>
        </w:rPr>
      </w:pPr>
      <w:r w:rsidRPr="00551F4E">
        <w:rPr>
          <w:rFonts w:eastAsiaTheme="minorHAnsi" w:cs="Times New Roman"/>
          <w:b/>
          <w:bCs/>
          <w:color w:val="000000"/>
          <w:szCs w:val="26"/>
          <w:lang w:eastAsia="en-US"/>
        </w:rPr>
        <w:t xml:space="preserve">выполнять ЭР несамостоятельно, в том числе с помощью посторонних лиц; </w:t>
      </w:r>
    </w:p>
    <w:p w14:paraId="1793ECFF" w14:textId="77777777" w:rsidR="00551F4E" w:rsidRPr="00551F4E" w:rsidRDefault="00551F4E" w:rsidP="00F9461C">
      <w:pPr>
        <w:autoSpaceDE w:val="0"/>
        <w:autoSpaceDN w:val="0"/>
        <w:adjustRightInd w:val="0"/>
        <w:spacing w:line="240" w:lineRule="auto"/>
        <w:jc w:val="left"/>
        <w:rPr>
          <w:rFonts w:eastAsiaTheme="minorHAnsi" w:cs="Times New Roman"/>
          <w:color w:val="000000"/>
          <w:szCs w:val="26"/>
          <w:lang w:eastAsia="en-US"/>
        </w:rPr>
      </w:pPr>
      <w:r w:rsidRPr="00551F4E">
        <w:rPr>
          <w:rFonts w:eastAsiaTheme="minorHAnsi" w:cs="Times New Roman"/>
          <w:b/>
          <w:bCs/>
          <w:color w:val="000000"/>
          <w:szCs w:val="26"/>
          <w:lang w:eastAsia="en-US"/>
        </w:rPr>
        <w:t xml:space="preserve">общаться с другими участниками экзаменов во время проведения экзамена в аудитории; </w:t>
      </w:r>
    </w:p>
    <w:p w14:paraId="20F7BA0C" w14:textId="77777777" w:rsidR="00551F4E" w:rsidRPr="00551F4E" w:rsidRDefault="00551F4E" w:rsidP="00F9461C">
      <w:pPr>
        <w:autoSpaceDE w:val="0"/>
        <w:autoSpaceDN w:val="0"/>
        <w:adjustRightInd w:val="0"/>
        <w:spacing w:line="240" w:lineRule="auto"/>
        <w:jc w:val="left"/>
        <w:rPr>
          <w:rFonts w:eastAsiaTheme="minorHAnsi" w:cs="Times New Roman"/>
          <w:color w:val="000000"/>
          <w:szCs w:val="26"/>
          <w:lang w:eastAsia="en-US"/>
        </w:rPr>
      </w:pPr>
      <w:r w:rsidRPr="00551F4E">
        <w:rPr>
          <w:rFonts w:eastAsiaTheme="minorHAnsi" w:cs="Times New Roman"/>
          <w:b/>
          <w:bCs/>
          <w:color w:val="000000"/>
          <w:szCs w:val="26"/>
          <w:lang w:eastAsia="en-US"/>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14:paraId="5AA915CE" w14:textId="77777777" w:rsidR="00551F4E" w:rsidRPr="00551F4E" w:rsidRDefault="00551F4E" w:rsidP="00F9461C">
      <w:pPr>
        <w:autoSpaceDE w:val="0"/>
        <w:autoSpaceDN w:val="0"/>
        <w:adjustRightInd w:val="0"/>
        <w:spacing w:line="240" w:lineRule="auto"/>
        <w:jc w:val="left"/>
        <w:rPr>
          <w:rFonts w:eastAsiaTheme="minorHAnsi" w:cs="Times New Roman"/>
          <w:color w:val="000000"/>
          <w:szCs w:val="26"/>
          <w:lang w:eastAsia="en-US"/>
        </w:rPr>
      </w:pPr>
      <w:r w:rsidRPr="00551F4E">
        <w:rPr>
          <w:rFonts w:eastAsiaTheme="minorHAnsi" w:cs="Times New Roman"/>
          <w:b/>
          <w:bCs/>
          <w:color w:val="000000"/>
          <w:szCs w:val="26"/>
          <w:lang w:eastAsia="en-US"/>
        </w:rPr>
        <w:t xml:space="preserve">иметь при себе уведомление о регистрации на экзамене (при наличии – необходимо сдать его нам); </w:t>
      </w:r>
    </w:p>
    <w:p w14:paraId="23B66990" w14:textId="77777777" w:rsidR="00551F4E" w:rsidRPr="00551F4E" w:rsidRDefault="00551F4E" w:rsidP="00F9461C">
      <w:pPr>
        <w:autoSpaceDE w:val="0"/>
        <w:autoSpaceDN w:val="0"/>
        <w:adjustRightInd w:val="0"/>
        <w:spacing w:line="240" w:lineRule="auto"/>
        <w:jc w:val="left"/>
        <w:rPr>
          <w:rFonts w:eastAsiaTheme="minorHAnsi" w:cs="Times New Roman"/>
          <w:color w:val="000000"/>
          <w:szCs w:val="26"/>
          <w:lang w:eastAsia="en-US"/>
        </w:rPr>
      </w:pPr>
      <w:r w:rsidRPr="00551F4E">
        <w:rPr>
          <w:rFonts w:eastAsiaTheme="minorHAnsi" w:cs="Times New Roman"/>
          <w:b/>
          <w:bCs/>
          <w:color w:val="000000"/>
          <w:szCs w:val="26"/>
          <w:lang w:eastAsia="en-US"/>
        </w:rPr>
        <w:t xml:space="preserve">фотографировать экзаменационные материалы; </w:t>
      </w:r>
    </w:p>
    <w:p w14:paraId="27FC781B" w14:textId="77777777" w:rsidR="00551F4E" w:rsidRPr="00551F4E" w:rsidRDefault="00551F4E" w:rsidP="00F9461C">
      <w:pPr>
        <w:autoSpaceDE w:val="0"/>
        <w:autoSpaceDN w:val="0"/>
        <w:adjustRightInd w:val="0"/>
        <w:spacing w:line="240" w:lineRule="auto"/>
        <w:jc w:val="left"/>
        <w:rPr>
          <w:rFonts w:eastAsiaTheme="minorHAnsi" w:cs="Times New Roman"/>
          <w:color w:val="000000"/>
          <w:szCs w:val="26"/>
          <w:lang w:eastAsia="en-US"/>
        </w:rPr>
      </w:pPr>
      <w:r w:rsidRPr="00551F4E">
        <w:rPr>
          <w:rFonts w:eastAsiaTheme="minorHAnsi" w:cs="Times New Roman"/>
          <w:b/>
          <w:bCs/>
          <w:color w:val="000000"/>
          <w:szCs w:val="26"/>
          <w:lang w:eastAsia="en-US"/>
        </w:rPr>
        <w:t xml:space="preserve">иметь при себе черновики и пользоваться ими; </w:t>
      </w:r>
    </w:p>
    <w:p w14:paraId="1B985F87" w14:textId="77777777" w:rsidR="00551F4E" w:rsidRPr="00551F4E" w:rsidRDefault="00551F4E" w:rsidP="00F9461C">
      <w:pPr>
        <w:autoSpaceDE w:val="0"/>
        <w:autoSpaceDN w:val="0"/>
        <w:adjustRightInd w:val="0"/>
        <w:spacing w:line="240" w:lineRule="auto"/>
        <w:jc w:val="left"/>
        <w:rPr>
          <w:rFonts w:eastAsiaTheme="minorHAnsi" w:cs="Times New Roman"/>
          <w:color w:val="000000"/>
          <w:szCs w:val="26"/>
          <w:lang w:eastAsia="en-US"/>
        </w:rPr>
      </w:pPr>
      <w:r w:rsidRPr="00551F4E">
        <w:rPr>
          <w:rFonts w:eastAsiaTheme="minorHAnsi" w:cs="Times New Roman"/>
          <w:b/>
          <w:bCs/>
          <w:color w:val="000000"/>
          <w:szCs w:val="26"/>
          <w:lang w:eastAsia="en-US"/>
        </w:rPr>
        <w:t xml:space="preserve">перемещаться по ППЭ во время экзамена без сопровождения организатора; </w:t>
      </w:r>
    </w:p>
    <w:p w14:paraId="3F958EF7" w14:textId="77777777" w:rsidR="00551F4E" w:rsidRPr="00551F4E" w:rsidRDefault="00551F4E" w:rsidP="00F9461C">
      <w:pPr>
        <w:autoSpaceDE w:val="0"/>
        <w:autoSpaceDN w:val="0"/>
        <w:adjustRightInd w:val="0"/>
        <w:spacing w:line="240" w:lineRule="auto"/>
        <w:jc w:val="left"/>
        <w:rPr>
          <w:rFonts w:eastAsiaTheme="minorHAnsi" w:cs="Times New Roman"/>
          <w:color w:val="000000"/>
          <w:szCs w:val="26"/>
          <w:lang w:eastAsia="en-US"/>
        </w:rPr>
      </w:pPr>
      <w:r w:rsidRPr="00551F4E">
        <w:rPr>
          <w:rFonts w:eastAsiaTheme="minorHAnsi" w:cs="Times New Roman"/>
          <w:b/>
          <w:bCs/>
          <w:color w:val="000000"/>
          <w:szCs w:val="26"/>
          <w:lang w:eastAsia="en-US"/>
        </w:rPr>
        <w:t xml:space="preserve">делать какие-либо письменные заметки, кроме заполнения бланка регистрации; </w:t>
      </w:r>
    </w:p>
    <w:p w14:paraId="679A7A29" w14:textId="77777777" w:rsidR="00551F4E" w:rsidRPr="00551F4E" w:rsidRDefault="00551F4E" w:rsidP="00F9461C">
      <w:pPr>
        <w:autoSpaceDE w:val="0"/>
        <w:autoSpaceDN w:val="0"/>
        <w:adjustRightInd w:val="0"/>
        <w:spacing w:line="240" w:lineRule="auto"/>
        <w:jc w:val="left"/>
        <w:rPr>
          <w:rFonts w:eastAsiaTheme="minorHAnsi" w:cs="Times New Roman"/>
          <w:color w:val="000000"/>
          <w:szCs w:val="26"/>
          <w:lang w:eastAsia="en-US"/>
        </w:rPr>
      </w:pPr>
      <w:r w:rsidRPr="00551F4E">
        <w:rPr>
          <w:rFonts w:eastAsiaTheme="minorHAnsi" w:cs="Times New Roman"/>
          <w:b/>
          <w:bCs/>
          <w:color w:val="000000"/>
          <w:szCs w:val="26"/>
          <w:lang w:eastAsia="en-US"/>
        </w:rPr>
        <w:t xml:space="preserve">пересаживаться, обмениваться любыми материалами и предметами. </w:t>
      </w:r>
    </w:p>
    <w:p w14:paraId="7A0CDE71" w14:textId="2C4D6E55" w:rsidR="00B95855" w:rsidRPr="0053135D" w:rsidRDefault="00551F4E" w:rsidP="00F9461C">
      <w:pPr>
        <w:tabs>
          <w:tab w:val="left" w:pos="4395"/>
        </w:tabs>
        <w:spacing w:line="240" w:lineRule="auto"/>
        <w:rPr>
          <w:rFonts w:eastAsia="Times New Roman" w:cs="Times New Roman"/>
          <w:b/>
          <w:szCs w:val="26"/>
        </w:rPr>
      </w:pPr>
      <w:r w:rsidRPr="00551F4E">
        <w:rPr>
          <w:rFonts w:eastAsiaTheme="minorHAnsi" w:cs="Times New Roman"/>
          <w:b/>
          <w:bCs/>
          <w:color w:val="000000"/>
          <w:szCs w:val="26"/>
          <w:lang w:eastAsia="en-US"/>
        </w:rPr>
        <w:t xml:space="preserve">В случае нарушения порядка проведения экзамена вы будете удалены из ППЭ. </w:t>
      </w:r>
      <w:r w:rsidR="00B95855" w:rsidRPr="0053135D">
        <w:rPr>
          <w:rFonts w:eastAsia="Times New Roman" w:cs="Times New Roman"/>
          <w:b/>
          <w:szCs w:val="26"/>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14:paraId="5ABE91E1" w14:textId="77777777" w:rsidR="00B95855" w:rsidRPr="0053135D" w:rsidRDefault="00B95855" w:rsidP="00F9461C">
      <w:pPr>
        <w:tabs>
          <w:tab w:val="left" w:pos="4395"/>
        </w:tabs>
        <w:spacing w:line="240" w:lineRule="auto"/>
        <w:rPr>
          <w:rFonts w:eastAsia="Times New Roman" w:cs="Times New Roman"/>
          <w:b/>
          <w:szCs w:val="26"/>
        </w:rPr>
      </w:pPr>
      <w:r w:rsidRPr="0053135D">
        <w:rPr>
          <w:rFonts w:eastAsia="Times New Roman" w:cs="Times New Roman"/>
          <w:b/>
          <w:szCs w:val="26"/>
        </w:rPr>
        <w:t>Ознакомиться с результатами ЕГЭ вы сможете в своей школе или в местах, в которых вы были зарегистрированы на сдачу ЕГЭ.</w:t>
      </w:r>
    </w:p>
    <w:p w14:paraId="5BEF5641" w14:textId="77777777" w:rsidR="00B95855" w:rsidRPr="0053135D" w:rsidRDefault="00B95855" w:rsidP="00F9461C">
      <w:pPr>
        <w:tabs>
          <w:tab w:val="left" w:pos="4395"/>
        </w:tabs>
        <w:spacing w:line="240" w:lineRule="auto"/>
        <w:rPr>
          <w:rFonts w:eastAsia="Times New Roman" w:cs="Times New Roman"/>
          <w:i/>
          <w:szCs w:val="26"/>
        </w:rPr>
      </w:pPr>
      <w:r w:rsidRPr="0053135D">
        <w:rPr>
          <w:rFonts w:eastAsia="Times New Roman" w:cs="Times New Roman"/>
          <w:b/>
          <w:szCs w:val="26"/>
        </w:rPr>
        <w:t>Плановая дата ознакомления с результатами: _____________</w:t>
      </w:r>
      <w:r w:rsidRPr="0053135D">
        <w:rPr>
          <w:rFonts w:eastAsia="Times New Roman" w:cs="Times New Roman"/>
          <w:b/>
          <w:i/>
          <w:szCs w:val="26"/>
        </w:rPr>
        <w:t xml:space="preserve"> (</w:t>
      </w:r>
      <w:r w:rsidRPr="0053135D">
        <w:rPr>
          <w:rFonts w:eastAsia="Times New Roman" w:cs="Times New Roman"/>
          <w:i/>
          <w:szCs w:val="26"/>
        </w:rPr>
        <w:t>назвать дату).</w:t>
      </w:r>
    </w:p>
    <w:p w14:paraId="2E8F8A05" w14:textId="77777777" w:rsidR="001C7A66" w:rsidRPr="001C7A66" w:rsidRDefault="001C7A66" w:rsidP="001C7A66">
      <w:pPr>
        <w:tabs>
          <w:tab w:val="left" w:pos="4395"/>
        </w:tabs>
        <w:spacing w:line="240" w:lineRule="auto"/>
        <w:rPr>
          <w:rFonts w:eastAsia="Times New Roman" w:cs="Times New Roman"/>
          <w:b/>
          <w:szCs w:val="26"/>
        </w:rPr>
      </w:pPr>
      <w:r w:rsidRPr="001C7A66">
        <w:rPr>
          <w:rFonts w:eastAsia="Times New Roman" w:cs="Times New Roman"/>
          <w:b/>
          <w:szCs w:val="26"/>
        </w:rPr>
        <w:t>После получения результатов ГИА вы можете подать апелляцию о несогласии с выставленными баллами. Апелляция подается в течение двух рабочих, следующих за официальным днем объявления результатов экзамена по соответствующему учебному предмету.</w:t>
      </w:r>
    </w:p>
    <w:p w14:paraId="5936A886" w14:textId="53AEB01E" w:rsidR="00B95855" w:rsidRPr="0053135D" w:rsidRDefault="001C7A66" w:rsidP="001C7A66">
      <w:pPr>
        <w:tabs>
          <w:tab w:val="left" w:pos="4395"/>
        </w:tabs>
        <w:spacing w:line="240" w:lineRule="auto"/>
        <w:rPr>
          <w:rFonts w:eastAsia="Times New Roman" w:cs="Times New Roman"/>
          <w:b/>
          <w:szCs w:val="26"/>
        </w:rPr>
      </w:pPr>
      <w:r w:rsidRPr="001C7A66">
        <w:rPr>
          <w:rFonts w:eastAsia="Times New Roman" w:cs="Times New Roman"/>
          <w:b/>
          <w:szCs w:val="26"/>
        </w:rPr>
        <w:t>Апелляцию 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p>
    <w:p w14:paraId="20EC1491" w14:textId="22A12BCF" w:rsidR="00B95855" w:rsidRPr="0053135D" w:rsidRDefault="00B95855" w:rsidP="00F9461C">
      <w:pPr>
        <w:tabs>
          <w:tab w:val="left" w:pos="4395"/>
        </w:tabs>
        <w:spacing w:line="240" w:lineRule="auto"/>
        <w:rPr>
          <w:rFonts w:eastAsia="Times New Roman" w:cs="Times New Roman"/>
          <w:b/>
          <w:szCs w:val="26"/>
        </w:rPr>
      </w:pPr>
      <w:r w:rsidRPr="0053135D">
        <w:rPr>
          <w:rFonts w:eastAsia="Times New Roman" w:cs="Times New Roman"/>
          <w:b/>
          <w:szCs w:val="26"/>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w:t>
      </w:r>
      <w:r w:rsidR="009C5102">
        <w:rPr>
          <w:rFonts w:eastAsia="Times New Roman" w:cs="Times New Roman"/>
          <w:b/>
          <w:szCs w:val="26"/>
        </w:rPr>
        <w:t>заполнением бланков ЕГЭ</w:t>
      </w:r>
      <w:r w:rsidRPr="0053135D">
        <w:rPr>
          <w:rFonts w:eastAsia="Times New Roman" w:cs="Times New Roman"/>
          <w:b/>
          <w:szCs w:val="26"/>
        </w:rPr>
        <w:t>, не</w:t>
      </w:r>
      <w:r w:rsidRPr="0053135D">
        <w:rPr>
          <w:rFonts w:eastAsia="Times New Roman" w:cs="Times New Roman"/>
          <w:szCs w:val="26"/>
        </w:rPr>
        <w:t> </w:t>
      </w:r>
      <w:r w:rsidRPr="0053135D">
        <w:rPr>
          <w:rFonts w:eastAsia="Times New Roman" w:cs="Times New Roman"/>
          <w:b/>
          <w:szCs w:val="26"/>
        </w:rPr>
        <w:t xml:space="preserve">рассматривается. </w:t>
      </w:r>
    </w:p>
    <w:p w14:paraId="1BDDCA22" w14:textId="77777777" w:rsidR="00B95855" w:rsidRPr="0053135D" w:rsidRDefault="00B95855" w:rsidP="00F9461C">
      <w:pPr>
        <w:widowControl w:val="0"/>
        <w:tabs>
          <w:tab w:val="left" w:pos="4395"/>
        </w:tabs>
        <w:spacing w:line="240" w:lineRule="auto"/>
        <w:rPr>
          <w:rFonts w:eastAsia="Times New Roman" w:cs="Times New Roman"/>
          <w:b/>
          <w:szCs w:val="26"/>
        </w:rPr>
      </w:pPr>
      <w:r w:rsidRPr="0053135D">
        <w:rPr>
          <w:rFonts w:eastAsia="Times New Roman" w:cs="Times New Roman"/>
          <w:b/>
          <w:szCs w:val="26"/>
        </w:rPr>
        <w:t>Обращаем ваше внимание, что во время экзамена на вашем рабочем столе, помимо экзаменационных материалов, могут находиться только:</w:t>
      </w:r>
    </w:p>
    <w:p w14:paraId="26A02A75" w14:textId="77777777" w:rsidR="00B95855" w:rsidRPr="0053135D" w:rsidRDefault="00B95855" w:rsidP="00F9461C">
      <w:pPr>
        <w:widowControl w:val="0"/>
        <w:tabs>
          <w:tab w:val="left" w:pos="4395"/>
        </w:tabs>
        <w:spacing w:line="240" w:lineRule="auto"/>
        <w:contextualSpacing/>
        <w:rPr>
          <w:rFonts w:eastAsia="Times New Roman" w:cs="Times New Roman"/>
          <w:b/>
          <w:szCs w:val="26"/>
        </w:rPr>
      </w:pPr>
      <w:r w:rsidRPr="0053135D">
        <w:rPr>
          <w:rFonts w:eastAsia="Times New Roman" w:cs="Times New Roman"/>
          <w:b/>
          <w:szCs w:val="26"/>
        </w:rPr>
        <w:t>гелевая, капиллярная ручка с чернилами черного цвета;</w:t>
      </w:r>
    </w:p>
    <w:p w14:paraId="69899581" w14:textId="77777777" w:rsidR="00B95855" w:rsidRPr="0053135D" w:rsidRDefault="00B95855" w:rsidP="00F9461C">
      <w:pPr>
        <w:widowControl w:val="0"/>
        <w:tabs>
          <w:tab w:val="left" w:pos="4395"/>
        </w:tabs>
        <w:spacing w:line="240" w:lineRule="auto"/>
        <w:contextualSpacing/>
        <w:rPr>
          <w:rFonts w:eastAsia="Times New Roman" w:cs="Times New Roman"/>
          <w:b/>
          <w:szCs w:val="26"/>
        </w:rPr>
      </w:pPr>
      <w:r w:rsidRPr="0053135D">
        <w:rPr>
          <w:rFonts w:eastAsia="Times New Roman" w:cs="Times New Roman"/>
          <w:b/>
          <w:szCs w:val="26"/>
        </w:rPr>
        <w:t>документ, удостоверяющий личность;</w:t>
      </w:r>
    </w:p>
    <w:p w14:paraId="595D21C0" w14:textId="77777777" w:rsidR="00F9461C" w:rsidRPr="00C56456" w:rsidRDefault="00F9461C" w:rsidP="00F9461C">
      <w:pPr>
        <w:autoSpaceDE w:val="0"/>
        <w:autoSpaceDN w:val="0"/>
        <w:adjustRightInd w:val="0"/>
        <w:spacing w:line="240" w:lineRule="auto"/>
        <w:jc w:val="left"/>
        <w:rPr>
          <w:rFonts w:eastAsiaTheme="minorHAnsi" w:cs="Times New Roman"/>
          <w:color w:val="000000"/>
          <w:szCs w:val="26"/>
          <w:lang w:eastAsia="en-US"/>
        </w:rPr>
      </w:pPr>
      <w:r w:rsidRPr="00C56456">
        <w:rPr>
          <w:rFonts w:eastAsiaTheme="minorHAnsi" w:cs="Times New Roman"/>
          <w:b/>
          <w:bCs/>
          <w:color w:val="000000"/>
          <w:szCs w:val="26"/>
          <w:lang w:eastAsia="en-US"/>
        </w:rPr>
        <w:t xml:space="preserve">лекарства (при необходимости); </w:t>
      </w:r>
    </w:p>
    <w:p w14:paraId="3AD2C978" w14:textId="77777777" w:rsidR="00D160F0" w:rsidRDefault="00F9461C" w:rsidP="00F9461C">
      <w:pPr>
        <w:autoSpaceDE w:val="0"/>
        <w:autoSpaceDN w:val="0"/>
        <w:adjustRightInd w:val="0"/>
        <w:spacing w:line="240" w:lineRule="auto"/>
        <w:jc w:val="left"/>
        <w:rPr>
          <w:rFonts w:eastAsiaTheme="minorHAnsi" w:cs="Times New Roman"/>
          <w:b/>
          <w:bCs/>
          <w:szCs w:val="26"/>
          <w:lang w:eastAsia="en-US"/>
        </w:rPr>
      </w:pPr>
      <w:r w:rsidRPr="00C56456">
        <w:rPr>
          <w:rFonts w:eastAsiaTheme="minorHAnsi" w:cs="Times New Roman"/>
          <w:b/>
          <w:bCs/>
          <w:color w:val="000000"/>
          <w:szCs w:val="26"/>
          <w:lang w:eastAsia="en-US"/>
        </w:rPr>
        <w:t xml:space="preserve">продукты питания для дополнительного приема пищи (перекус), бутилированная питьевая вода при условии, что упаковка указанных продуктов </w:t>
      </w:r>
      <w:r w:rsidRPr="00C56456">
        <w:rPr>
          <w:rFonts w:eastAsiaTheme="minorHAnsi" w:cs="Times New Roman"/>
          <w:b/>
          <w:bCs/>
          <w:szCs w:val="26"/>
          <w:lang w:eastAsia="en-US"/>
        </w:rPr>
        <w:t>питания и воды, а также их потребление не будут отвлекать других участников экзаменов от выполн</w:t>
      </w:r>
      <w:r>
        <w:rPr>
          <w:rFonts w:eastAsiaTheme="minorHAnsi" w:cs="Times New Roman"/>
          <w:b/>
          <w:bCs/>
          <w:szCs w:val="26"/>
          <w:lang w:eastAsia="en-US"/>
        </w:rPr>
        <w:t>ения ими ЭР (при необходимости)</w:t>
      </w:r>
    </w:p>
    <w:p w14:paraId="42AA67DF" w14:textId="77777777" w:rsidR="00D160F0" w:rsidRPr="00D160F0" w:rsidRDefault="00D160F0" w:rsidP="00D160F0">
      <w:pPr>
        <w:autoSpaceDE w:val="0"/>
        <w:autoSpaceDN w:val="0"/>
        <w:adjustRightInd w:val="0"/>
        <w:spacing w:line="240" w:lineRule="auto"/>
        <w:jc w:val="left"/>
        <w:rPr>
          <w:rFonts w:eastAsiaTheme="minorHAnsi"/>
          <w:b/>
          <w:bCs/>
          <w:lang w:eastAsia="en-US"/>
        </w:rPr>
      </w:pPr>
      <w:r w:rsidRPr="00D160F0">
        <w:rPr>
          <w:rFonts w:eastAsiaTheme="minorHAnsi"/>
          <w:b/>
          <w:bCs/>
          <w:lang w:eastAsia="en-US"/>
        </w:rPr>
        <w:t>средства обучения и воспитания, которые можно использовать на экзаменах по отдельным учебным предметам;</w:t>
      </w:r>
    </w:p>
    <w:p w14:paraId="64E4A9C6" w14:textId="5CF62DD1" w:rsidR="00F9461C" w:rsidRPr="00D160F0" w:rsidRDefault="00D160F0" w:rsidP="00F9461C">
      <w:pPr>
        <w:autoSpaceDE w:val="0"/>
        <w:autoSpaceDN w:val="0"/>
        <w:adjustRightInd w:val="0"/>
        <w:spacing w:line="240" w:lineRule="auto"/>
        <w:jc w:val="left"/>
        <w:rPr>
          <w:rFonts w:eastAsiaTheme="minorHAnsi" w:cs="Times New Roman"/>
          <w:b/>
          <w:bCs/>
          <w:szCs w:val="26"/>
          <w:lang w:eastAsia="en-US"/>
        </w:rPr>
      </w:pPr>
      <w:r w:rsidRPr="00D160F0">
        <w:rPr>
          <w:rFonts w:eastAsiaTheme="minorHAnsi" w:cs="Times New Roman"/>
          <w:b/>
          <w:bCs/>
          <w:szCs w:val="26"/>
          <w:lang w:eastAsia="en-US"/>
        </w:rPr>
        <w:t>специальные технические средства (для лиц с ОВЗ, детей-инвалидов, инвалидов).</w:t>
      </w:r>
      <w:r w:rsidR="00F9461C" w:rsidRPr="00C56456">
        <w:rPr>
          <w:rFonts w:eastAsiaTheme="minorHAnsi" w:cs="Times New Roman"/>
          <w:b/>
          <w:bCs/>
          <w:szCs w:val="26"/>
          <w:lang w:eastAsia="en-US"/>
        </w:rPr>
        <w:t xml:space="preserve"> </w:t>
      </w:r>
    </w:p>
    <w:p w14:paraId="498FF0D5" w14:textId="0C736DE8" w:rsidR="00AC37C2" w:rsidRDefault="00AC37C2" w:rsidP="00F9461C">
      <w:pPr>
        <w:pStyle w:val="afffd"/>
        <w:ind w:firstLine="740"/>
        <w:rPr>
          <w:rFonts w:ascii="Courier New" w:hAnsi="Courier New" w:cs="Courier New"/>
        </w:rPr>
      </w:pPr>
      <w:r>
        <w:rPr>
          <w:rStyle w:val="1f1"/>
          <w:rFonts w:eastAsiaTheme="minorEastAsia"/>
          <w:i/>
          <w:iCs/>
          <w:color w:val="000000"/>
        </w:rPr>
        <w:t>Организатор обращает внимание участников экзамена на станцию организатора.</w:t>
      </w:r>
    </w:p>
    <w:p w14:paraId="3216F837" w14:textId="587F1066" w:rsidR="00AC37C2" w:rsidRDefault="00AC37C2" w:rsidP="00F9461C">
      <w:pPr>
        <w:pStyle w:val="afffd"/>
        <w:ind w:firstLine="740"/>
        <w:rPr>
          <w:rFonts w:ascii="Courier New" w:hAnsi="Courier New" w:cs="Courier New"/>
        </w:rPr>
      </w:pPr>
      <w:r>
        <w:rPr>
          <w:rStyle w:val="1f1"/>
          <w:rFonts w:eastAsiaTheme="minorEastAsia"/>
          <w:b/>
          <w:bCs/>
          <w:color w:val="000000"/>
        </w:rPr>
        <w:t>Экзаменационные материалы в аудиторию поступили на станцию организатора в зашифрованном виде.</w:t>
      </w:r>
    </w:p>
    <w:p w14:paraId="363D31D8" w14:textId="77777777" w:rsidR="00AC37C2" w:rsidRDefault="00AC37C2" w:rsidP="00F9461C">
      <w:pPr>
        <w:pStyle w:val="afffd"/>
        <w:ind w:firstLine="740"/>
        <w:rPr>
          <w:rFonts w:ascii="Courier New" w:hAnsi="Courier New" w:cs="Courier New"/>
        </w:rPr>
      </w:pPr>
      <w:r>
        <w:rPr>
          <w:rStyle w:val="1f1"/>
          <w:rFonts w:eastAsiaTheme="minorEastAsia"/>
          <w:b/>
          <w:bCs/>
          <w:color w:val="000000"/>
        </w:rPr>
        <w:t>В вашем присутствии ровно в 10:00 будет выполнена печать экзаменационных материалов (бланков регистрации). После чего экзаменационные материалы будут выданы вам для сдачи экзамена.</w:t>
      </w:r>
    </w:p>
    <w:p w14:paraId="64ADF978" w14:textId="77777777" w:rsidR="00AC37C2" w:rsidRDefault="00AC37C2" w:rsidP="00F9461C">
      <w:pPr>
        <w:pStyle w:val="afffd"/>
        <w:ind w:firstLine="740"/>
        <w:rPr>
          <w:rFonts w:ascii="Courier New" w:hAnsi="Courier New" w:cs="Courier New"/>
        </w:rPr>
      </w:pPr>
      <w:r>
        <w:rPr>
          <w:rStyle w:val="1f1"/>
          <w:rFonts w:eastAsiaTheme="minorEastAsia"/>
          <w:i/>
          <w:iCs/>
          <w:color w:val="000000"/>
        </w:rPr>
        <w:t>(Организатор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14:paraId="01484DCF" w14:textId="0EECF7EC" w:rsidR="00AC37C2" w:rsidRDefault="00AC37C2" w:rsidP="00F9461C">
      <w:pPr>
        <w:pStyle w:val="afffd"/>
        <w:ind w:firstLine="740"/>
        <w:rPr>
          <w:rFonts w:ascii="Courier New" w:hAnsi="Courier New" w:cs="Courier New"/>
        </w:rPr>
      </w:pPr>
      <w:r>
        <w:rPr>
          <w:rStyle w:val="1f1"/>
          <w:rFonts w:eastAsiaTheme="minorEastAsia"/>
          <w:i/>
          <w:iCs/>
          <w:color w:val="000000"/>
        </w:rPr>
        <w:t>Вторая часть инструктажа (начало проведения не ранее 10:00).</w:t>
      </w:r>
    </w:p>
    <w:p w14:paraId="4DDDB02D" w14:textId="77777777" w:rsidR="00AC37C2" w:rsidRDefault="00AC37C2" w:rsidP="00F9461C">
      <w:pPr>
        <w:pStyle w:val="afffd"/>
        <w:ind w:firstLine="760"/>
        <w:rPr>
          <w:rFonts w:ascii="Courier New" w:hAnsi="Courier New" w:cs="Courier New"/>
        </w:rPr>
      </w:pPr>
      <w:r>
        <w:rPr>
          <w:rStyle w:val="1f1"/>
          <w:rFonts w:eastAsiaTheme="minorEastAsia"/>
          <w:b/>
          <w:bCs/>
          <w:color w:val="000000"/>
        </w:rPr>
        <w:t>Проверьте качество печати своего бланка регистрации. В случае если вы обнаружили некачественную печать, обратитесь к нам.</w:t>
      </w:r>
    </w:p>
    <w:p w14:paraId="4CBC8E1B" w14:textId="77777777" w:rsidR="00AC37C2" w:rsidRDefault="00AC37C2" w:rsidP="00F9461C">
      <w:pPr>
        <w:pStyle w:val="afffd"/>
        <w:ind w:firstLine="760"/>
        <w:rPr>
          <w:rFonts w:ascii="Courier New" w:hAnsi="Courier New" w:cs="Courier New"/>
        </w:rPr>
      </w:pPr>
      <w:r>
        <w:rPr>
          <w:rStyle w:val="1f1"/>
          <w:rFonts w:eastAsiaTheme="minorEastAsia"/>
          <w:i/>
          <w:iCs/>
          <w:color w:val="000000"/>
        </w:rPr>
        <w:t>Сделать паузу для проверки участниками качества печати бланка регистрации.</w:t>
      </w:r>
    </w:p>
    <w:p w14:paraId="78A48C5A" w14:textId="77777777" w:rsidR="00AC37C2" w:rsidRDefault="00AC37C2" w:rsidP="00F9461C">
      <w:pPr>
        <w:pStyle w:val="afffd"/>
        <w:ind w:firstLine="760"/>
        <w:rPr>
          <w:rFonts w:ascii="Courier New" w:hAnsi="Courier New" w:cs="Courier New"/>
        </w:rPr>
      </w:pPr>
      <w:r>
        <w:rPr>
          <w:rStyle w:val="1f1"/>
          <w:rFonts w:eastAsiaTheme="minorEastAsia"/>
          <w:i/>
          <w:iCs/>
          <w:color w:val="000000"/>
        </w:rPr>
        <w:t>При обнаружении типографских дефектов заменить бланк регистрации.</w:t>
      </w:r>
    </w:p>
    <w:p w14:paraId="0075EF87" w14:textId="77777777" w:rsidR="00B95855" w:rsidRPr="0053135D" w:rsidRDefault="00B95855" w:rsidP="00F9461C">
      <w:pPr>
        <w:tabs>
          <w:tab w:val="left" w:pos="4395"/>
        </w:tabs>
        <w:spacing w:line="240" w:lineRule="auto"/>
        <w:rPr>
          <w:rFonts w:eastAsia="Times New Roman" w:cs="Times New Roman"/>
          <w:i/>
          <w:szCs w:val="26"/>
        </w:rPr>
      </w:pPr>
      <w:r w:rsidRPr="0053135D">
        <w:rPr>
          <w:rFonts w:eastAsia="Times New Roman" w:cs="Times New Roman"/>
          <w:b/>
          <w:szCs w:val="26"/>
        </w:rPr>
        <w:t>Приступаем к заполнению бланка регистрации.</w:t>
      </w:r>
    </w:p>
    <w:p w14:paraId="77773226" w14:textId="77777777" w:rsidR="00AC37C2" w:rsidRDefault="00AC37C2" w:rsidP="00F9461C">
      <w:pPr>
        <w:pStyle w:val="afffd"/>
        <w:ind w:firstLine="760"/>
        <w:rPr>
          <w:rFonts w:ascii="Courier New" w:hAnsi="Courier New" w:cs="Courier New"/>
        </w:rPr>
      </w:pPr>
      <w:r>
        <w:rPr>
          <w:rStyle w:val="1f1"/>
          <w:rFonts w:eastAsiaTheme="minorEastAsia"/>
          <w:b/>
          <w:bCs/>
          <w:color w:val="000000"/>
        </w:rPr>
        <w:t>Записывайте буквы и цифры в соответствии с образцом на бланке. Каждая цифра, символ записывается в отдельную клетку.</w:t>
      </w:r>
    </w:p>
    <w:p w14:paraId="32CBC468" w14:textId="77777777" w:rsidR="00AC37C2" w:rsidRDefault="00AC37C2" w:rsidP="00F9461C">
      <w:pPr>
        <w:pStyle w:val="afffd"/>
        <w:ind w:firstLine="760"/>
        <w:rPr>
          <w:rFonts w:ascii="Courier New" w:hAnsi="Courier New" w:cs="Courier New"/>
        </w:rPr>
      </w:pPr>
      <w:r>
        <w:rPr>
          <w:rStyle w:val="1f1"/>
          <w:rFonts w:eastAsiaTheme="minorEastAsia"/>
          <w:b/>
          <w:bCs/>
          <w:color w:val="000000"/>
        </w:rPr>
        <w:t>Поля «Код региона», «Код ППЭ», «Код предмета», «Название предмета» и «Дата проведения ЕГЭ» заполнены автоматически.</w:t>
      </w:r>
    </w:p>
    <w:p w14:paraId="4E3AAA37" w14:textId="77777777" w:rsidR="00AC37C2" w:rsidRDefault="00AC37C2" w:rsidP="00F9461C">
      <w:pPr>
        <w:pStyle w:val="afffd"/>
        <w:ind w:firstLine="760"/>
        <w:rPr>
          <w:rFonts w:ascii="Courier New" w:hAnsi="Courier New" w:cs="Courier New"/>
        </w:rPr>
      </w:pPr>
      <w:r>
        <w:rPr>
          <w:rStyle w:val="1f1"/>
          <w:rFonts w:eastAsiaTheme="minorEastAsia"/>
          <w:b/>
          <w:bCs/>
          <w:color w:val="000000"/>
        </w:rPr>
        <w:t>Заполните поля «Код образовательной организации» в соответствии с информацией на доске (информационном стенде).</w:t>
      </w:r>
    </w:p>
    <w:p w14:paraId="3BA0D10E" w14:textId="77777777" w:rsidR="00AC37C2" w:rsidRDefault="00AC37C2" w:rsidP="00F9461C">
      <w:pPr>
        <w:pStyle w:val="afffd"/>
        <w:ind w:firstLine="760"/>
        <w:rPr>
          <w:rFonts w:ascii="Courier New" w:hAnsi="Courier New" w:cs="Courier New"/>
        </w:rPr>
      </w:pPr>
      <w:r>
        <w:rPr>
          <w:rStyle w:val="1f1"/>
          <w:rFonts w:eastAsiaTheme="minorEastAsia"/>
          <w:i/>
          <w:iCs/>
          <w:color w:val="000000"/>
        </w:rPr>
        <w:t>Обратите внимание участников на доску.</w:t>
      </w:r>
    </w:p>
    <w:p w14:paraId="2380CE18" w14:textId="77777777" w:rsidR="00AC37C2" w:rsidRDefault="00AC37C2" w:rsidP="00F9461C">
      <w:pPr>
        <w:pStyle w:val="afffd"/>
        <w:ind w:firstLine="760"/>
        <w:rPr>
          <w:rFonts w:ascii="Courier New" w:hAnsi="Courier New" w:cs="Courier New"/>
        </w:rPr>
      </w:pPr>
      <w:r>
        <w:rPr>
          <w:rStyle w:val="1f1"/>
          <w:rFonts w:eastAsiaTheme="minorEastAsia"/>
          <w:b/>
          <w:bCs/>
          <w:color w:val="000000"/>
        </w:rPr>
        <w:t>Заполните поле «Класс». Поля «Служебная отметка», «Резерв-1» и «Контрольная сумма» не заполняются.</w:t>
      </w:r>
    </w:p>
    <w:p w14:paraId="1F6F378D" w14:textId="77777777" w:rsidR="00AC37C2" w:rsidRDefault="00AC37C2" w:rsidP="00F9461C">
      <w:pPr>
        <w:pStyle w:val="afffd"/>
        <w:ind w:firstLine="760"/>
        <w:rPr>
          <w:rFonts w:ascii="Courier New" w:hAnsi="Courier New" w:cs="Courier New"/>
        </w:rPr>
      </w:pPr>
      <w:r>
        <w:rPr>
          <w:rStyle w:val="1f1"/>
          <w:rFonts w:eastAsiaTheme="minorEastAsia"/>
          <w:i/>
          <w:iCs/>
          <w:color w:val="000000"/>
        </w:rPr>
        <w:t>Организатор обращает внимание участников на следующий момент:</w:t>
      </w:r>
    </w:p>
    <w:p w14:paraId="08B2E4FB" w14:textId="77777777" w:rsidR="00AC37C2" w:rsidRDefault="00AC37C2" w:rsidP="00F9461C">
      <w:pPr>
        <w:pStyle w:val="afffd"/>
        <w:ind w:firstLine="760"/>
        <w:rPr>
          <w:rFonts w:ascii="Courier New" w:hAnsi="Courier New" w:cs="Courier New"/>
        </w:rPr>
      </w:pPr>
      <w:r>
        <w:rPr>
          <w:rStyle w:val="1f1"/>
          <w:rFonts w:eastAsiaTheme="minorEastAsia"/>
          <w:b/>
          <w:bCs/>
          <w:color w:val="000000"/>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14:paraId="520732F8" w14:textId="77777777" w:rsidR="00AC37C2" w:rsidRDefault="00AC37C2" w:rsidP="00F9461C">
      <w:pPr>
        <w:pStyle w:val="afffd"/>
        <w:ind w:firstLine="760"/>
        <w:rPr>
          <w:rFonts w:ascii="Courier New" w:hAnsi="Courier New" w:cs="Courier New"/>
        </w:rPr>
      </w:pPr>
      <w:r>
        <w:rPr>
          <w:rStyle w:val="1f1"/>
          <w:rFonts w:eastAsiaTheme="minorEastAsia"/>
          <w:b/>
          <w:bCs/>
          <w:color w:val="000000"/>
        </w:rPr>
        <w:t>Заполните сведения об участнике экзамена, поля: фамилия, имя, отчество (при наличии), данные документа, удостоверяющего личность.</w:t>
      </w:r>
    </w:p>
    <w:p w14:paraId="47132C12" w14:textId="77777777" w:rsidR="00B95855" w:rsidRPr="0053135D" w:rsidRDefault="00B95855" w:rsidP="00F9461C">
      <w:pPr>
        <w:tabs>
          <w:tab w:val="left" w:pos="4395"/>
        </w:tabs>
        <w:spacing w:line="240" w:lineRule="auto"/>
        <w:rPr>
          <w:rFonts w:eastAsia="Times New Roman" w:cs="Times New Roman"/>
          <w:i/>
          <w:szCs w:val="26"/>
        </w:rPr>
      </w:pPr>
      <w:r w:rsidRPr="0053135D">
        <w:rPr>
          <w:rFonts w:eastAsia="Times New Roman" w:cs="Times New Roman"/>
          <w:i/>
          <w:szCs w:val="26"/>
        </w:rPr>
        <w:t>Сделать паузу для заполнения участниками бланков регистрации.</w:t>
      </w:r>
    </w:p>
    <w:p w14:paraId="09C1EF84" w14:textId="77777777" w:rsidR="00B95855" w:rsidRPr="0053135D" w:rsidRDefault="00B95855" w:rsidP="00F9461C">
      <w:pPr>
        <w:tabs>
          <w:tab w:val="left" w:pos="4395"/>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14:paraId="35C664E8" w14:textId="1293A186" w:rsidR="00AC37C2" w:rsidRDefault="00AC37C2" w:rsidP="00F9461C">
      <w:pPr>
        <w:pStyle w:val="afffd"/>
        <w:ind w:firstLine="760"/>
        <w:rPr>
          <w:rFonts w:ascii="Courier New" w:hAnsi="Courier New" w:cs="Courier New"/>
        </w:rPr>
      </w:pPr>
      <w:r>
        <w:rPr>
          <w:rStyle w:val="1f1"/>
          <w:rFonts w:eastAsiaTheme="minorEastAsia"/>
          <w:i/>
          <w:iCs/>
          <w:color w:val="000000"/>
        </w:rPr>
        <w:t>(В случае если участник</w:t>
      </w:r>
      <w:r>
        <w:rPr>
          <w:rStyle w:val="1f1"/>
          <w:rFonts w:eastAsiaTheme="minorEastAsia"/>
          <w:color w:val="000000"/>
        </w:rPr>
        <w:t xml:space="preserve"> экзамена </w:t>
      </w:r>
      <w:r>
        <w:rPr>
          <w:rStyle w:val="1f1"/>
          <w:rFonts w:eastAsiaTheme="minorEastAsia"/>
          <w:i/>
          <w:iCs/>
          <w:color w:val="000000"/>
        </w:rPr>
        <w:t>отказывается ставить личную подпись в бланке регистрации, организатор в аудитории ставит в бланке регистрации свою подпись).</w:t>
      </w:r>
    </w:p>
    <w:p w14:paraId="1719E7A2" w14:textId="77777777" w:rsidR="00AC37C2" w:rsidRDefault="00AC37C2" w:rsidP="00F9461C">
      <w:pPr>
        <w:pStyle w:val="afffd"/>
        <w:ind w:firstLine="760"/>
        <w:rPr>
          <w:rFonts w:ascii="Courier New" w:hAnsi="Courier New" w:cs="Courier New"/>
        </w:rPr>
      </w:pPr>
      <w:r>
        <w:rPr>
          <w:rStyle w:val="1f1"/>
          <w:rFonts w:eastAsiaTheme="minorEastAsia"/>
          <w:i/>
          <w:iCs/>
          <w:color w:val="000000"/>
        </w:rPr>
        <w:t>Организаторы в аудитории проверяют правильность заполнения регистрационных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57D7F30A" w14:textId="77777777" w:rsidR="00AC37C2" w:rsidRDefault="00AC37C2" w:rsidP="00F9461C">
      <w:pPr>
        <w:pStyle w:val="afffd"/>
        <w:ind w:firstLine="760"/>
        <w:rPr>
          <w:rFonts w:ascii="Courier New" w:hAnsi="Courier New" w:cs="Courier New"/>
        </w:rPr>
      </w:pPr>
      <w:r>
        <w:rPr>
          <w:rStyle w:val="1f1"/>
          <w:rFonts w:eastAsiaTheme="minorEastAsia"/>
          <w:i/>
          <w:iCs/>
          <w:color w:val="000000"/>
        </w:rPr>
        <w:t>После проверки бланков регистрации у всех участников:</w:t>
      </w:r>
    </w:p>
    <w:p w14:paraId="6F2BABE8" w14:textId="77777777" w:rsidR="00B95855" w:rsidRPr="0053135D" w:rsidRDefault="00B95855" w:rsidP="00F9461C">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p>
    <w:p w14:paraId="796EDE63" w14:textId="77777777" w:rsidR="00B95855" w:rsidRPr="0053135D" w:rsidRDefault="00B95855" w:rsidP="00F9461C">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p>
    <w:p w14:paraId="2D566697" w14:textId="77777777" w:rsidR="00B95855" w:rsidRPr="0053135D" w:rsidRDefault="00B95855" w:rsidP="00F9461C">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Выполнение экзаменационной работы включает пять основных этапов:</w:t>
      </w:r>
    </w:p>
    <w:p w14:paraId="5BF3883C" w14:textId="77777777" w:rsidR="00FC741A" w:rsidRDefault="00B95855" w:rsidP="006F5695">
      <w:pPr>
        <w:numPr>
          <w:ilvl w:val="0"/>
          <w:numId w:val="13"/>
        </w:numPr>
        <w:spacing w:line="240" w:lineRule="auto"/>
        <w:ind w:left="0" w:firstLine="284"/>
        <w:rPr>
          <w:rFonts w:eastAsia="Times New Roman" w:cs="Times New Roman"/>
          <w:b/>
          <w:color w:val="000000"/>
          <w:szCs w:val="26"/>
        </w:rPr>
      </w:pPr>
      <w:r w:rsidRPr="0053135D">
        <w:rPr>
          <w:rFonts w:eastAsia="Times New Roman" w:cs="Times New Roman"/>
          <w:b/>
          <w:color w:val="000000"/>
          <w:szCs w:val="26"/>
        </w:rPr>
        <w:t>Регистрация: вам необходимо ввести в программу проведения экзамена номер бланка регистрации.</w:t>
      </w:r>
    </w:p>
    <w:p w14:paraId="66976137" w14:textId="77777777" w:rsidR="00E07074" w:rsidRDefault="00B95855" w:rsidP="006F5695">
      <w:pPr>
        <w:numPr>
          <w:ilvl w:val="0"/>
          <w:numId w:val="13"/>
        </w:numPr>
        <w:spacing w:line="240" w:lineRule="auto"/>
        <w:ind w:left="0" w:firstLine="284"/>
        <w:rPr>
          <w:rFonts w:eastAsia="Times New Roman" w:cs="Times New Roman"/>
          <w:b/>
          <w:color w:val="000000"/>
          <w:szCs w:val="26"/>
        </w:rPr>
      </w:pPr>
      <w:r w:rsidRPr="00FC741A">
        <w:rPr>
          <w:rFonts w:eastAsia="Times New Roman" w:cs="Times New Roman"/>
          <w:b/>
          <w:color w:val="000000"/>
          <w:szCs w:val="26"/>
        </w:rPr>
        <w:t>Запись номера КИМ: вам необходимо произнести в микрофон номер присвоенного КИМ, показанного на экране компьютера.</w:t>
      </w:r>
    </w:p>
    <w:p w14:paraId="33DF4531" w14:textId="77777777" w:rsidR="00E07074" w:rsidRDefault="00B95855" w:rsidP="006F5695">
      <w:pPr>
        <w:numPr>
          <w:ilvl w:val="0"/>
          <w:numId w:val="13"/>
        </w:numPr>
        <w:spacing w:line="240" w:lineRule="auto"/>
        <w:ind w:left="0" w:firstLine="284"/>
        <w:rPr>
          <w:rFonts w:eastAsia="Times New Roman" w:cs="Times New Roman"/>
          <w:b/>
          <w:color w:val="000000"/>
          <w:szCs w:val="26"/>
        </w:rPr>
      </w:pPr>
      <w:r w:rsidRPr="00E07074">
        <w:rPr>
          <w:rFonts w:eastAsia="Times New Roman" w:cs="Times New Roman"/>
          <w:b/>
          <w:color w:val="000000"/>
          <w:szCs w:val="26"/>
        </w:rPr>
        <w:t>Ознакомление с инструкцией по выполнению заданий.</w:t>
      </w:r>
    </w:p>
    <w:p w14:paraId="4A87B5C6" w14:textId="77777777" w:rsidR="00E07074" w:rsidRDefault="00B95855" w:rsidP="006F5695">
      <w:pPr>
        <w:numPr>
          <w:ilvl w:val="0"/>
          <w:numId w:val="13"/>
        </w:numPr>
        <w:spacing w:line="240" w:lineRule="auto"/>
        <w:ind w:left="0" w:firstLine="284"/>
        <w:rPr>
          <w:rFonts w:eastAsia="Times New Roman" w:cs="Times New Roman"/>
          <w:b/>
          <w:color w:val="000000"/>
          <w:szCs w:val="26"/>
        </w:rPr>
      </w:pPr>
      <w:r w:rsidRPr="00E07074">
        <w:rPr>
          <w:rFonts w:eastAsia="Times New Roman" w:cs="Times New Roman"/>
          <w:b/>
          <w:color w:val="000000"/>
          <w:szCs w:val="26"/>
        </w:rPr>
        <w:t>Подготовка и ответ на задания.</w:t>
      </w:r>
    </w:p>
    <w:p w14:paraId="3D6C0F21" w14:textId="0274810E" w:rsidR="00B95855" w:rsidRPr="00E07074" w:rsidRDefault="00B95855" w:rsidP="006F5695">
      <w:pPr>
        <w:numPr>
          <w:ilvl w:val="0"/>
          <w:numId w:val="13"/>
        </w:numPr>
        <w:spacing w:line="240" w:lineRule="auto"/>
        <w:ind w:left="0" w:firstLine="284"/>
        <w:rPr>
          <w:rFonts w:eastAsia="Times New Roman" w:cs="Times New Roman"/>
          <w:b/>
          <w:color w:val="000000"/>
          <w:szCs w:val="26"/>
        </w:rPr>
      </w:pPr>
      <w:r w:rsidRPr="00E07074">
        <w:rPr>
          <w:rFonts w:eastAsia="Times New Roman" w:cs="Times New Roman"/>
          <w:b/>
          <w:color w:val="000000"/>
          <w:szCs w:val="26"/>
        </w:rPr>
        <w:t>Прослушивание записанных ответов.</w:t>
      </w:r>
    </w:p>
    <w:p w14:paraId="19BE418F" w14:textId="5BBCD0EA" w:rsidR="006017BD" w:rsidRPr="006017BD" w:rsidRDefault="006017BD" w:rsidP="00F9461C">
      <w:pPr>
        <w:tabs>
          <w:tab w:val="left" w:pos="4395"/>
        </w:tabs>
        <w:spacing w:line="240" w:lineRule="auto"/>
        <w:rPr>
          <w:rFonts w:eastAsia="Times New Roman" w:cs="Times New Roman"/>
          <w:b/>
          <w:color w:val="000000"/>
          <w:szCs w:val="26"/>
        </w:rPr>
      </w:pPr>
      <w:r w:rsidRPr="006017BD">
        <w:rPr>
          <w:rFonts w:eastAsia="Times New Roman" w:cs="Times New Roman"/>
          <w:b/>
          <w:color w:val="000000"/>
          <w:szCs w:val="26"/>
        </w:rPr>
        <w:t>При выполнении задания № 3 будет отключена фоновая мелодия, так как</w:t>
      </w:r>
      <w:r>
        <w:rPr>
          <w:rFonts w:eastAsia="Times New Roman" w:cs="Times New Roman"/>
          <w:b/>
          <w:color w:val="000000"/>
          <w:szCs w:val="26"/>
        </w:rPr>
        <w:t xml:space="preserve"> </w:t>
      </w:r>
      <w:r w:rsidRPr="006017BD">
        <w:rPr>
          <w:rFonts w:eastAsia="Times New Roman" w:cs="Times New Roman"/>
          <w:b/>
          <w:color w:val="000000"/>
          <w:szCs w:val="26"/>
        </w:rPr>
        <w:t>данное задание включает в себя прослушивание вопросов интервьюера.</w:t>
      </w:r>
    </w:p>
    <w:p w14:paraId="758D2EDD" w14:textId="77777777" w:rsidR="00B95855" w:rsidRPr="0053135D" w:rsidRDefault="00B95855" w:rsidP="00F9461C">
      <w:pPr>
        <w:tabs>
          <w:tab w:val="left" w:pos="4395"/>
        </w:tabs>
        <w:suppressAutoHyphens/>
        <w:spacing w:line="240" w:lineRule="auto"/>
        <w:rPr>
          <w:rFonts w:eastAsia="Times New Roman" w:cs="Times New Roman"/>
          <w:szCs w:val="26"/>
        </w:rPr>
      </w:pPr>
      <w:r w:rsidRPr="0053135D">
        <w:rPr>
          <w:rFonts w:eastAsia="Times New Roman" w:cs="Times New Roman"/>
          <w:i/>
          <w:szCs w:val="26"/>
          <w:lang w:eastAsia="zh-CN"/>
        </w:rPr>
        <w:t>Обратите внимание участников на следующий момент:</w:t>
      </w:r>
    </w:p>
    <w:p w14:paraId="444BD83C" w14:textId="77777777" w:rsidR="00B95855" w:rsidRPr="0053135D" w:rsidRDefault="00B95855" w:rsidP="00F9461C">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В аудиторию проведения вы должны взять с собой:</w:t>
      </w:r>
    </w:p>
    <w:p w14:paraId="2CB34AB1" w14:textId="4298BFFD" w:rsidR="00B95855" w:rsidRDefault="00B95855" w:rsidP="00F9461C">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заполненный бланк регистрации (номер аудитории не заполнен),</w:t>
      </w:r>
    </w:p>
    <w:p w14:paraId="75453A6B" w14:textId="77777777" w:rsidR="00B95855" w:rsidRPr="0053135D" w:rsidRDefault="00B95855" w:rsidP="00F9461C">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документ, удостоверяющий личность,</w:t>
      </w:r>
    </w:p>
    <w:p w14:paraId="7BDF1E11" w14:textId="77777777" w:rsidR="00B95855" w:rsidRPr="0053135D" w:rsidRDefault="00B95855" w:rsidP="00F9461C">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гелевую, капиллярную ручку</w:t>
      </w:r>
      <w:r w:rsidRPr="0053135D">
        <w:t xml:space="preserve"> </w:t>
      </w:r>
      <w:r w:rsidRPr="0053135D">
        <w:rPr>
          <w:rFonts w:eastAsia="Times New Roman" w:cs="Times New Roman"/>
          <w:b/>
          <w:color w:val="000000"/>
          <w:szCs w:val="26"/>
        </w:rPr>
        <w:t>с чернилами черного цвета, которой вы заполняли бланк регистрации.</w:t>
      </w:r>
    </w:p>
    <w:p w14:paraId="3991747A" w14:textId="77777777" w:rsidR="00B95855" w:rsidRPr="0053135D" w:rsidRDefault="00B95855" w:rsidP="00F9461C">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p>
    <w:p w14:paraId="1C2E415E" w14:textId="77777777" w:rsidR="00B95855" w:rsidRPr="0053135D" w:rsidRDefault="00B95855" w:rsidP="00F9461C">
      <w:pPr>
        <w:tabs>
          <w:tab w:val="left" w:pos="4395"/>
        </w:tabs>
        <w:spacing w:line="240" w:lineRule="auto"/>
        <w:rPr>
          <w:rFonts w:eastAsia="Times New Roman" w:cs="Times New Roman"/>
          <w:i/>
          <w:szCs w:val="26"/>
        </w:rPr>
      </w:pPr>
      <w:r w:rsidRPr="0053135D">
        <w:rPr>
          <w:rFonts w:eastAsia="Times New Roman" w:cs="Times New Roman"/>
          <w:b/>
          <w:i/>
          <w:szCs w:val="26"/>
        </w:rPr>
        <w:t>(</w:t>
      </w:r>
      <w:r w:rsidRPr="0053135D">
        <w:rPr>
          <w:rFonts w:eastAsia="Times New Roman" w:cs="Times New Roman"/>
          <w:i/>
          <w:szCs w:val="26"/>
        </w:rPr>
        <w:t>В случае наличия материалов, изучением которых участники ЕГЭ могут заняться в процессе ожидания очереди, сообщите об этом участникам ЕГЭ</w:t>
      </w:r>
      <w:r w:rsidRPr="0053135D">
        <w:rPr>
          <w:rFonts w:eastAsia="Times New Roman" w:cs="Times New Roman"/>
          <w:b/>
          <w:i/>
          <w:szCs w:val="26"/>
        </w:rPr>
        <w:t>)</w:t>
      </w:r>
      <w:r w:rsidRPr="0053135D">
        <w:rPr>
          <w:rFonts w:eastAsia="Times New Roman" w:cs="Times New Roman"/>
          <w:i/>
          <w:szCs w:val="26"/>
        </w:rPr>
        <w:t xml:space="preserve"> </w:t>
      </w:r>
    </w:p>
    <w:p w14:paraId="358E6CD8" w14:textId="77777777" w:rsidR="00B95855" w:rsidRPr="0053135D" w:rsidRDefault="00B95855" w:rsidP="00F9461C">
      <w:pPr>
        <w:tabs>
          <w:tab w:val="left" w:pos="4395"/>
        </w:tabs>
        <w:spacing w:line="240" w:lineRule="auto"/>
        <w:rPr>
          <w:rFonts w:eastAsia="Times New Roman" w:cs="Times New Roman"/>
          <w:b/>
          <w:szCs w:val="26"/>
        </w:rPr>
      </w:pPr>
      <w:r w:rsidRPr="0053135D">
        <w:rPr>
          <w:rFonts w:eastAsia="Times New Roman" w:cs="Times New Roman"/>
          <w:b/>
          <w:szCs w:val="26"/>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14:paraId="33F26F10" w14:textId="77777777" w:rsidR="00B95855" w:rsidRPr="0053135D" w:rsidRDefault="00B95855" w:rsidP="00F9461C">
      <w:pPr>
        <w:tabs>
          <w:tab w:val="left" w:pos="4395"/>
        </w:tabs>
        <w:spacing w:line="240" w:lineRule="auto"/>
        <w:rPr>
          <w:rFonts w:eastAsia="Calibri" w:cs="Times New Roman"/>
          <w:b/>
          <w:szCs w:val="26"/>
        </w:rPr>
      </w:pPr>
      <w:r w:rsidRPr="0053135D">
        <w:rPr>
          <w:rFonts w:eastAsia="Calibri" w:cs="Times New Roman"/>
          <w:b/>
          <w:szCs w:val="26"/>
        </w:rPr>
        <w:t>научно-популярные журналы,</w:t>
      </w:r>
    </w:p>
    <w:p w14:paraId="769B956C" w14:textId="77777777" w:rsidR="00B95855" w:rsidRPr="0053135D" w:rsidRDefault="00B95855" w:rsidP="00F9461C">
      <w:pPr>
        <w:tabs>
          <w:tab w:val="left" w:pos="4395"/>
        </w:tabs>
        <w:spacing w:line="240" w:lineRule="auto"/>
        <w:rPr>
          <w:rFonts w:eastAsia="Calibri" w:cs="Times New Roman"/>
          <w:b/>
          <w:szCs w:val="26"/>
        </w:rPr>
      </w:pPr>
      <w:r w:rsidRPr="0053135D">
        <w:rPr>
          <w:rFonts w:eastAsia="Calibri" w:cs="Times New Roman"/>
          <w:b/>
          <w:szCs w:val="26"/>
        </w:rPr>
        <w:t>любые книги,</w:t>
      </w:r>
    </w:p>
    <w:p w14:paraId="49C03D8E" w14:textId="77777777" w:rsidR="00B95855" w:rsidRPr="0053135D" w:rsidRDefault="00B95855" w:rsidP="00F9461C">
      <w:pPr>
        <w:tabs>
          <w:tab w:val="left" w:pos="4395"/>
        </w:tabs>
        <w:spacing w:line="240" w:lineRule="auto"/>
        <w:rPr>
          <w:rFonts w:eastAsia="Calibri" w:cs="Times New Roman"/>
          <w:b/>
          <w:szCs w:val="26"/>
        </w:rPr>
      </w:pPr>
      <w:r w:rsidRPr="0053135D">
        <w:rPr>
          <w:rFonts w:eastAsia="Calibri" w:cs="Times New Roman"/>
          <w:b/>
          <w:szCs w:val="26"/>
        </w:rPr>
        <w:t>журналы,</w:t>
      </w:r>
    </w:p>
    <w:p w14:paraId="6F064B06" w14:textId="77777777" w:rsidR="00B95855" w:rsidRPr="0053135D" w:rsidRDefault="00B95855" w:rsidP="00F9461C">
      <w:pPr>
        <w:tabs>
          <w:tab w:val="left" w:pos="4395"/>
        </w:tabs>
        <w:spacing w:line="240" w:lineRule="auto"/>
        <w:rPr>
          <w:rFonts w:eastAsia="Calibri" w:cs="Times New Roman"/>
          <w:b/>
          <w:szCs w:val="26"/>
        </w:rPr>
      </w:pPr>
      <w:r w:rsidRPr="0053135D">
        <w:rPr>
          <w:rFonts w:eastAsia="Calibri" w:cs="Times New Roman"/>
          <w:b/>
          <w:szCs w:val="26"/>
        </w:rPr>
        <w:t>газеты и т.п.</w:t>
      </w:r>
    </w:p>
    <w:p w14:paraId="5F79083C" w14:textId="77777777" w:rsidR="00B95855" w:rsidRPr="0053135D" w:rsidRDefault="00B95855" w:rsidP="00F9461C">
      <w:pPr>
        <w:tabs>
          <w:tab w:val="left" w:pos="4395"/>
        </w:tabs>
        <w:spacing w:line="240" w:lineRule="auto"/>
        <w:rPr>
          <w:rFonts w:eastAsia="Times New Roman" w:cs="Times New Roman"/>
          <w:b/>
          <w:szCs w:val="26"/>
          <w:lang w:eastAsia="zh-CN"/>
        </w:rPr>
      </w:pPr>
      <w:r w:rsidRPr="0053135D">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53135D">
        <w:rPr>
          <w:rFonts w:eastAsia="Times New Roman" w:cs="Times New Roman"/>
          <w:b/>
          <w:szCs w:val="26"/>
          <w:u w:val="single"/>
          <w:lang w:eastAsia="zh-CN"/>
        </w:rPr>
        <w:t>на</w:t>
      </w:r>
      <w:r w:rsidRPr="0053135D">
        <w:rPr>
          <w:rFonts w:eastAsia="Times New Roman" w:cs="Times New Roman"/>
          <w:b/>
          <w:szCs w:val="26"/>
          <w:lang w:eastAsia="zh-CN"/>
        </w:rPr>
        <w:t> </w:t>
      </w:r>
      <w:r w:rsidRPr="0053135D">
        <w:rPr>
          <w:rFonts w:eastAsia="Times New Roman" w:cs="Times New Roman"/>
          <w:b/>
          <w:szCs w:val="26"/>
          <w:u w:val="single"/>
          <w:lang w:eastAsia="zh-CN"/>
        </w:rPr>
        <w:t>своем рабочем столе</w:t>
      </w:r>
      <w:r w:rsidRPr="0053135D">
        <w:rPr>
          <w:rFonts w:eastAsia="Times New Roman" w:cs="Times New Roman"/>
          <w:b/>
          <w:szCs w:val="26"/>
          <w:lang w:eastAsia="zh-CN"/>
        </w:rPr>
        <w:t xml:space="preserve">. На территории пункта вас будет сопровождать организатор. </w:t>
      </w:r>
    </w:p>
    <w:p w14:paraId="413DC4BB" w14:textId="77777777" w:rsidR="00B95855" w:rsidRPr="0053135D" w:rsidRDefault="00B95855" w:rsidP="00F9461C">
      <w:pPr>
        <w:tabs>
          <w:tab w:val="left" w:pos="4395"/>
        </w:tabs>
        <w:spacing w:line="240" w:lineRule="auto"/>
        <w:rPr>
          <w:rFonts w:eastAsia="Times New Roman" w:cs="Times New Roman"/>
          <w:b/>
          <w:color w:val="000000"/>
          <w:szCs w:val="26"/>
        </w:rPr>
      </w:pPr>
      <w:r w:rsidRPr="0053135D">
        <w:rPr>
          <w:rFonts w:eastAsia="Times New Roman" w:cs="Times New Roman"/>
          <w:b/>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79B11917" w14:textId="77777777" w:rsidR="00B95855" w:rsidRPr="0053135D" w:rsidRDefault="00B95855" w:rsidP="00F9461C">
      <w:pPr>
        <w:tabs>
          <w:tab w:val="left" w:pos="4395"/>
        </w:tabs>
        <w:spacing w:line="240" w:lineRule="auto"/>
        <w:rPr>
          <w:rFonts w:eastAsia="Times New Roman" w:cs="Times New Roman"/>
          <w:b/>
          <w:szCs w:val="26"/>
          <w:lang w:eastAsia="zh-CN"/>
        </w:rPr>
      </w:pPr>
      <w:r w:rsidRPr="0053135D">
        <w:rPr>
          <w:rFonts w:eastAsia="Times New Roman" w:cs="Times New Roman"/>
          <w:b/>
          <w:szCs w:val="26"/>
          <w:lang w:eastAsia="zh-CN"/>
        </w:rPr>
        <w:t xml:space="preserve">Инструктаж закончен. </w:t>
      </w:r>
    </w:p>
    <w:p w14:paraId="1A1C7B6C" w14:textId="77777777" w:rsidR="00B95855" w:rsidRPr="0053135D" w:rsidRDefault="00B95855" w:rsidP="00F9461C">
      <w:pPr>
        <w:tabs>
          <w:tab w:val="left" w:pos="4395"/>
        </w:tabs>
        <w:spacing w:line="240" w:lineRule="auto"/>
        <w:rPr>
          <w:rFonts w:eastAsia="Times New Roman" w:cs="Times New Roman"/>
          <w:b/>
          <w:szCs w:val="26"/>
          <w:lang w:eastAsia="zh-CN"/>
        </w:rPr>
      </w:pPr>
      <w:r w:rsidRPr="0053135D">
        <w:rPr>
          <w:rFonts w:eastAsia="Times New Roman" w:cs="Times New Roman"/>
          <w:b/>
          <w:szCs w:val="26"/>
          <w:lang w:eastAsia="zh-CN"/>
        </w:rPr>
        <w:t xml:space="preserve">Желаем удачи! </w:t>
      </w:r>
    </w:p>
    <w:p w14:paraId="7D38E446" w14:textId="77777777" w:rsidR="004F07EE" w:rsidRPr="0053135D" w:rsidRDefault="004F07EE" w:rsidP="00F9461C">
      <w:pPr>
        <w:tabs>
          <w:tab w:val="left" w:pos="4395"/>
        </w:tabs>
        <w:spacing w:line="240" w:lineRule="auto"/>
        <w:rPr>
          <w:rFonts w:eastAsia="Times New Roman" w:cs="Times New Roman"/>
          <w:b/>
          <w:szCs w:val="26"/>
          <w:lang w:eastAsia="zh-CN"/>
        </w:rPr>
      </w:pPr>
    </w:p>
    <w:p w14:paraId="0C746CBD" w14:textId="4249747E" w:rsidR="00B95855" w:rsidRDefault="00B95855" w:rsidP="00E07074">
      <w:pPr>
        <w:pStyle w:val="20"/>
        <w:spacing w:line="360" w:lineRule="auto"/>
      </w:pPr>
      <w:bookmarkStart w:id="79" w:name="_Toc502151632"/>
      <w:bookmarkStart w:id="80" w:name="_Toc161656365"/>
      <w:r w:rsidRPr="0053135D">
        <w:t>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w:t>
      </w:r>
      <w:bookmarkEnd w:id="79"/>
      <w:r w:rsidR="00EF1217">
        <w:t>устная часть)</w:t>
      </w:r>
      <w:bookmarkEnd w:id="80"/>
    </w:p>
    <w:p w14:paraId="324EDAB6" w14:textId="1349EED3" w:rsidR="00B95855" w:rsidRDefault="00EF1217" w:rsidP="005E5DE4">
      <w:pPr>
        <w:tabs>
          <w:tab w:val="left" w:pos="4395"/>
        </w:tabs>
        <w:rPr>
          <w:rFonts w:eastAsia="Times New Roman" w:cs="Times New Roman"/>
          <w:i/>
          <w:color w:val="000000"/>
          <w:szCs w:val="26"/>
        </w:rPr>
      </w:pPr>
      <w:r>
        <w:rPr>
          <w:noProof/>
        </w:rPr>
        <mc:AlternateContent>
          <mc:Choice Requires="wps">
            <w:drawing>
              <wp:anchor distT="0" distB="0" distL="114300" distR="114300" simplePos="0" relativeHeight="251664384" behindDoc="1" locked="0" layoutInCell="1" allowOverlap="1" wp14:anchorId="15F555FE" wp14:editId="31FDABE6">
                <wp:simplePos x="0" y="0"/>
                <wp:positionH relativeFrom="margin">
                  <wp:posOffset>1270</wp:posOffset>
                </wp:positionH>
                <wp:positionV relativeFrom="paragraph">
                  <wp:posOffset>284480</wp:posOffset>
                </wp:positionV>
                <wp:extent cx="6486525" cy="1152525"/>
                <wp:effectExtent l="0" t="0" r="28575" b="28575"/>
                <wp:wrapTight wrapText="bothSides">
                  <wp:wrapPolygon edited="0">
                    <wp:start x="0" y="0"/>
                    <wp:lineTo x="0" y="21779"/>
                    <wp:lineTo x="21632" y="21779"/>
                    <wp:lineTo x="21632" y="0"/>
                    <wp:lineTo x="0" y="0"/>
                  </wp:wrapPolygon>
                </wp:wrapTight>
                <wp:docPr id="21"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6525" cy="1152525"/>
                        </a:xfrm>
                        <a:prstGeom prst="rect">
                          <a:avLst/>
                        </a:prstGeom>
                        <a:solidFill>
                          <a:srgbClr val="FFFFFF"/>
                        </a:solidFill>
                        <a:ln w="9525">
                          <a:solidFill>
                            <a:srgbClr val="000000"/>
                          </a:solidFill>
                          <a:miter lim="800000"/>
                          <a:headEnd/>
                          <a:tailEnd/>
                        </a:ln>
                      </wps:spPr>
                      <wps:txbx>
                        <w:txbxContent>
                          <w:p w14:paraId="127D4A72" w14:textId="77777777" w:rsidR="00A539D5" w:rsidRPr="004A0BAF" w:rsidRDefault="00A539D5" w:rsidP="00790855">
                            <w:pPr>
                              <w:spacing w:line="240" w:lineRule="auto"/>
                              <w:rPr>
                                <w:rFonts w:eastAsia="Calibri" w:cs="Times New Roman"/>
                                <w:szCs w:val="26"/>
                              </w:rPr>
                            </w:pPr>
                            <w:r w:rsidRPr="004A0BAF">
                              <w:rPr>
                                <w:rFonts w:cs="Times New Roman"/>
                                <w:szCs w:val="26"/>
                              </w:rPr>
                              <w:t xml:space="preserve">Текст, который выделен жирным шрифтом, должен быть прочитан участникам ЕГЭ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ЕГЭ.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w:t>
                            </w:r>
                            <w:r w:rsidRPr="004A0BAF">
                              <w:rPr>
                                <w:rFonts w:eastAsia="Calibri" w:cs="Times New Roman"/>
                                <w:szCs w:val="26"/>
                              </w:rPr>
                              <w:t xml:space="preserve">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555FE" id="Прямоугольник 5" o:spid="_x0000_s1033" style="position:absolute;left:0;text-align:left;margin-left:.1pt;margin-top:22.4pt;width:510.75pt;height:90.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">
                <o:lock v:ext="edit" aspectratio="t"/>
                <v:textbox>
                  <w:txbxContent>
                    <w:p w14:paraId="127D4A72" w14:textId="77777777" w:rsidR="00A539D5" w:rsidRPr="004A0BAF" w:rsidRDefault="00A539D5" w:rsidP="00790855">
                      <w:pPr>
                        <w:spacing w:line="240" w:lineRule="auto"/>
                        <w:rPr>
                          <w:rFonts w:eastAsia="Calibri" w:cs="Times New Roman"/>
                          <w:szCs w:val="26"/>
                        </w:rPr>
                      </w:pPr>
                      <w:r w:rsidRPr="004A0BAF">
                        <w:rPr>
                          <w:rFonts w:cs="Times New Roman"/>
                          <w:szCs w:val="26"/>
                        </w:rPr>
                        <w:t xml:space="preserve">Текст, который выделен жирным шрифтом, должен быть прочитан участникам ЕГЭ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ЕГЭ.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w:t>
                      </w:r>
                      <w:r w:rsidRPr="004A0BAF">
                        <w:rPr>
                          <w:rFonts w:eastAsia="Calibri" w:cs="Times New Roman"/>
                          <w:szCs w:val="26"/>
                        </w:rPr>
                        <w:t xml:space="preserve"> Инструктаж и экзамен проводятся в спокойной и доброжелательной обстановке.</w:t>
                      </w:r>
                    </w:p>
                  </w:txbxContent>
                </v:textbox>
                <w10:wrap type="tight" anchorx="margin"/>
              </v:rect>
            </w:pict>
          </mc:Fallback>
        </mc:AlternateContent>
      </w:r>
      <w:r w:rsidR="00B95855" w:rsidRPr="0053135D">
        <w:rPr>
          <w:rFonts w:eastAsia="Times New Roman" w:cs="Times New Roman"/>
          <w:i/>
          <w:color w:val="000000"/>
          <w:szCs w:val="26"/>
        </w:rPr>
        <w:t xml:space="preserve">Организатор в аудитории на доске указывает номер аудитории, номер </w:t>
      </w:r>
      <w:r w:rsidR="005E5DE4" w:rsidRPr="0053135D">
        <w:rPr>
          <w:rFonts w:eastAsia="Times New Roman" w:cs="Times New Roman"/>
          <w:i/>
          <w:color w:val="000000"/>
          <w:szCs w:val="26"/>
        </w:rPr>
        <w:t>следует писать,</w:t>
      </w:r>
      <w:r w:rsidR="00B95855" w:rsidRPr="0053135D">
        <w:rPr>
          <w:rFonts w:eastAsia="Times New Roman" w:cs="Times New Roman"/>
          <w:i/>
          <w:color w:val="000000"/>
          <w:szCs w:val="26"/>
        </w:rPr>
        <w:t xml:space="preserve"> начиная с первой позиции:</w:t>
      </w: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B95855" w:rsidRPr="0053135D" w14:paraId="05BDDE02" w14:textId="77777777" w:rsidTr="00D154A6">
        <w:tc>
          <w:tcPr>
            <w:tcW w:w="2802" w:type="dxa"/>
            <w:shd w:val="clear" w:color="auto" w:fill="auto"/>
          </w:tcPr>
          <w:p w14:paraId="16294F69" w14:textId="77777777" w:rsidR="00B95855" w:rsidRPr="0053135D" w:rsidRDefault="00B95855" w:rsidP="0071444F">
            <w:pPr>
              <w:tabs>
                <w:tab w:val="left" w:pos="4395"/>
              </w:tabs>
              <w:spacing w:line="240" w:lineRule="auto"/>
              <w:rPr>
                <w:rFonts w:eastAsia="Times New Roman" w:cs="Times New Roman"/>
                <w:color w:val="000000"/>
                <w:szCs w:val="26"/>
                <w:u w:val="single"/>
              </w:rPr>
            </w:pPr>
            <w:r w:rsidRPr="0053135D">
              <w:rPr>
                <w:rFonts w:eastAsia="Times New Roman" w:cs="Times New Roman"/>
                <w:color w:val="000000"/>
                <w:szCs w:val="26"/>
                <w:u w:val="single"/>
              </w:rPr>
              <w:t>Номер аудитории</w:t>
            </w:r>
          </w:p>
        </w:tc>
        <w:tc>
          <w:tcPr>
            <w:tcW w:w="425" w:type="dxa"/>
            <w:shd w:val="clear" w:color="auto" w:fill="auto"/>
          </w:tcPr>
          <w:p w14:paraId="49D83A13" w14:textId="77777777" w:rsidR="00B95855" w:rsidRPr="0053135D" w:rsidRDefault="00B95855" w:rsidP="0071444F">
            <w:pPr>
              <w:tabs>
                <w:tab w:val="left" w:pos="4395"/>
              </w:tabs>
              <w:spacing w:line="240" w:lineRule="auto"/>
              <w:rPr>
                <w:rFonts w:eastAsia="Times New Roman" w:cs="Times New Roman"/>
                <w:color w:val="000000"/>
                <w:szCs w:val="26"/>
                <w:u w:val="single"/>
              </w:rPr>
            </w:pPr>
          </w:p>
        </w:tc>
        <w:tc>
          <w:tcPr>
            <w:tcW w:w="425" w:type="dxa"/>
            <w:shd w:val="clear" w:color="auto" w:fill="auto"/>
          </w:tcPr>
          <w:p w14:paraId="0738B6F5" w14:textId="77777777" w:rsidR="00B95855" w:rsidRPr="0053135D" w:rsidRDefault="00B95855" w:rsidP="0071444F">
            <w:pPr>
              <w:tabs>
                <w:tab w:val="left" w:pos="4395"/>
              </w:tabs>
              <w:spacing w:line="240" w:lineRule="auto"/>
              <w:rPr>
                <w:rFonts w:eastAsia="Times New Roman" w:cs="Times New Roman"/>
                <w:color w:val="000000"/>
                <w:szCs w:val="26"/>
                <w:u w:val="single"/>
              </w:rPr>
            </w:pPr>
          </w:p>
        </w:tc>
        <w:tc>
          <w:tcPr>
            <w:tcW w:w="425" w:type="dxa"/>
            <w:shd w:val="clear" w:color="auto" w:fill="auto"/>
          </w:tcPr>
          <w:p w14:paraId="25CF967E" w14:textId="77777777" w:rsidR="00B95855" w:rsidRPr="0053135D" w:rsidRDefault="00B95855" w:rsidP="0071444F">
            <w:pPr>
              <w:tabs>
                <w:tab w:val="left" w:pos="4395"/>
              </w:tabs>
              <w:spacing w:line="240" w:lineRule="auto"/>
              <w:rPr>
                <w:rFonts w:eastAsia="Times New Roman" w:cs="Times New Roman"/>
                <w:color w:val="000000"/>
                <w:szCs w:val="26"/>
                <w:u w:val="single"/>
              </w:rPr>
            </w:pPr>
          </w:p>
        </w:tc>
        <w:tc>
          <w:tcPr>
            <w:tcW w:w="426" w:type="dxa"/>
            <w:shd w:val="clear" w:color="auto" w:fill="auto"/>
          </w:tcPr>
          <w:p w14:paraId="27CD302C" w14:textId="77777777" w:rsidR="00B95855" w:rsidRPr="0053135D" w:rsidRDefault="00B95855" w:rsidP="0071444F">
            <w:pPr>
              <w:tabs>
                <w:tab w:val="left" w:pos="4395"/>
              </w:tabs>
              <w:spacing w:line="240" w:lineRule="auto"/>
              <w:rPr>
                <w:rFonts w:eastAsia="Times New Roman" w:cs="Times New Roman"/>
                <w:color w:val="000000"/>
                <w:szCs w:val="26"/>
                <w:u w:val="single"/>
              </w:rPr>
            </w:pPr>
          </w:p>
        </w:tc>
      </w:tr>
    </w:tbl>
    <w:p w14:paraId="1B19A773" w14:textId="77777777" w:rsidR="004F77CE" w:rsidRDefault="004F77CE" w:rsidP="005E5DE4">
      <w:pPr>
        <w:tabs>
          <w:tab w:val="left" w:pos="4395"/>
        </w:tabs>
        <w:jc w:val="center"/>
        <w:rPr>
          <w:rFonts w:eastAsia="Times New Roman" w:cs="Times New Roman"/>
          <w:b/>
          <w:iCs/>
          <w:noProof/>
          <w:szCs w:val="26"/>
        </w:rPr>
      </w:pPr>
    </w:p>
    <w:p w14:paraId="5FFA93EB" w14:textId="7196F31E" w:rsidR="00B95855" w:rsidRPr="0053135D" w:rsidRDefault="00B95855" w:rsidP="005E5DE4">
      <w:pPr>
        <w:tabs>
          <w:tab w:val="left" w:pos="4395"/>
        </w:tabs>
        <w:jc w:val="center"/>
        <w:rPr>
          <w:rFonts w:eastAsia="Times New Roman" w:cs="Times New Roman"/>
          <w:b/>
          <w:iCs/>
          <w:noProof/>
          <w:szCs w:val="26"/>
        </w:rPr>
      </w:pPr>
      <w:r w:rsidRPr="0053135D">
        <w:rPr>
          <w:rFonts w:eastAsia="Times New Roman" w:cs="Times New Roman"/>
          <w:b/>
          <w:iCs/>
          <w:noProof/>
          <w:szCs w:val="26"/>
        </w:rPr>
        <w:t>Инструкция для участников ЕГЭ</w:t>
      </w:r>
    </w:p>
    <w:p w14:paraId="2B098A1F" w14:textId="723C33DB" w:rsidR="00B95855" w:rsidRPr="0053135D" w:rsidRDefault="00B95855" w:rsidP="00790855">
      <w:pPr>
        <w:tabs>
          <w:tab w:val="left" w:pos="4395"/>
        </w:tabs>
        <w:spacing w:line="240" w:lineRule="auto"/>
        <w:rPr>
          <w:rFonts w:eastAsia="Times New Roman" w:cs="Times New Roman"/>
          <w:b/>
          <w:szCs w:val="26"/>
        </w:rPr>
      </w:pPr>
      <w:r w:rsidRPr="0053135D">
        <w:rPr>
          <w:rFonts w:eastAsia="Times New Roman" w:cs="Times New Roman"/>
          <w:b/>
          <w:szCs w:val="26"/>
        </w:rPr>
        <w:t>Уважаемые участники ЕГЭ</w:t>
      </w:r>
      <w:r w:rsidR="00EF1217">
        <w:rPr>
          <w:rFonts w:eastAsia="Times New Roman" w:cs="Times New Roman"/>
          <w:b/>
          <w:szCs w:val="26"/>
        </w:rPr>
        <w:t>,</w:t>
      </w:r>
      <w:r w:rsidRPr="0053135D">
        <w:rPr>
          <w:rFonts w:eastAsia="Times New Roman" w:cs="Times New Roman"/>
          <w:b/>
          <w:szCs w:val="26"/>
        </w:rPr>
        <w:t xml:space="preserve"> напоминаем Вам основные правила выполнения устной части экзаменационной работы</w:t>
      </w:r>
      <w:r w:rsidR="00EF1217">
        <w:rPr>
          <w:rFonts w:eastAsia="Times New Roman" w:cs="Times New Roman"/>
          <w:b/>
          <w:szCs w:val="26"/>
        </w:rPr>
        <w:t xml:space="preserve"> по иностранному языку</w:t>
      </w:r>
      <w:r w:rsidRPr="0053135D">
        <w:rPr>
          <w:rFonts w:eastAsia="Times New Roman" w:cs="Times New Roman"/>
          <w:b/>
          <w:szCs w:val="26"/>
        </w:rPr>
        <w:t>.</w:t>
      </w:r>
    </w:p>
    <w:p w14:paraId="28048262" w14:textId="77777777" w:rsidR="00B95855" w:rsidRPr="0053135D" w:rsidRDefault="00B95855" w:rsidP="00790855">
      <w:pPr>
        <w:tabs>
          <w:tab w:val="left" w:pos="4395"/>
        </w:tabs>
        <w:spacing w:line="240" w:lineRule="auto"/>
        <w:rPr>
          <w:rFonts w:eastAsia="Times New Roman" w:cs="Times New Roman"/>
          <w:b/>
          <w:szCs w:val="26"/>
        </w:rPr>
      </w:pPr>
      <w:r w:rsidRPr="0053135D">
        <w:rPr>
          <w:rFonts w:eastAsia="Times New Roman" w:cs="Times New Roman"/>
          <w:b/>
          <w:szCs w:val="26"/>
        </w:rPr>
        <w:t>Выполнение экзаменационной работы осуществляется за компьютером.</w:t>
      </w:r>
    </w:p>
    <w:p w14:paraId="73003ED3" w14:textId="31D35968" w:rsidR="00876A9F" w:rsidRPr="00876A9F" w:rsidRDefault="00B95855" w:rsidP="00790855">
      <w:pPr>
        <w:autoSpaceDE w:val="0"/>
        <w:autoSpaceDN w:val="0"/>
        <w:adjustRightInd w:val="0"/>
        <w:spacing w:line="240" w:lineRule="auto"/>
        <w:jc w:val="left"/>
        <w:rPr>
          <w:rFonts w:eastAsia="Times New Roman" w:cs="Times New Roman"/>
          <w:b/>
          <w:szCs w:val="26"/>
        </w:rPr>
      </w:pPr>
      <w:r w:rsidRPr="0053135D">
        <w:rPr>
          <w:rFonts w:eastAsia="Times New Roman" w:cs="Times New Roman"/>
          <w:b/>
          <w:szCs w:val="26"/>
        </w:rPr>
        <w:t>Общая продолжительность выполнения экзаменационной работы составляет 1</w:t>
      </w:r>
      <w:r w:rsidR="00DA3284">
        <w:rPr>
          <w:rFonts w:eastAsia="Times New Roman" w:cs="Times New Roman"/>
          <w:b/>
          <w:szCs w:val="26"/>
        </w:rPr>
        <w:t>7</w:t>
      </w:r>
      <w:r w:rsidRPr="0053135D">
        <w:rPr>
          <w:rFonts w:eastAsia="Times New Roman" w:cs="Times New Roman"/>
          <w:b/>
          <w:szCs w:val="26"/>
        </w:rPr>
        <w:t xml:space="preserve"> </w:t>
      </w:r>
      <w:r w:rsidR="009C5102">
        <w:rPr>
          <w:rFonts w:eastAsia="Times New Roman" w:cs="Times New Roman"/>
          <w:b/>
          <w:szCs w:val="26"/>
        </w:rPr>
        <w:t>минут (1</w:t>
      </w:r>
      <w:r w:rsidR="00DA3284">
        <w:rPr>
          <w:rFonts w:eastAsia="Times New Roman" w:cs="Times New Roman"/>
          <w:b/>
          <w:szCs w:val="26"/>
        </w:rPr>
        <w:t>4</w:t>
      </w:r>
      <w:r w:rsidR="009C5102">
        <w:rPr>
          <w:rFonts w:eastAsia="Times New Roman" w:cs="Times New Roman"/>
          <w:b/>
          <w:szCs w:val="26"/>
        </w:rPr>
        <w:t xml:space="preserve"> минут для выполнения работы по китайскому языку)</w:t>
      </w:r>
      <w:r w:rsidR="00876A9F">
        <w:rPr>
          <w:rFonts w:eastAsia="Times New Roman" w:cs="Times New Roman"/>
          <w:b/>
          <w:szCs w:val="26"/>
        </w:rPr>
        <w:t>.</w:t>
      </w:r>
      <w:r w:rsidRPr="0053135D">
        <w:rPr>
          <w:rFonts w:eastAsia="Times New Roman" w:cs="Times New Roman"/>
          <w:b/>
          <w:szCs w:val="26"/>
        </w:rPr>
        <w:t xml:space="preserve"> </w:t>
      </w:r>
      <w:r w:rsidR="00876A9F" w:rsidRPr="00876A9F">
        <w:rPr>
          <w:rFonts w:eastAsia="Times New Roman" w:cs="Times New Roman"/>
          <w:b/>
          <w:szCs w:val="26"/>
        </w:rPr>
        <w:t>Отсчет времени</w:t>
      </w:r>
      <w:r w:rsidR="00876A9F">
        <w:rPr>
          <w:rFonts w:eastAsia="Times New Roman" w:cs="Times New Roman"/>
          <w:b/>
          <w:szCs w:val="26"/>
        </w:rPr>
        <w:t xml:space="preserve"> </w:t>
      </w:r>
      <w:r w:rsidR="00876A9F" w:rsidRPr="00876A9F">
        <w:rPr>
          <w:rFonts w:eastAsia="Times New Roman" w:cs="Times New Roman"/>
          <w:b/>
          <w:szCs w:val="26"/>
        </w:rPr>
        <w:t>начинается с начала отображения на экране КИМ.</w:t>
      </w:r>
    </w:p>
    <w:p w14:paraId="382C20E1" w14:textId="4D3935F6" w:rsidR="00876A9F" w:rsidRDefault="00876A9F" w:rsidP="00790855">
      <w:pPr>
        <w:autoSpaceDE w:val="0"/>
        <w:autoSpaceDN w:val="0"/>
        <w:adjustRightInd w:val="0"/>
        <w:spacing w:line="240" w:lineRule="auto"/>
        <w:jc w:val="left"/>
        <w:rPr>
          <w:rFonts w:eastAsia="Times New Roman" w:cs="Times New Roman"/>
          <w:b/>
          <w:szCs w:val="26"/>
        </w:rPr>
      </w:pPr>
      <w:r w:rsidRPr="00876A9F">
        <w:rPr>
          <w:rFonts w:eastAsia="Times New Roman" w:cs="Times New Roman"/>
          <w:b/>
          <w:szCs w:val="26"/>
        </w:rPr>
        <w:t>При выполнении задания № 3 будет отключена фоновая мелодия, так как</w:t>
      </w:r>
      <w:r>
        <w:rPr>
          <w:rFonts w:eastAsia="Times New Roman" w:cs="Times New Roman"/>
          <w:b/>
          <w:szCs w:val="26"/>
        </w:rPr>
        <w:t xml:space="preserve"> </w:t>
      </w:r>
      <w:r w:rsidRPr="00876A9F">
        <w:rPr>
          <w:rFonts w:eastAsia="Times New Roman" w:cs="Times New Roman"/>
          <w:b/>
          <w:szCs w:val="26"/>
        </w:rPr>
        <w:t>данное задание включает в себя прослушивание вопросов интервьюера.</w:t>
      </w:r>
      <w:r>
        <w:rPr>
          <w:rFonts w:eastAsia="Times New Roman" w:cs="Times New Roman"/>
          <w:b/>
          <w:szCs w:val="26"/>
        </w:rPr>
        <w:t xml:space="preserve"> </w:t>
      </w:r>
    </w:p>
    <w:p w14:paraId="4407A51E" w14:textId="49003C68" w:rsidR="00B95855" w:rsidRPr="0053135D" w:rsidRDefault="00B95855" w:rsidP="00790855">
      <w:pPr>
        <w:autoSpaceDE w:val="0"/>
        <w:autoSpaceDN w:val="0"/>
        <w:adjustRightInd w:val="0"/>
        <w:spacing w:line="240" w:lineRule="auto"/>
        <w:jc w:val="left"/>
        <w:rPr>
          <w:rFonts w:eastAsia="Times New Roman" w:cs="Times New Roman"/>
          <w:b/>
          <w:szCs w:val="26"/>
        </w:rPr>
      </w:pPr>
      <w:r w:rsidRPr="0053135D">
        <w:rPr>
          <w:rFonts w:eastAsia="Times New Roman" w:cs="Times New Roman"/>
          <w:b/>
          <w:szCs w:val="26"/>
        </w:rPr>
        <w:t>После завершения выполнения экзаменационной работы вы можете</w:t>
      </w:r>
      <w:r w:rsidR="00876A9F">
        <w:rPr>
          <w:rFonts w:eastAsia="Times New Roman" w:cs="Times New Roman"/>
          <w:b/>
          <w:szCs w:val="26"/>
        </w:rPr>
        <w:t xml:space="preserve"> </w:t>
      </w:r>
      <w:r w:rsidRPr="0053135D">
        <w:rPr>
          <w:rFonts w:eastAsia="Times New Roman" w:cs="Times New Roman"/>
          <w:b/>
          <w:szCs w:val="26"/>
        </w:rPr>
        <w:t>прослушать свои ответы.</w:t>
      </w:r>
    </w:p>
    <w:p w14:paraId="74563DF9" w14:textId="77777777" w:rsidR="00B95855" w:rsidRPr="0053135D" w:rsidRDefault="00B95855" w:rsidP="00790855">
      <w:pPr>
        <w:tabs>
          <w:tab w:val="left" w:pos="4395"/>
        </w:tabs>
        <w:spacing w:line="240" w:lineRule="auto"/>
        <w:rPr>
          <w:rFonts w:eastAsia="Times New Roman" w:cs="Times New Roman"/>
          <w:b/>
          <w:szCs w:val="26"/>
        </w:rPr>
      </w:pPr>
      <w:r w:rsidRPr="0053135D">
        <w:rPr>
          <w:rFonts w:eastAsia="Times New Roman" w:cs="Times New Roman"/>
          <w:b/>
          <w:szCs w:val="26"/>
        </w:rPr>
        <w:t>При себе вы должны иметь:</w:t>
      </w:r>
    </w:p>
    <w:p w14:paraId="2B945DA3" w14:textId="414CB485" w:rsidR="00B95855" w:rsidRDefault="00B95855" w:rsidP="00790855">
      <w:pPr>
        <w:tabs>
          <w:tab w:val="left" w:pos="4395"/>
        </w:tabs>
        <w:spacing w:line="240" w:lineRule="auto"/>
        <w:contextualSpacing/>
        <w:rPr>
          <w:rFonts w:eastAsia="Times New Roman" w:cs="Times New Roman"/>
          <w:b/>
          <w:szCs w:val="26"/>
          <w:u w:val="single"/>
        </w:rPr>
      </w:pPr>
      <w:r w:rsidRPr="0053135D">
        <w:rPr>
          <w:rFonts w:eastAsia="Times New Roman" w:cs="Times New Roman"/>
          <w:b/>
          <w:szCs w:val="26"/>
        </w:rPr>
        <w:t xml:space="preserve">заполненный бланк </w:t>
      </w:r>
      <w:r w:rsidRPr="00453745">
        <w:rPr>
          <w:rFonts w:eastAsia="Times New Roman" w:cs="Times New Roman"/>
          <w:b/>
          <w:szCs w:val="26"/>
          <w:u w:val="single"/>
        </w:rPr>
        <w:t>регистрации (номер аудитории не заполнен),</w:t>
      </w:r>
    </w:p>
    <w:p w14:paraId="75D90A82" w14:textId="77777777" w:rsidR="00B95855" w:rsidRPr="0053135D" w:rsidRDefault="00B95855" w:rsidP="00790855">
      <w:pPr>
        <w:tabs>
          <w:tab w:val="left" w:pos="4395"/>
        </w:tabs>
        <w:spacing w:line="240" w:lineRule="auto"/>
        <w:contextualSpacing/>
        <w:rPr>
          <w:rFonts w:eastAsia="Times New Roman" w:cs="Times New Roman"/>
          <w:b/>
          <w:szCs w:val="26"/>
        </w:rPr>
      </w:pPr>
      <w:r w:rsidRPr="0053135D">
        <w:rPr>
          <w:rFonts w:eastAsia="Times New Roman" w:cs="Times New Roman"/>
          <w:b/>
          <w:szCs w:val="26"/>
        </w:rPr>
        <w:t>документ, удостоверяющий личность,</w:t>
      </w:r>
    </w:p>
    <w:p w14:paraId="22750454" w14:textId="09A25663" w:rsidR="00B95855" w:rsidRPr="0053135D" w:rsidRDefault="00B95855" w:rsidP="00790855">
      <w:pPr>
        <w:tabs>
          <w:tab w:val="left" w:pos="4395"/>
        </w:tabs>
        <w:spacing w:line="240" w:lineRule="auto"/>
        <w:contextualSpacing/>
        <w:rPr>
          <w:rFonts w:eastAsia="Times New Roman" w:cs="Times New Roman"/>
          <w:b/>
          <w:szCs w:val="26"/>
        </w:rPr>
      </w:pPr>
      <w:r w:rsidRPr="0053135D">
        <w:rPr>
          <w:rFonts w:eastAsia="Times New Roman" w:cs="Times New Roman"/>
          <w:b/>
          <w:szCs w:val="26"/>
        </w:rPr>
        <w:t>гелев</w:t>
      </w:r>
      <w:r w:rsidR="00A9047F">
        <w:rPr>
          <w:rFonts w:eastAsia="Times New Roman" w:cs="Times New Roman"/>
          <w:b/>
          <w:szCs w:val="26"/>
        </w:rPr>
        <w:t>ую</w:t>
      </w:r>
      <w:r w:rsidRPr="0053135D">
        <w:rPr>
          <w:rFonts w:eastAsia="Times New Roman" w:cs="Times New Roman"/>
          <w:b/>
          <w:szCs w:val="26"/>
        </w:rPr>
        <w:t>, капиллярн</w:t>
      </w:r>
      <w:r w:rsidR="00A9047F">
        <w:rPr>
          <w:rFonts w:eastAsia="Times New Roman" w:cs="Times New Roman"/>
          <w:b/>
          <w:szCs w:val="26"/>
        </w:rPr>
        <w:t>ую</w:t>
      </w:r>
      <w:r w:rsidRPr="0053135D">
        <w:rPr>
          <w:rFonts w:eastAsia="Times New Roman" w:cs="Times New Roman"/>
          <w:b/>
          <w:szCs w:val="26"/>
        </w:rPr>
        <w:t xml:space="preserve"> ручк</w:t>
      </w:r>
      <w:r w:rsidR="00A9047F">
        <w:rPr>
          <w:rFonts w:eastAsia="Times New Roman" w:cs="Times New Roman"/>
          <w:b/>
          <w:szCs w:val="26"/>
        </w:rPr>
        <w:t>у</w:t>
      </w:r>
      <w:r w:rsidRPr="0053135D">
        <w:t xml:space="preserve"> </w:t>
      </w:r>
      <w:r w:rsidRPr="0053135D">
        <w:rPr>
          <w:rFonts w:eastAsia="Times New Roman" w:cs="Times New Roman"/>
          <w:b/>
          <w:szCs w:val="26"/>
        </w:rPr>
        <w:t>с чернилами черного цвета, которой вы заполняли бланк регистрации в аудитории подготовки.</w:t>
      </w:r>
    </w:p>
    <w:p w14:paraId="7E33E1F4" w14:textId="77777777" w:rsidR="00B95855" w:rsidRPr="0053135D" w:rsidRDefault="00B95855" w:rsidP="00790855">
      <w:pPr>
        <w:tabs>
          <w:tab w:val="left" w:pos="4395"/>
        </w:tabs>
        <w:spacing w:line="240" w:lineRule="auto"/>
        <w:rPr>
          <w:rFonts w:eastAsia="Times New Roman" w:cs="Times New Roman"/>
          <w:b/>
          <w:szCs w:val="26"/>
        </w:rPr>
      </w:pPr>
      <w:r w:rsidRPr="0053135D">
        <w:rPr>
          <w:rFonts w:eastAsia="Times New Roman" w:cs="Times New Roman"/>
          <w:b/>
          <w:szCs w:val="26"/>
        </w:rPr>
        <w:t>Заполните номер аудитории на бланке регистрации ручкой, которой вы заполняли бланк в аудитории подготовки.</w:t>
      </w:r>
    </w:p>
    <w:p w14:paraId="27704CDF" w14:textId="77777777" w:rsidR="00B95855" w:rsidRPr="0053135D" w:rsidRDefault="00B95855" w:rsidP="00790855">
      <w:pPr>
        <w:tabs>
          <w:tab w:val="left" w:pos="4395"/>
        </w:tabs>
        <w:spacing w:line="240" w:lineRule="auto"/>
        <w:rPr>
          <w:rFonts w:eastAsia="Times New Roman" w:cs="Times New Roman"/>
          <w:b/>
          <w:szCs w:val="26"/>
        </w:rPr>
      </w:pPr>
      <w:r w:rsidRPr="0053135D">
        <w:rPr>
          <w:rFonts w:eastAsia="Times New Roman" w:cs="Times New Roman"/>
          <w:b/>
          <w:szCs w:val="26"/>
        </w:rPr>
        <w:t>Номер аудитории указан на доске.</w:t>
      </w:r>
    </w:p>
    <w:p w14:paraId="1A41CAF9" w14:textId="77777777" w:rsidR="00B95855" w:rsidRPr="0053135D" w:rsidRDefault="00B95855" w:rsidP="00790855">
      <w:pPr>
        <w:tabs>
          <w:tab w:val="left" w:pos="4395"/>
        </w:tabs>
        <w:spacing w:line="240" w:lineRule="auto"/>
        <w:rPr>
          <w:rFonts w:eastAsia="Times New Roman" w:cs="Times New Roman"/>
          <w:i/>
          <w:szCs w:val="26"/>
        </w:rPr>
      </w:pPr>
      <w:r w:rsidRPr="0053135D">
        <w:rPr>
          <w:rFonts w:eastAsia="Times New Roman" w:cs="Times New Roman"/>
          <w:i/>
          <w:szCs w:val="26"/>
        </w:rPr>
        <w:t>Сделать паузу для заполнения участниками номера аудитории.</w:t>
      </w:r>
    </w:p>
    <w:p w14:paraId="691482A1" w14:textId="77777777" w:rsidR="00B95855" w:rsidRPr="0053135D" w:rsidRDefault="00B95855" w:rsidP="00790855">
      <w:pPr>
        <w:tabs>
          <w:tab w:val="left" w:pos="4395"/>
        </w:tabs>
        <w:spacing w:line="240" w:lineRule="auto"/>
        <w:rPr>
          <w:rFonts w:eastAsia="Times New Roman" w:cs="Times New Roman"/>
          <w:b/>
          <w:szCs w:val="26"/>
        </w:rPr>
      </w:pPr>
      <w:r w:rsidRPr="0053135D">
        <w:rPr>
          <w:rFonts w:eastAsia="Times New Roman" w:cs="Times New Roman"/>
          <w:b/>
          <w:szCs w:val="26"/>
        </w:rPr>
        <w:t>Перед началом выполнения экзаменационной работы наденьте гарнитуру (наушники с микрофоном), находящуюся на вашем рабочем месте.</w:t>
      </w:r>
    </w:p>
    <w:p w14:paraId="52E441F7" w14:textId="77777777" w:rsidR="00B95855" w:rsidRPr="0053135D" w:rsidRDefault="00B95855" w:rsidP="00790855">
      <w:pPr>
        <w:tabs>
          <w:tab w:val="left" w:pos="4395"/>
        </w:tabs>
        <w:spacing w:line="240" w:lineRule="auto"/>
        <w:rPr>
          <w:rFonts w:eastAsia="Times New Roman" w:cs="Times New Roman"/>
          <w:b/>
          <w:szCs w:val="26"/>
        </w:rPr>
      </w:pPr>
      <w:r w:rsidRPr="0053135D">
        <w:rPr>
          <w:rFonts w:eastAsia="Times New Roman" w:cs="Times New Roman"/>
          <w:b/>
          <w:szCs w:val="26"/>
        </w:rPr>
        <w:t>Убедитесь, что наушники удобно одеты и плотно прилегают к ушам, микрофон отрегулирован и находится непосредственно перед губами.</w:t>
      </w:r>
    </w:p>
    <w:p w14:paraId="19C374A7" w14:textId="77777777" w:rsidR="00B95855" w:rsidRPr="0053135D" w:rsidRDefault="00B95855" w:rsidP="00790855">
      <w:pPr>
        <w:tabs>
          <w:tab w:val="left" w:pos="4395"/>
        </w:tabs>
        <w:spacing w:line="240" w:lineRule="auto"/>
        <w:rPr>
          <w:rFonts w:eastAsia="Times New Roman" w:cs="Times New Roman"/>
          <w:b/>
          <w:szCs w:val="26"/>
        </w:rPr>
      </w:pPr>
      <w:r w:rsidRPr="0053135D">
        <w:rPr>
          <w:rFonts w:eastAsia="Times New Roman" w:cs="Times New Roman"/>
          <w:b/>
          <w:szCs w:val="26"/>
        </w:rPr>
        <w:t>При необходимости отрегулируйте гарнитуру по размеру оголовья и положению микрофона.</w:t>
      </w:r>
    </w:p>
    <w:p w14:paraId="7A5EEEED" w14:textId="77777777" w:rsidR="00B95855" w:rsidRPr="0053135D" w:rsidRDefault="00B95855" w:rsidP="00790855">
      <w:pPr>
        <w:tabs>
          <w:tab w:val="left" w:pos="4395"/>
        </w:tabs>
        <w:spacing w:line="240" w:lineRule="auto"/>
        <w:rPr>
          <w:rFonts w:eastAsia="Times New Roman" w:cs="Times New Roman"/>
          <w:i/>
          <w:szCs w:val="26"/>
        </w:rPr>
      </w:pPr>
      <w:r w:rsidRPr="0053135D">
        <w:rPr>
          <w:rFonts w:eastAsia="Times New Roman" w:cs="Times New Roman"/>
          <w:i/>
          <w:szCs w:val="26"/>
        </w:rPr>
        <w:t xml:space="preserve">Наденьте имеющуюся резервную гарнитуру и продемонстрируйте участникам ЕГЭ как регулировать размер оголовья, как правильно должна быть </w:t>
      </w:r>
      <w:r>
        <w:rPr>
          <w:rFonts w:eastAsia="Times New Roman" w:cs="Times New Roman"/>
          <w:i/>
          <w:szCs w:val="26"/>
        </w:rPr>
        <w:t>на</w:t>
      </w:r>
      <w:r w:rsidRPr="0053135D">
        <w:rPr>
          <w:rFonts w:eastAsia="Times New Roman" w:cs="Times New Roman"/>
          <w:i/>
          <w:szCs w:val="26"/>
        </w:rPr>
        <w:t>дета гарнитура и расположен микрофон.</w:t>
      </w:r>
    </w:p>
    <w:p w14:paraId="2700E625" w14:textId="6589E521" w:rsidR="00B95855" w:rsidRPr="0053135D" w:rsidRDefault="00B95855" w:rsidP="00790855">
      <w:pPr>
        <w:tabs>
          <w:tab w:val="left" w:pos="4395"/>
        </w:tabs>
        <w:spacing w:line="240" w:lineRule="auto"/>
        <w:rPr>
          <w:rFonts w:eastAsia="Times New Roman" w:cs="Times New Roman"/>
          <w:b/>
          <w:szCs w:val="26"/>
          <w:lang w:eastAsia="zh-CN"/>
        </w:rPr>
      </w:pPr>
      <w:r w:rsidRPr="0053135D">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szCs w:val="26"/>
          <w:lang w:eastAsia="zh-CN"/>
        </w:rPr>
        <w:t>,</w:t>
      </w:r>
      <w:r w:rsidRPr="0053135D">
        <w:rPr>
          <w:rFonts w:eastAsia="Times New Roman" w:cs="Times New Roman"/>
          <w:b/>
          <w:color w:val="000000"/>
          <w:szCs w:val="26"/>
        </w:rPr>
        <w:t xml:space="preserve"> обратитесь к нам.</w:t>
      </w:r>
      <w:r w:rsidRPr="0053135D">
        <w:rPr>
          <w:rFonts w:eastAsia="Times New Roman" w:cs="Times New Roman"/>
          <w:b/>
          <w:szCs w:val="26"/>
          <w:lang w:eastAsia="zh-CN"/>
        </w:rPr>
        <w:t xml:space="preserve"> Напоминаем, что технические проблемы могут быть устранены техническим специалистом</w:t>
      </w:r>
      <w:r w:rsidR="00EF1217">
        <w:rPr>
          <w:rFonts w:eastAsia="Times New Roman" w:cs="Times New Roman"/>
          <w:b/>
          <w:szCs w:val="26"/>
          <w:lang w:eastAsia="zh-CN"/>
        </w:rPr>
        <w:t>.</w:t>
      </w:r>
      <w:r w:rsidRPr="0053135D">
        <w:rPr>
          <w:rFonts w:eastAsia="Times New Roman" w:cs="Times New Roman"/>
          <w:b/>
          <w:szCs w:val="26"/>
          <w:lang w:eastAsia="zh-CN"/>
        </w:rPr>
        <w:t xml:space="preserve"> </w:t>
      </w:r>
      <w:r w:rsidR="00EF1217">
        <w:rPr>
          <w:b/>
          <w:bCs/>
          <w:szCs w:val="26"/>
        </w:rPr>
        <w:t>В случае если во время записи устных ответов произошел технический сбой, вам по вашему выбору предоставляется право выполнить задания, предусматривающие устные ответы, в тот же день с новым КИМ или в резервные сроки соответствующего периода.</w:t>
      </w:r>
      <w:r w:rsidRPr="0053135D">
        <w:rPr>
          <w:rFonts w:eastAsia="Times New Roman" w:cs="Times New Roman"/>
          <w:b/>
          <w:szCs w:val="26"/>
          <w:lang w:eastAsia="zh-CN"/>
        </w:rPr>
        <w:t xml:space="preserve"> </w:t>
      </w:r>
    </w:p>
    <w:p w14:paraId="6889F095" w14:textId="77777777" w:rsidR="00B95855" w:rsidRPr="0053135D" w:rsidRDefault="00B95855" w:rsidP="00790855">
      <w:pPr>
        <w:tabs>
          <w:tab w:val="left" w:pos="4395"/>
        </w:tabs>
        <w:spacing w:line="240" w:lineRule="auto"/>
        <w:rPr>
          <w:rFonts w:eastAsia="Times New Roman" w:cs="Times New Roman"/>
          <w:b/>
          <w:szCs w:val="26"/>
          <w:lang w:eastAsia="zh-CN"/>
        </w:rPr>
      </w:pPr>
      <w:r w:rsidRPr="0053135D">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14:paraId="0EDF677D" w14:textId="77777777" w:rsidR="00B95855" w:rsidRPr="0053135D" w:rsidRDefault="00B95855" w:rsidP="00790855">
      <w:pPr>
        <w:tabs>
          <w:tab w:val="left" w:pos="4395"/>
        </w:tabs>
        <w:spacing w:line="240" w:lineRule="auto"/>
        <w:rPr>
          <w:rFonts w:eastAsia="Times New Roman" w:cs="Times New Roman"/>
          <w:b/>
          <w:szCs w:val="26"/>
          <w:lang w:eastAsia="zh-CN"/>
        </w:rPr>
      </w:pPr>
      <w:r w:rsidRPr="0053135D">
        <w:rPr>
          <w:rFonts w:eastAsia="Times New Roman" w:cs="Times New Roman"/>
          <w:b/>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2B91D458" w14:textId="77777777" w:rsidR="00B95855" w:rsidRPr="0053135D" w:rsidRDefault="00B95855" w:rsidP="00790855">
      <w:pPr>
        <w:tabs>
          <w:tab w:val="left" w:pos="4395"/>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58379B32" w14:textId="6C576C7C" w:rsidR="00B95855" w:rsidRDefault="00B95855" w:rsidP="00790855">
      <w:pPr>
        <w:tabs>
          <w:tab w:val="left" w:pos="4395"/>
        </w:tabs>
        <w:spacing w:line="240" w:lineRule="auto"/>
        <w:rPr>
          <w:rFonts w:eastAsia="Times New Roman" w:cs="Times New Roman"/>
          <w:b/>
          <w:szCs w:val="26"/>
          <w:lang w:eastAsia="zh-CN"/>
        </w:rPr>
      </w:pPr>
      <w:r w:rsidRPr="0053135D">
        <w:rPr>
          <w:rFonts w:eastAsia="Times New Roman" w:cs="Times New Roman"/>
          <w:b/>
          <w:szCs w:val="26"/>
          <w:lang w:eastAsia="zh-CN"/>
        </w:rPr>
        <w:t xml:space="preserve">Можете приступать к работе на станции записи. </w:t>
      </w:r>
      <w:r w:rsidR="00876A9F">
        <w:rPr>
          <w:rFonts w:eastAsia="Times New Roman" w:cs="Times New Roman"/>
          <w:b/>
          <w:szCs w:val="26"/>
          <w:lang w:eastAsia="zh-CN"/>
        </w:rPr>
        <w:t xml:space="preserve"> </w:t>
      </w:r>
      <w:r w:rsidRPr="0053135D">
        <w:rPr>
          <w:rFonts w:eastAsia="Times New Roman" w:cs="Times New Roman"/>
          <w:b/>
          <w:szCs w:val="26"/>
          <w:lang w:eastAsia="zh-CN"/>
        </w:rPr>
        <w:t xml:space="preserve">Желаем удачи! </w:t>
      </w:r>
    </w:p>
    <w:p w14:paraId="4239BA19" w14:textId="77777777" w:rsidR="004F77CE" w:rsidRPr="0053135D" w:rsidRDefault="004F77CE" w:rsidP="00790855">
      <w:pPr>
        <w:tabs>
          <w:tab w:val="left" w:pos="4395"/>
        </w:tabs>
        <w:spacing w:line="240" w:lineRule="auto"/>
        <w:rPr>
          <w:rFonts w:eastAsia="Times New Roman" w:cs="Times New Roman"/>
          <w:b/>
          <w:szCs w:val="26"/>
          <w:lang w:eastAsia="zh-CN"/>
        </w:rPr>
      </w:pPr>
    </w:p>
    <w:p w14:paraId="59DC07C7" w14:textId="228221C1" w:rsidR="00894511" w:rsidRDefault="00894511" w:rsidP="00E03178">
      <w:pPr>
        <w:pStyle w:val="20"/>
        <w:spacing w:line="360" w:lineRule="auto"/>
      </w:pPr>
      <w:bookmarkStart w:id="81" w:name="_Toc161656366"/>
      <w:r>
        <w:t>Инструктаж для организаторов, проводимый в ППЭ перед началом экзамена по иностранному языку (</w:t>
      </w:r>
      <w:r w:rsidR="00EF1217">
        <w:t>устная часть</w:t>
      </w:r>
      <w:r>
        <w:t>)</w:t>
      </w:r>
      <w:bookmarkEnd w:id="81"/>
    </w:p>
    <w:p w14:paraId="7E9A5578" w14:textId="77777777" w:rsidR="00315313" w:rsidRPr="00790855" w:rsidRDefault="00315313" w:rsidP="00790855">
      <w:pPr>
        <w:tabs>
          <w:tab w:val="left" w:pos="4395"/>
        </w:tabs>
        <w:spacing w:line="240" w:lineRule="auto"/>
        <w:rPr>
          <w:i/>
        </w:rPr>
      </w:pPr>
      <w:r w:rsidRPr="00790855">
        <w:rPr>
          <w:i/>
        </w:rPr>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01CDD3E2" w14:textId="77777777" w:rsidR="00315313" w:rsidRPr="00790855" w:rsidRDefault="00315313" w:rsidP="00790855">
      <w:pPr>
        <w:tabs>
          <w:tab w:val="left" w:pos="4395"/>
        </w:tabs>
        <w:spacing w:line="240" w:lineRule="auto"/>
      </w:pPr>
      <w:r w:rsidRPr="00790855">
        <w:t>Здравствуйте, уважаемые коллеги!</w:t>
      </w:r>
    </w:p>
    <w:p w14:paraId="50463F2C" w14:textId="7A17C049" w:rsidR="00315313" w:rsidRPr="00790855" w:rsidRDefault="00315313" w:rsidP="00790855">
      <w:pPr>
        <w:tabs>
          <w:tab w:val="left" w:pos="4395"/>
        </w:tabs>
        <w:spacing w:line="240" w:lineRule="auto"/>
      </w:pPr>
      <w:r w:rsidRPr="00790855">
        <w:t>Сегодня, «</w:t>
      </w:r>
      <w:r w:rsidRPr="00790855">
        <w:tab/>
        <w:t xml:space="preserve">» </w:t>
      </w:r>
      <w:r w:rsidRPr="00790855">
        <w:tab/>
      </w:r>
      <w:r w:rsidRPr="00790855">
        <w:tab/>
        <w:t>202</w:t>
      </w:r>
      <w:r w:rsidR="00EF1217" w:rsidRPr="00790855">
        <w:t>4</w:t>
      </w:r>
      <w:r w:rsidRPr="00790855">
        <w:t xml:space="preserve"> года в ППЭ №</w:t>
      </w:r>
      <w:r w:rsidRPr="00790855">
        <w:tab/>
      </w:r>
      <w:r w:rsidRPr="00790855">
        <w:tab/>
        <w:t>проводится экзамен по</w:t>
      </w:r>
    </w:p>
    <w:p w14:paraId="31F24C0F" w14:textId="77777777" w:rsidR="00315313" w:rsidRPr="00790855" w:rsidRDefault="00315313" w:rsidP="00790855">
      <w:pPr>
        <w:tabs>
          <w:tab w:val="left" w:pos="4395"/>
        </w:tabs>
        <w:spacing w:line="240" w:lineRule="auto"/>
      </w:pPr>
      <w:r w:rsidRPr="00790855">
        <w:tab/>
      </w:r>
      <w:r w:rsidRPr="00790855">
        <w:tab/>
        <w:t>(</w:t>
      </w:r>
      <w:r w:rsidRPr="00790855">
        <w:rPr>
          <w:i/>
        </w:rPr>
        <w:t>назвать дату, номер ППЭ и наименование учебного предмета)</w:t>
      </w:r>
      <w:r w:rsidRPr="00790855">
        <w:t>.</w:t>
      </w:r>
    </w:p>
    <w:p w14:paraId="375CBA76" w14:textId="489B2C02" w:rsidR="00315313" w:rsidRPr="00790855" w:rsidRDefault="00EF1217" w:rsidP="00790855">
      <w:pPr>
        <w:tabs>
          <w:tab w:val="left" w:pos="4395"/>
        </w:tabs>
        <w:spacing w:line="240" w:lineRule="auto"/>
      </w:pPr>
      <w:r w:rsidRPr="00790855">
        <w:rPr>
          <w:szCs w:val="26"/>
        </w:rPr>
        <w:t>Устная часть экзамена проходит в форме ЕГЭ с использованием программного комплекса для записи устных ответов участников экзамена, при этом в ППЭ подготовлены аудитории 2 типов:</w:t>
      </w:r>
    </w:p>
    <w:p w14:paraId="7B6A00A1" w14:textId="77777777" w:rsidR="00315313" w:rsidRPr="00790855" w:rsidRDefault="00315313" w:rsidP="00790855">
      <w:pPr>
        <w:tabs>
          <w:tab w:val="left" w:pos="4395"/>
        </w:tabs>
        <w:spacing w:line="240" w:lineRule="auto"/>
      </w:pPr>
      <w:r w:rsidRPr="00790855">
        <w:t>аудитории подготовки, в которых участники экзамена ожидают своей очереди для сдачи экзамена в аудитории проведения;</w:t>
      </w:r>
    </w:p>
    <w:p w14:paraId="2CA7106F" w14:textId="77777777" w:rsidR="00315313" w:rsidRPr="00790855" w:rsidRDefault="00315313" w:rsidP="00790855">
      <w:pPr>
        <w:tabs>
          <w:tab w:val="left" w:pos="4395"/>
        </w:tabs>
        <w:spacing w:line="240" w:lineRule="auto"/>
      </w:pPr>
      <w:r w:rsidRPr="00790855">
        <w:t>аудитории проведения, в которых проходит экзамен.</w:t>
      </w:r>
    </w:p>
    <w:p w14:paraId="202E3430" w14:textId="77777777" w:rsidR="00315313" w:rsidRPr="00790855" w:rsidRDefault="00315313" w:rsidP="00790855">
      <w:pPr>
        <w:tabs>
          <w:tab w:val="left" w:pos="4395"/>
        </w:tabs>
        <w:spacing w:line="240" w:lineRule="auto"/>
      </w:pPr>
      <w:r w:rsidRPr="00790855">
        <w:t xml:space="preserve">В аудиториях № </w:t>
      </w:r>
      <w:r w:rsidRPr="00790855">
        <w:tab/>
      </w:r>
      <w:r w:rsidRPr="00790855">
        <w:tab/>
        <w:t>произведена спецрассадка (аудиторий со спецрассадкой нет)</w:t>
      </w:r>
    </w:p>
    <w:p w14:paraId="2794E251" w14:textId="77777777" w:rsidR="00315313" w:rsidRPr="00790855" w:rsidRDefault="00315313" w:rsidP="00790855">
      <w:pPr>
        <w:tabs>
          <w:tab w:val="left" w:pos="4395"/>
        </w:tabs>
        <w:spacing w:line="240" w:lineRule="auto"/>
      </w:pPr>
      <w:r w:rsidRPr="00790855">
        <w:t>(озвучить нужную информацию).</w:t>
      </w:r>
    </w:p>
    <w:p w14:paraId="15BAFED7" w14:textId="77777777" w:rsidR="00315313" w:rsidRPr="00790855" w:rsidRDefault="00315313" w:rsidP="00790855">
      <w:pPr>
        <w:tabs>
          <w:tab w:val="left" w:pos="4395"/>
        </w:tabs>
        <w:spacing w:line="240" w:lineRule="auto"/>
      </w:pPr>
      <w:r w:rsidRPr="00790855">
        <w:t xml:space="preserve">Плановая дата ознакомления участников экзамена с результатами </w:t>
      </w:r>
      <w:r w:rsidRPr="00790855">
        <w:tab/>
        <w:t>(</w:t>
      </w:r>
      <w:r w:rsidRPr="00790855">
        <w:rPr>
          <w:i/>
        </w:rPr>
        <w:t>назвать дату</w:t>
      </w:r>
      <w:r w:rsidRPr="00790855">
        <w:t>).</w:t>
      </w:r>
    </w:p>
    <w:p w14:paraId="41CF4789" w14:textId="77777777" w:rsidR="00315313" w:rsidRPr="00790855" w:rsidRDefault="00315313" w:rsidP="00790855">
      <w:pPr>
        <w:tabs>
          <w:tab w:val="left" w:pos="4395"/>
        </w:tabs>
        <w:spacing w:line="240" w:lineRule="auto"/>
      </w:pPr>
      <w:r w:rsidRPr="00790855">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4F09E684" w14:textId="77777777" w:rsidR="00790855" w:rsidRPr="00790855" w:rsidRDefault="00790855" w:rsidP="00790855">
      <w:pPr>
        <w:autoSpaceDE w:val="0"/>
        <w:autoSpaceDN w:val="0"/>
        <w:adjustRightInd w:val="0"/>
        <w:spacing w:line="240" w:lineRule="auto"/>
        <w:ind w:firstLine="0"/>
        <w:jc w:val="left"/>
        <w:rPr>
          <w:rFonts w:eastAsiaTheme="minorHAnsi" w:cs="Times New Roman"/>
          <w:color w:val="000000"/>
          <w:sz w:val="24"/>
          <w:szCs w:val="24"/>
          <w:lang w:eastAsia="en-US"/>
        </w:rPr>
      </w:pPr>
    </w:p>
    <w:p w14:paraId="49DD29B9" w14:textId="77777777" w:rsidR="00790855" w:rsidRPr="00790855" w:rsidRDefault="00790855" w:rsidP="00790855">
      <w:pPr>
        <w:autoSpaceDE w:val="0"/>
        <w:autoSpaceDN w:val="0"/>
        <w:adjustRightInd w:val="0"/>
        <w:spacing w:line="240" w:lineRule="auto"/>
        <w:jc w:val="left"/>
        <w:rPr>
          <w:rFonts w:eastAsiaTheme="minorHAnsi" w:cs="Times New Roman"/>
          <w:color w:val="000000"/>
          <w:szCs w:val="26"/>
          <w:u w:val="single"/>
          <w:lang w:eastAsia="en-US"/>
        </w:rPr>
      </w:pPr>
      <w:r w:rsidRPr="00790855">
        <w:rPr>
          <w:rFonts w:eastAsiaTheme="minorHAnsi" w:cs="Times New Roman"/>
          <w:iCs/>
          <w:color w:val="000000"/>
          <w:szCs w:val="26"/>
          <w:u w:val="single"/>
          <w:lang w:eastAsia="en-US"/>
        </w:rPr>
        <w:t xml:space="preserve">1. Подготовка аудиторий ППЭ. </w:t>
      </w:r>
    </w:p>
    <w:p w14:paraId="44967AE5" w14:textId="77777777" w:rsidR="00790855" w:rsidRPr="00790855" w:rsidRDefault="00790855" w:rsidP="00790855">
      <w:pPr>
        <w:autoSpaceDE w:val="0"/>
        <w:autoSpaceDN w:val="0"/>
        <w:adjustRightInd w:val="0"/>
        <w:spacing w:line="240" w:lineRule="auto"/>
        <w:rPr>
          <w:rFonts w:eastAsiaTheme="minorHAnsi" w:cs="Times New Roman"/>
          <w:color w:val="000000"/>
          <w:szCs w:val="26"/>
          <w:lang w:eastAsia="en-US"/>
        </w:rPr>
      </w:pPr>
      <w:r w:rsidRPr="00790855">
        <w:rPr>
          <w:rFonts w:eastAsiaTheme="minorHAnsi" w:cs="Times New Roman"/>
          <w:color w:val="000000"/>
          <w:szCs w:val="26"/>
          <w:lang w:eastAsia="en-US"/>
        </w:rPr>
        <w:t xml:space="preserve">До начала экзамена в аудитории необходимо проверить следующее: </w:t>
      </w:r>
    </w:p>
    <w:p w14:paraId="5BF5711E" w14:textId="77777777" w:rsidR="00790855" w:rsidRPr="00790855" w:rsidRDefault="00790855" w:rsidP="00790855">
      <w:pPr>
        <w:autoSpaceDE w:val="0"/>
        <w:autoSpaceDN w:val="0"/>
        <w:adjustRightInd w:val="0"/>
        <w:spacing w:line="240" w:lineRule="auto"/>
        <w:rPr>
          <w:rFonts w:eastAsiaTheme="minorHAnsi" w:cs="Times New Roman"/>
          <w:color w:val="000000"/>
          <w:szCs w:val="26"/>
          <w:lang w:eastAsia="en-US"/>
        </w:rPr>
      </w:pPr>
      <w:r w:rsidRPr="00790855">
        <w:rPr>
          <w:rFonts w:eastAsiaTheme="minorHAnsi" w:cs="Times New Roman"/>
          <w:color w:val="000000"/>
          <w:szCs w:val="26"/>
          <w:lang w:eastAsia="en-US"/>
        </w:rPr>
        <w:t xml:space="preserve">номера аудиторий заметно обозначены и находятся в зоне видимости камер видеонаблюдения; </w:t>
      </w:r>
    </w:p>
    <w:p w14:paraId="72016223" w14:textId="77777777" w:rsidR="00790855" w:rsidRPr="00790855" w:rsidRDefault="00790855" w:rsidP="00790855">
      <w:pPr>
        <w:autoSpaceDE w:val="0"/>
        <w:autoSpaceDN w:val="0"/>
        <w:adjustRightInd w:val="0"/>
        <w:spacing w:line="240" w:lineRule="auto"/>
        <w:rPr>
          <w:rFonts w:eastAsiaTheme="minorHAnsi" w:cs="Times New Roman"/>
          <w:color w:val="000000"/>
          <w:szCs w:val="26"/>
          <w:lang w:eastAsia="en-US"/>
        </w:rPr>
      </w:pPr>
      <w:r w:rsidRPr="00790855">
        <w:rPr>
          <w:rFonts w:eastAsiaTheme="minorHAnsi" w:cs="Times New Roman"/>
          <w:color w:val="000000"/>
          <w:szCs w:val="26"/>
          <w:lang w:eastAsia="en-US"/>
        </w:rPr>
        <w:t xml:space="preserve">номер каждого рабочего места участника экзамена заметно обозначен; </w:t>
      </w:r>
    </w:p>
    <w:p w14:paraId="3A1EDB8A" w14:textId="77777777" w:rsidR="00790855" w:rsidRPr="00790855" w:rsidRDefault="00790855" w:rsidP="00790855">
      <w:pPr>
        <w:autoSpaceDE w:val="0"/>
        <w:autoSpaceDN w:val="0"/>
        <w:adjustRightInd w:val="0"/>
        <w:spacing w:line="240" w:lineRule="auto"/>
        <w:rPr>
          <w:rFonts w:eastAsiaTheme="minorHAnsi" w:cs="Times New Roman"/>
          <w:color w:val="000000"/>
          <w:szCs w:val="26"/>
          <w:lang w:eastAsia="en-US"/>
        </w:rPr>
      </w:pPr>
      <w:r w:rsidRPr="00790855">
        <w:rPr>
          <w:rFonts w:eastAsiaTheme="minorHAnsi" w:cs="Times New Roman"/>
          <w:color w:val="000000"/>
          <w:szCs w:val="26"/>
          <w:lang w:eastAsia="en-US"/>
        </w:rPr>
        <w:t xml:space="preserve">в аудитории есть табличка, оповещающая о ведении видеонаблюдения в ППЭ; </w:t>
      </w:r>
    </w:p>
    <w:p w14:paraId="4CD91CAA" w14:textId="77777777" w:rsidR="00790855" w:rsidRPr="00790855" w:rsidRDefault="00790855" w:rsidP="00790855">
      <w:pPr>
        <w:autoSpaceDE w:val="0"/>
        <w:autoSpaceDN w:val="0"/>
        <w:adjustRightInd w:val="0"/>
        <w:spacing w:line="240" w:lineRule="auto"/>
        <w:rPr>
          <w:rFonts w:eastAsiaTheme="minorHAnsi" w:cs="Times New Roman"/>
          <w:color w:val="000000"/>
          <w:szCs w:val="26"/>
          <w:lang w:eastAsia="en-US"/>
        </w:rPr>
      </w:pPr>
      <w:r w:rsidRPr="00790855">
        <w:rPr>
          <w:rFonts w:eastAsiaTheme="minorHAnsi" w:cs="Times New Roman"/>
          <w:color w:val="000000"/>
          <w:szCs w:val="26"/>
          <w:lang w:eastAsia="en-US"/>
        </w:rPr>
        <w:t xml:space="preserve">в аудитории есть часы, находящиеся в поле зрения участников экзамена, которые показывают правильное время; </w:t>
      </w:r>
    </w:p>
    <w:p w14:paraId="402D964D" w14:textId="77777777" w:rsidR="00790855" w:rsidRPr="00790855" w:rsidRDefault="00790855" w:rsidP="00790855">
      <w:pPr>
        <w:autoSpaceDE w:val="0"/>
        <w:autoSpaceDN w:val="0"/>
        <w:adjustRightInd w:val="0"/>
        <w:spacing w:line="240" w:lineRule="auto"/>
        <w:rPr>
          <w:rFonts w:eastAsiaTheme="minorHAnsi" w:cs="Times New Roman"/>
          <w:color w:val="000000"/>
          <w:szCs w:val="26"/>
          <w:lang w:eastAsia="en-US"/>
        </w:rPr>
      </w:pPr>
      <w:r w:rsidRPr="00790855">
        <w:rPr>
          <w:rFonts w:eastAsiaTheme="minorHAnsi" w:cs="Times New Roman"/>
          <w:color w:val="000000"/>
          <w:szCs w:val="26"/>
          <w:lang w:eastAsia="en-US"/>
        </w:rPr>
        <w:t xml:space="preserve">специально выделенное место в аудитории (стол) для раскладки и упаковки бланков регистрации участников экзамена находится в зоне видимости камер видеонаблюдения; </w:t>
      </w:r>
    </w:p>
    <w:p w14:paraId="2FEBDB12" w14:textId="77777777" w:rsidR="00790855" w:rsidRPr="00790855" w:rsidRDefault="00790855" w:rsidP="00790855">
      <w:pPr>
        <w:autoSpaceDE w:val="0"/>
        <w:autoSpaceDN w:val="0"/>
        <w:adjustRightInd w:val="0"/>
        <w:spacing w:line="240" w:lineRule="auto"/>
        <w:rPr>
          <w:rFonts w:eastAsiaTheme="minorHAnsi" w:cs="Times New Roman"/>
          <w:color w:val="000000"/>
          <w:szCs w:val="26"/>
          <w:lang w:eastAsia="en-US"/>
        </w:rPr>
      </w:pPr>
      <w:r w:rsidRPr="00790855">
        <w:rPr>
          <w:rFonts w:eastAsiaTheme="minorHAnsi" w:cs="Times New Roman"/>
          <w:color w:val="000000"/>
          <w:szCs w:val="26"/>
          <w:lang w:eastAsia="en-US"/>
        </w:rPr>
        <w:t xml:space="preserve">все рабочие места участников расположены в зоне видимости камер видеонаблюдения. </w:t>
      </w:r>
    </w:p>
    <w:p w14:paraId="064005E1" w14:textId="77777777" w:rsidR="00790855" w:rsidRPr="00790855" w:rsidRDefault="00790855" w:rsidP="00790855">
      <w:pPr>
        <w:autoSpaceDE w:val="0"/>
        <w:autoSpaceDN w:val="0"/>
        <w:adjustRightInd w:val="0"/>
        <w:spacing w:line="240" w:lineRule="auto"/>
        <w:rPr>
          <w:rFonts w:eastAsiaTheme="minorHAnsi" w:cs="Times New Roman"/>
          <w:color w:val="000000"/>
          <w:szCs w:val="26"/>
          <w:lang w:eastAsia="en-US"/>
        </w:rPr>
      </w:pPr>
      <w:r w:rsidRPr="00790855">
        <w:rPr>
          <w:rFonts w:eastAsiaTheme="minorHAnsi" w:cs="Times New Roman"/>
          <w:color w:val="000000"/>
          <w:szCs w:val="26"/>
          <w:lang w:eastAsia="en-US"/>
        </w:rPr>
        <w:t xml:space="preserve">В 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должны находиться в зоне видимости камер видеонаблюдения. </w:t>
      </w:r>
    </w:p>
    <w:p w14:paraId="7536A24C" w14:textId="565427CB"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color w:val="000000"/>
          <w:szCs w:val="26"/>
          <w:lang w:eastAsia="en-US"/>
        </w:rPr>
        <w:t xml:space="preserve">Организатору вне аудитории необходимо проверить наличие в местах дежурства табличек, оповещающих о ведении видеонаблюдения в ППЭ, а также рассмотреть резервную гарнитуру, предназначенную для демонстрации во время инструктажа, и убедиться, что демонстрация того, как регулировать размер оголовья, как правильно должна быть надета гарнитура и расположен микрофон, не вызовет у него затруднений. В </w:t>
      </w:r>
      <w:r w:rsidRPr="00790855">
        <w:rPr>
          <w:rFonts w:eastAsiaTheme="minorHAnsi" w:cs="Times New Roman"/>
          <w:szCs w:val="26"/>
          <w:lang w:eastAsia="en-US"/>
        </w:rPr>
        <w:t xml:space="preserve">противном случае уточнить данные вопросы у руководителя ППЭ или технического специалиста. </w:t>
      </w:r>
    </w:p>
    <w:p w14:paraId="4BFD3CFD" w14:textId="77777777" w:rsidR="00790855" w:rsidRPr="00790855" w:rsidRDefault="00790855" w:rsidP="00790855">
      <w:pPr>
        <w:autoSpaceDE w:val="0"/>
        <w:autoSpaceDN w:val="0"/>
        <w:adjustRightInd w:val="0"/>
        <w:spacing w:line="240" w:lineRule="auto"/>
        <w:rPr>
          <w:rFonts w:eastAsiaTheme="minorHAnsi" w:cs="Times New Roman"/>
          <w:szCs w:val="26"/>
          <w:u w:val="single"/>
          <w:lang w:eastAsia="en-US"/>
        </w:rPr>
      </w:pPr>
      <w:r w:rsidRPr="00790855">
        <w:rPr>
          <w:rFonts w:eastAsiaTheme="minorHAnsi" w:cs="Times New Roman"/>
          <w:iCs/>
          <w:szCs w:val="26"/>
          <w:u w:val="single"/>
          <w:lang w:eastAsia="en-US"/>
        </w:rPr>
        <w:t xml:space="preserve">2. Требования к соблюдению порядка проведения экзамена в ППЭ. </w:t>
      </w:r>
    </w:p>
    <w:p w14:paraId="4D1987A8"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Напоминаю, что во время экзамена запрещается: </w:t>
      </w:r>
    </w:p>
    <w:p w14:paraId="67761863"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 </w:t>
      </w:r>
    </w:p>
    <w:p w14:paraId="38927E6F"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организаторам, медицинским работникам, ассистентам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 </w:t>
      </w:r>
    </w:p>
    <w:p w14:paraId="67093473"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пунктом 66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672E0E98" w14:textId="0739D8FB"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w:t>
      </w:r>
      <w:r>
        <w:rPr>
          <w:rFonts w:eastAsiaTheme="minorHAnsi" w:cs="Times New Roman"/>
          <w:szCs w:val="26"/>
          <w:lang w:eastAsia="en-US"/>
        </w:rPr>
        <w:t>КО</w:t>
      </w:r>
      <w:r w:rsidRPr="00790855">
        <w:rPr>
          <w:rFonts w:eastAsiaTheme="minorHAnsi" w:cs="Times New Roman"/>
          <w:szCs w:val="26"/>
          <w:lang w:eastAsia="en-US"/>
        </w:rPr>
        <w:t xml:space="preserve">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 </w:t>
      </w:r>
    </w:p>
    <w:p w14:paraId="6CF2CFDB"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Лица, допустившие нарушение указанных требований или иное нарушение порядка проведения экзамена, удаляются из ППЭ. </w:t>
      </w:r>
    </w:p>
    <w:p w14:paraId="3A1D0151" w14:textId="77777777" w:rsidR="00790855" w:rsidRPr="00790855" w:rsidRDefault="00790855" w:rsidP="00790855">
      <w:pPr>
        <w:autoSpaceDE w:val="0"/>
        <w:autoSpaceDN w:val="0"/>
        <w:adjustRightInd w:val="0"/>
        <w:spacing w:line="240" w:lineRule="auto"/>
        <w:rPr>
          <w:rFonts w:eastAsiaTheme="minorHAnsi" w:cs="Times New Roman"/>
          <w:szCs w:val="26"/>
          <w:u w:val="single"/>
          <w:lang w:eastAsia="en-US"/>
        </w:rPr>
      </w:pPr>
      <w:r w:rsidRPr="00790855">
        <w:rPr>
          <w:rFonts w:eastAsiaTheme="minorHAnsi" w:cs="Times New Roman"/>
          <w:iCs/>
          <w:szCs w:val="26"/>
          <w:u w:val="single"/>
          <w:lang w:eastAsia="en-US"/>
        </w:rPr>
        <w:t xml:space="preserve">3. Допуск участников в ППЭ. </w:t>
      </w:r>
    </w:p>
    <w:p w14:paraId="05C8448A"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 </w:t>
      </w:r>
    </w:p>
    <w:p w14:paraId="6EFA19E0"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Нужно напомнить участникам экзамена о требованиях порядка проведения экзамена,, в том числе: </w:t>
      </w:r>
    </w:p>
    <w:p w14:paraId="0BBFABFA"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 запрете иметь при себе средства связи, электронно-вычислительную технику, фото, аудио и видеоаппаратуру; </w:t>
      </w:r>
    </w:p>
    <w:p w14:paraId="53354433"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 необходимости оставить личные вещи в специально выделенном месте для хранения личных вещей до входа в ППЭ; </w:t>
      </w:r>
    </w:p>
    <w:p w14:paraId="3D864313"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 последствиях выявления у участников экзамена запрещенных средств. </w:t>
      </w:r>
    </w:p>
    <w:p w14:paraId="62C814FB"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Если участник экзамена отказывается сдать запрещенные средства, следует сообщить об этом руководителю ППЭ и члену ГЭК. </w:t>
      </w:r>
    </w:p>
    <w:p w14:paraId="6A02DAB9" w14:textId="7E4C6042"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ППЭ). </w:t>
      </w:r>
    </w:p>
    <w:p w14:paraId="0A8DE62B"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Если у участника ЕГЭ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 </w:t>
      </w:r>
    </w:p>
    <w:p w14:paraId="00C3B5E0"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 </w:t>
      </w:r>
    </w:p>
    <w:p w14:paraId="6F24F2F7" w14:textId="77777777" w:rsidR="00790855" w:rsidRPr="00790855" w:rsidRDefault="00790855" w:rsidP="00790855">
      <w:pPr>
        <w:autoSpaceDE w:val="0"/>
        <w:autoSpaceDN w:val="0"/>
        <w:adjustRightInd w:val="0"/>
        <w:spacing w:line="240" w:lineRule="auto"/>
        <w:rPr>
          <w:rFonts w:eastAsiaTheme="minorHAnsi" w:cs="Times New Roman"/>
          <w:szCs w:val="26"/>
          <w:u w:val="single"/>
          <w:lang w:eastAsia="en-US"/>
        </w:rPr>
      </w:pPr>
      <w:r w:rsidRPr="00790855">
        <w:rPr>
          <w:rFonts w:eastAsiaTheme="minorHAnsi" w:cs="Times New Roman"/>
          <w:iCs/>
          <w:szCs w:val="26"/>
          <w:u w:val="single"/>
          <w:lang w:eastAsia="en-US"/>
        </w:rPr>
        <w:t xml:space="preserve">4. Проведение экзамена. </w:t>
      </w:r>
    </w:p>
    <w:p w14:paraId="7789EE75" w14:textId="5315D1BD"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Организаторы </w:t>
      </w:r>
      <w:r w:rsidRPr="00790855">
        <w:rPr>
          <w:rFonts w:eastAsiaTheme="minorHAnsi" w:cs="Times New Roman"/>
          <w:b/>
          <w:bCs/>
          <w:szCs w:val="26"/>
          <w:lang w:eastAsia="en-US"/>
        </w:rPr>
        <w:t xml:space="preserve">в аудитории подготовки </w:t>
      </w:r>
      <w:r w:rsidRPr="00790855">
        <w:rPr>
          <w:rFonts w:eastAsiaTheme="minorHAnsi" w:cs="Times New Roman"/>
          <w:szCs w:val="26"/>
          <w:lang w:eastAsia="en-US"/>
        </w:rPr>
        <w:t xml:space="preserve">должны в 9:50 начать проведение первой части инструктажа для участников экзамена. </w:t>
      </w:r>
    </w:p>
    <w:p w14:paraId="018DE622"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 </w:t>
      </w:r>
    </w:p>
    <w:p w14:paraId="3BC261EC"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Ответственный организатор в аудитории подготовки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 </w:t>
      </w:r>
    </w:p>
    <w:p w14:paraId="2B335DB9"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Не ранее 10:00 ответственный организатор в аудитории подготовки должен начать печать бланков регистрации в соответствии с инструкцией организатора в аудитории подготовки. </w:t>
      </w:r>
    </w:p>
    <w:p w14:paraId="6C9F4FFB"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поля «Номер аудитории»). </w:t>
      </w:r>
    </w:p>
    <w:p w14:paraId="36CC3EDB"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b/>
          <w:bCs/>
          <w:szCs w:val="26"/>
          <w:lang w:eastAsia="en-US"/>
        </w:rPr>
        <w:t xml:space="preserve">Важно! </w:t>
      </w:r>
      <w:r w:rsidRPr="00790855">
        <w:rPr>
          <w:rFonts w:eastAsiaTheme="minorHAnsi" w:cs="Times New Roman"/>
          <w:szCs w:val="26"/>
          <w:lang w:eastAsia="en-US"/>
        </w:rPr>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 </w:t>
      </w:r>
    </w:p>
    <w:p w14:paraId="549415F9"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объявить время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 </w:t>
      </w:r>
    </w:p>
    <w:p w14:paraId="501BD70F" w14:textId="071C32FB"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Организаторы </w:t>
      </w:r>
      <w:r w:rsidRPr="00790855">
        <w:rPr>
          <w:rFonts w:eastAsiaTheme="minorHAnsi" w:cs="Times New Roman"/>
          <w:b/>
          <w:bCs/>
          <w:szCs w:val="26"/>
          <w:lang w:eastAsia="en-US"/>
        </w:rPr>
        <w:t xml:space="preserve">в аудитории проведения </w:t>
      </w:r>
      <w:r w:rsidRPr="00790855">
        <w:rPr>
          <w:rFonts w:eastAsiaTheme="minorHAnsi" w:cs="Times New Roman"/>
          <w:szCs w:val="26"/>
          <w:lang w:eastAsia="en-US"/>
        </w:rPr>
        <w:t xml:space="preserve">должны не ранее 10:00 запустить процедуру расшифровки КИМ. </w:t>
      </w:r>
    </w:p>
    <w:p w14:paraId="57163FFA"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 </w:t>
      </w:r>
    </w:p>
    <w:p w14:paraId="0BA13862"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 </w:t>
      </w:r>
    </w:p>
    <w:p w14:paraId="42FCC3EB"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 </w:t>
      </w:r>
    </w:p>
    <w:p w14:paraId="75F4F0AD"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 </w:t>
      </w:r>
    </w:p>
    <w:p w14:paraId="5A943B70" w14:textId="25BCB534"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Организаторы </w:t>
      </w:r>
      <w:r w:rsidRPr="00790855">
        <w:rPr>
          <w:rFonts w:eastAsiaTheme="minorHAnsi" w:cs="Times New Roman"/>
          <w:b/>
          <w:bCs/>
          <w:szCs w:val="26"/>
          <w:lang w:eastAsia="en-US"/>
        </w:rPr>
        <w:t xml:space="preserve">вне аудитории </w:t>
      </w:r>
      <w:r w:rsidRPr="00790855">
        <w:rPr>
          <w:rFonts w:eastAsiaTheme="minorHAnsi" w:cs="Times New Roman"/>
          <w:szCs w:val="26"/>
          <w:lang w:eastAsia="en-US"/>
        </w:rPr>
        <w:t xml:space="preserve">должны обеспечить переход участников экзамена из аудиторий подготовки в аудитории проведения в соответствии с формой ППЭ-05-04-У «Ведомость перемещения участников экзамена», действовать в соответствии с инструкцией для организатора вне аудитории. </w:t>
      </w:r>
    </w:p>
    <w:p w14:paraId="03B91760"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Если участник экзамена по состоянию здоровья или другим объективным причинам не может завершить выполнение ЭР, то он может досрочно покинуть аудиторию.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 </w:t>
      </w:r>
    </w:p>
    <w:p w14:paraId="6EC26FA0"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Если участник экзамена хочет подать апелляцию о нарушении порядка проведения экзамена, организатор в аудитории должен пригласить члена ГЭК. </w:t>
      </w:r>
    </w:p>
    <w:p w14:paraId="34413E58"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учета времени 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sidRPr="00790855">
        <w:rPr>
          <w:rFonts w:eastAsiaTheme="minorHAnsi" w:cs="Times New Roman"/>
          <w:i/>
          <w:iCs/>
          <w:szCs w:val="26"/>
          <w:lang w:eastAsia="en-US"/>
        </w:rPr>
        <w:t>(следующие листы выдаются в Штабе ППЭ по схеме, установленной руководителем ППЭ – объяснить схему</w:t>
      </w:r>
      <w:r w:rsidRPr="00790855">
        <w:rPr>
          <w:rFonts w:eastAsiaTheme="minorHAnsi" w:cs="Times New Roman"/>
          <w:szCs w:val="26"/>
          <w:lang w:eastAsia="en-US"/>
        </w:rPr>
        <w:t xml:space="preserve">). </w:t>
      </w:r>
    </w:p>
    <w:p w14:paraId="46017B21"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Участники экзамена, завершившие выполнение ЭР, должны покидать аудиторию проведения только группой, в составе которой они вошли в аудиторию проведения, а не поочередно. </w:t>
      </w:r>
    </w:p>
    <w:p w14:paraId="41DD6D91"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 </w:t>
      </w:r>
    </w:p>
    <w:p w14:paraId="66C11F93"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5. Завершение экзамена. </w:t>
      </w:r>
    </w:p>
    <w:p w14:paraId="19E54AAF"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 </w:t>
      </w:r>
    </w:p>
    <w:p w14:paraId="0C6ECDDB"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После завершения выполнения ЭР участниками экзамена технический специалист: </w:t>
      </w:r>
    </w:p>
    <w:p w14:paraId="11DBF978"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во всех аудиториях проведения выполняет сохранение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ответов участника экзамена. После сохранения аудиозаписей ответов со всех станций записи ответов при участии члена ГЭК создает зашифрованный пакет с ответами обучающихся и экспортирует его на флеш-накопитель для дальнейшей передачи в РЦОИ; </w:t>
      </w:r>
    </w:p>
    <w:p w14:paraId="3EFE18D5"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во всех аудиториях подготовки совместно с организаторами в аудитории печатает и подписывает протокол печати полных комплектов ЭМ в аудитории ППЭ (форма ППЭ-23). </w:t>
      </w:r>
    </w:p>
    <w:p w14:paraId="350B6B9C"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szCs w:val="26"/>
          <w:lang w:eastAsia="en-US"/>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 </w:t>
      </w:r>
    </w:p>
    <w:p w14:paraId="122C1D69"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6. Направление работников ППЭ на рабочие места и выдача документов. </w:t>
      </w:r>
    </w:p>
    <w:p w14:paraId="41710189"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После проведения (зачитывания) инструктажа руководитель ППЭ должен объявить ответственных организаторов в аудитории (для сокращения времени проведения инструктажа руководитель должен провести назначение ответственных организаторов в аудитории заранее), выдав им материалы: </w:t>
      </w:r>
    </w:p>
    <w:p w14:paraId="11EA6CB3" w14:textId="77777777" w:rsidR="00790855" w:rsidRDefault="00790855" w:rsidP="00790855">
      <w:pPr>
        <w:autoSpaceDE w:val="0"/>
        <w:autoSpaceDN w:val="0"/>
        <w:adjustRightInd w:val="0"/>
        <w:spacing w:line="240" w:lineRule="auto"/>
        <w:rPr>
          <w:rFonts w:eastAsiaTheme="minorHAnsi" w:cs="Times New Roman"/>
          <w:i/>
          <w:iCs/>
          <w:szCs w:val="26"/>
          <w:lang w:eastAsia="en-US"/>
        </w:rPr>
      </w:pPr>
      <w:r w:rsidRPr="00790855">
        <w:rPr>
          <w:rFonts w:eastAsiaTheme="minorHAnsi" w:cs="Times New Roman"/>
          <w:i/>
          <w:iCs/>
          <w:szCs w:val="26"/>
          <w:lang w:eastAsia="en-US"/>
        </w:rPr>
        <w:t xml:space="preserve">После проведения инструктажа выдать: </w:t>
      </w:r>
    </w:p>
    <w:p w14:paraId="472496D6" w14:textId="6958BA69"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организаторам в аудитории проведения: </w:t>
      </w:r>
    </w:p>
    <w:p w14:paraId="61BB5E7D"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формы ППЭ-05-03-У </w:t>
      </w:r>
    </w:p>
    <w:p w14:paraId="6C24DDF0"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ППЭ-12-02; </w:t>
      </w:r>
    </w:p>
    <w:p w14:paraId="5D633C0B"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ВДП для упаковки бланков регистрации после экзамена; </w:t>
      </w:r>
    </w:p>
    <w:p w14:paraId="43035593"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конверты для упаковки использованных электронных носителей; </w:t>
      </w:r>
    </w:p>
    <w:p w14:paraId="71F6D199"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коды активации экзамена (код состоит из четырех цифр и генерируется средствами станции записи ответов) </w:t>
      </w:r>
    </w:p>
    <w:p w14:paraId="24D3DBAF"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 </w:t>
      </w:r>
    </w:p>
    <w:p w14:paraId="6E9FA136"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организаторам в аудитории подготовки: </w:t>
      </w:r>
    </w:p>
    <w:p w14:paraId="7CF8903F"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формы ППЭ-05-02-У </w:t>
      </w:r>
    </w:p>
    <w:p w14:paraId="66C2B5FF"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ППЭ-12-02 </w:t>
      </w:r>
    </w:p>
    <w:p w14:paraId="56CCF43E"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ППЭ-12-04-МАШ (количество листов формы для выдачи в аудитории определяет руководитель ППЭ в соответствии с принятой им схемой); </w:t>
      </w:r>
    </w:p>
    <w:p w14:paraId="0FC2CAFD"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ВДП для упаковки бракованных и испорченных бланков регистрации; </w:t>
      </w:r>
    </w:p>
    <w:p w14:paraId="3EF204EE" w14:textId="77777777" w:rsidR="00790855" w:rsidRPr="00790855" w:rsidRDefault="00790855" w:rsidP="00790855">
      <w:pPr>
        <w:autoSpaceDE w:val="0"/>
        <w:autoSpaceDN w:val="0"/>
        <w:adjustRightInd w:val="0"/>
        <w:spacing w:line="240" w:lineRule="auto"/>
        <w:rPr>
          <w:rFonts w:eastAsiaTheme="minorHAnsi" w:cs="Times New Roman"/>
          <w:szCs w:val="26"/>
          <w:lang w:eastAsia="en-US"/>
        </w:rPr>
      </w:pPr>
      <w:r w:rsidRPr="00790855">
        <w:rPr>
          <w:rFonts w:eastAsiaTheme="minorHAnsi" w:cs="Times New Roman"/>
          <w:i/>
          <w:iCs/>
          <w:szCs w:val="26"/>
          <w:lang w:eastAsia="en-US"/>
        </w:rPr>
        <w:t xml:space="preserve">организаторам вне аудитории – форму ППЭ-05-04, а также сообщить номера аудиторий проведения, к которым они прикреплены. </w:t>
      </w:r>
    </w:p>
    <w:p w14:paraId="0B9DD8B1" w14:textId="65B40111" w:rsidR="00E03178" w:rsidRPr="00E03178" w:rsidRDefault="00790855" w:rsidP="00790855">
      <w:pPr>
        <w:tabs>
          <w:tab w:val="left" w:pos="4395"/>
        </w:tabs>
        <w:spacing w:line="240" w:lineRule="auto"/>
        <w:rPr>
          <w:i/>
        </w:rPr>
      </w:pPr>
      <w:r w:rsidRPr="00790855">
        <w:rPr>
          <w:rFonts w:eastAsiaTheme="minorHAnsi" w:cs="Times New Roman"/>
          <w:i/>
          <w:iCs/>
          <w:szCs w:val="26"/>
          <w:lang w:eastAsia="en-US"/>
        </w:rPr>
        <w:t>В конце инструктажа руководитель ППЭ должен направить организаторов ППЭ на рабочие места в соответствии с распределением (форма ППЭ-07).</w:t>
      </w:r>
    </w:p>
    <w:p w14:paraId="2B5CA421" w14:textId="77777777" w:rsidR="004E0A71" w:rsidRPr="0053135D" w:rsidRDefault="004E0A71" w:rsidP="001014C5">
      <w:pPr>
        <w:pStyle w:val="1"/>
        <w:tabs>
          <w:tab w:val="left" w:pos="4395"/>
        </w:tabs>
        <w:spacing w:line="360" w:lineRule="auto"/>
      </w:pPr>
      <w:bookmarkStart w:id="82" w:name="_Toc502151633"/>
      <w:bookmarkStart w:id="83" w:name="_Toc161656367"/>
      <w:r w:rsidRPr="0053135D">
        <w:t>Проведение ЕГЭ в ППЭ с использованием ЭМ на бумажных носителях (бумажной технологии)</w:t>
      </w:r>
      <w:bookmarkEnd w:id="82"/>
      <w:bookmarkEnd w:id="83"/>
    </w:p>
    <w:p w14:paraId="1C114647" w14:textId="77777777" w:rsidR="004E0A71" w:rsidRPr="0053135D" w:rsidRDefault="004E0A71" w:rsidP="001014C5">
      <w:pPr>
        <w:pStyle w:val="20"/>
        <w:tabs>
          <w:tab w:val="left" w:pos="4395"/>
        </w:tabs>
        <w:spacing w:line="360" w:lineRule="auto"/>
      </w:pPr>
      <w:bookmarkStart w:id="84" w:name="_Toc502151634"/>
      <w:bookmarkStart w:id="85" w:name="_Toc161656368"/>
      <w:r w:rsidRPr="0053135D">
        <w:t>Общая информация</w:t>
      </w:r>
      <w:bookmarkEnd w:id="84"/>
      <w:bookmarkEnd w:id="85"/>
    </w:p>
    <w:p w14:paraId="4AFDA86C" w14:textId="77777777" w:rsidR="00E14E09" w:rsidRDefault="00E14E09" w:rsidP="00CA7358">
      <w:pPr>
        <w:tabs>
          <w:tab w:val="left" w:pos="4395"/>
        </w:tabs>
        <w:spacing w:line="240" w:lineRule="auto"/>
        <w:rPr>
          <w:rFonts w:eastAsia="Calibri" w:cs="Times New Roman"/>
          <w:szCs w:val="26"/>
        </w:rPr>
      </w:pPr>
      <w:r w:rsidRPr="00E14E09">
        <w:rPr>
          <w:rFonts w:eastAsia="Calibri" w:cs="Times New Roman"/>
          <w:szCs w:val="26"/>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14:paraId="7299419C" w14:textId="3B12526C" w:rsidR="004E0A71" w:rsidRPr="0053135D" w:rsidRDefault="004E0A71" w:rsidP="00CA7358">
      <w:pPr>
        <w:tabs>
          <w:tab w:val="left" w:pos="4395"/>
        </w:tabs>
        <w:spacing w:line="240" w:lineRule="auto"/>
        <w:rPr>
          <w:rFonts w:eastAsia="Times New Roman" w:cs="Times New Roman"/>
          <w:szCs w:val="26"/>
        </w:rPr>
      </w:pPr>
      <w:r w:rsidRPr="0053135D">
        <w:rPr>
          <w:rFonts w:eastAsia="Times New Roman" w:cs="Times New Roman"/>
          <w:szCs w:val="26"/>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Pr="0053135D">
        <w:rPr>
          <w:rFonts w:eastAsia="Calibri" w:cs="Times New Roman"/>
          <w:szCs w:val="26"/>
        </w:rPr>
        <w:t>Записи на оборотной стороне бланков проверяться не будут</w:t>
      </w:r>
      <w:r w:rsidR="00E77FC9">
        <w:rPr>
          <w:rFonts w:eastAsia="Calibri" w:cs="Times New Roman"/>
          <w:szCs w:val="26"/>
        </w:rPr>
        <w:t>, А</w:t>
      </w:r>
      <w:r w:rsidRPr="0053135D">
        <w:rPr>
          <w:rFonts w:eastAsia="Calibri" w:cs="Times New Roman"/>
          <w:szCs w:val="26"/>
        </w:rPr>
        <w:t>К также не будет рассматривать апелляции по поводу записей на оборотной стороне бланков как апелляции по вопросам, связанным с неправильным оформле</w:t>
      </w:r>
      <w:r w:rsidR="00E14E09">
        <w:rPr>
          <w:rFonts w:eastAsia="Calibri" w:cs="Times New Roman"/>
          <w:szCs w:val="26"/>
        </w:rPr>
        <w:t>нием экзаменационной работы</w:t>
      </w:r>
      <w:r w:rsidRPr="0053135D">
        <w:rPr>
          <w:rFonts w:eastAsia="Calibri" w:cs="Times New Roman"/>
          <w:szCs w:val="26"/>
        </w:rPr>
        <w:t>.</w:t>
      </w:r>
    </w:p>
    <w:p w14:paraId="7C76E598" w14:textId="77777777" w:rsidR="004E0A71" w:rsidRPr="0053135D" w:rsidRDefault="004E0A71" w:rsidP="00CA7358">
      <w:pPr>
        <w:tabs>
          <w:tab w:val="left" w:pos="4395"/>
        </w:tabs>
        <w:autoSpaceDE w:val="0"/>
        <w:autoSpaceDN w:val="0"/>
        <w:adjustRightInd w:val="0"/>
        <w:spacing w:line="240" w:lineRule="auto"/>
        <w:rPr>
          <w:rFonts w:eastAsia="Times New Roman" w:cs="Times New Roman"/>
          <w:szCs w:val="26"/>
        </w:rPr>
      </w:pPr>
      <w:r w:rsidRPr="0053135D">
        <w:rPr>
          <w:rFonts w:eastAsia="Times New Roman" w:cs="Times New Roman"/>
          <w:szCs w:val="26"/>
        </w:rPr>
        <w:t xml:space="preserve">ППЭ на дому организуется по месту жительства участника ЕГЭ, по месту нахождения медицинского учреждения, (больницы), в котором участник ЕГЭ находится на длительном лечении, с выполнением минимальных требований к процедуре и технологии проведения ЕГЭ. </w:t>
      </w:r>
    </w:p>
    <w:p w14:paraId="7852F605" w14:textId="0291D46C" w:rsidR="004E0A71" w:rsidRPr="0053135D" w:rsidRDefault="004E0A71" w:rsidP="00CA7358">
      <w:pPr>
        <w:tabs>
          <w:tab w:val="left" w:pos="4395"/>
        </w:tabs>
        <w:autoSpaceDE w:val="0"/>
        <w:autoSpaceDN w:val="0"/>
        <w:adjustRightInd w:val="0"/>
        <w:spacing w:line="240" w:lineRule="auto"/>
        <w:rPr>
          <w:rFonts w:eastAsia="Times New Roman" w:cs="Times New Roman"/>
          <w:szCs w:val="26"/>
        </w:rPr>
      </w:pPr>
      <w:r w:rsidRPr="0053135D">
        <w:rPr>
          <w:rFonts w:eastAsia="Times New Roman" w:cs="Times New Roman"/>
          <w:szCs w:val="26"/>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w:t>
      </w:r>
    </w:p>
    <w:p w14:paraId="21B51D1F" w14:textId="5285DAB1" w:rsidR="004E0A71" w:rsidRPr="0053135D" w:rsidRDefault="004E0A71" w:rsidP="00CA7358">
      <w:pPr>
        <w:tabs>
          <w:tab w:val="left" w:pos="4395"/>
        </w:tabs>
        <w:autoSpaceDE w:val="0"/>
        <w:autoSpaceDN w:val="0"/>
        <w:adjustRightInd w:val="0"/>
        <w:spacing w:line="240" w:lineRule="auto"/>
        <w:rPr>
          <w:rFonts w:eastAsia="Times New Roman" w:cs="Times New Roman"/>
          <w:szCs w:val="26"/>
        </w:rPr>
      </w:pPr>
      <w:r w:rsidRPr="0053135D">
        <w:rPr>
          <w:rFonts w:eastAsia="Times New Roman" w:cs="Times New Roman"/>
          <w:szCs w:val="26"/>
        </w:rPr>
        <w:t>Для участника ЕГЭ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ЕГЭ, должно быть организовано видеонаблюдение без возможности трансляции в сети «Интернет»</w:t>
      </w:r>
      <w:r>
        <w:rPr>
          <w:rFonts w:eastAsia="Times New Roman" w:cs="Times New Roman"/>
          <w:szCs w:val="26"/>
        </w:rPr>
        <w:t xml:space="preserve"> </w:t>
      </w:r>
      <w:r w:rsidRPr="0053135D">
        <w:rPr>
          <w:rFonts w:eastAsia="Times New Roman" w:cs="Times New Roman"/>
          <w:szCs w:val="26"/>
        </w:rPr>
        <w:t>(в режиме «офлайн»).</w:t>
      </w:r>
    </w:p>
    <w:p w14:paraId="3C2AF91E" w14:textId="62F1FAF4" w:rsidR="004E0A71" w:rsidRPr="0053135D" w:rsidRDefault="004E0A71" w:rsidP="00CA7358">
      <w:pPr>
        <w:tabs>
          <w:tab w:val="left" w:pos="4395"/>
        </w:tabs>
        <w:autoSpaceDE w:val="0"/>
        <w:autoSpaceDN w:val="0"/>
        <w:adjustRightInd w:val="0"/>
        <w:spacing w:line="240" w:lineRule="auto"/>
        <w:rPr>
          <w:rFonts w:eastAsia="Times New Roman" w:cs="Times New Roman"/>
          <w:szCs w:val="26"/>
        </w:rPr>
      </w:pPr>
      <w:r w:rsidRPr="0053135D">
        <w:rPr>
          <w:rFonts w:eastAsia="Times New Roman" w:cs="Times New Roman"/>
          <w:szCs w:val="26"/>
        </w:rPr>
        <w:t>В случае проведения в ППЭ на дому ЕГЭ по иностранному языку</w:t>
      </w:r>
      <w:r w:rsidR="00F1247F">
        <w:rPr>
          <w:rFonts w:eastAsia="Times New Roman" w:cs="Times New Roman"/>
          <w:szCs w:val="26"/>
        </w:rPr>
        <w:t xml:space="preserve"> </w:t>
      </w:r>
      <w:r w:rsidRPr="0053135D">
        <w:rPr>
          <w:rFonts w:eastAsia="Times New Roman" w:cs="Times New Roman"/>
          <w:szCs w:val="26"/>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14:paraId="0B580D1B" w14:textId="77777777" w:rsidR="00243530" w:rsidRDefault="004E0A71" w:rsidP="00CA7358">
      <w:pPr>
        <w:tabs>
          <w:tab w:val="left" w:pos="4395"/>
        </w:tabs>
        <w:autoSpaceDE w:val="0"/>
        <w:autoSpaceDN w:val="0"/>
        <w:adjustRightInd w:val="0"/>
        <w:spacing w:line="240" w:lineRule="auto"/>
        <w:rPr>
          <w:szCs w:val="26"/>
        </w:rPr>
      </w:pPr>
      <w:r w:rsidRPr="0053135D">
        <w:rPr>
          <w:rFonts w:eastAsia="Times New Roman" w:cs="Times New Roman"/>
          <w:szCs w:val="26"/>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r w:rsidR="00243530" w:rsidRPr="00243530">
        <w:rPr>
          <w:szCs w:val="26"/>
        </w:rPr>
        <w:t xml:space="preserve"> </w:t>
      </w:r>
    </w:p>
    <w:p w14:paraId="57A3B8FB" w14:textId="57886C79" w:rsidR="004E0A71" w:rsidRPr="0053135D" w:rsidRDefault="00243530" w:rsidP="00CA7358">
      <w:pPr>
        <w:tabs>
          <w:tab w:val="left" w:pos="4395"/>
        </w:tabs>
        <w:autoSpaceDE w:val="0"/>
        <w:autoSpaceDN w:val="0"/>
        <w:adjustRightInd w:val="0"/>
        <w:spacing w:line="240" w:lineRule="auto"/>
        <w:rPr>
          <w:rFonts w:eastAsia="Times New Roman" w:cs="Times New Roman"/>
          <w:szCs w:val="26"/>
        </w:rPr>
      </w:pPr>
      <w:r>
        <w:rPr>
          <w:szCs w:val="26"/>
        </w:rPr>
        <w:t>Бумажная технология не предусмотрена для устной части ЕГЭ по иностранным языкам (раздел «Говорение»)</w:t>
      </w:r>
      <w:r w:rsidR="00E77FC9">
        <w:rPr>
          <w:szCs w:val="26"/>
        </w:rPr>
        <w:t xml:space="preserve"> и для КЕГЭ</w:t>
      </w:r>
      <w:r>
        <w:rPr>
          <w:szCs w:val="26"/>
        </w:rPr>
        <w:t>.</w:t>
      </w:r>
    </w:p>
    <w:p w14:paraId="3EFC6128" w14:textId="77777777" w:rsidR="004E0A71" w:rsidRPr="0053135D" w:rsidRDefault="004E0A71" w:rsidP="00CA7358">
      <w:pPr>
        <w:tabs>
          <w:tab w:val="left" w:pos="4395"/>
        </w:tabs>
        <w:autoSpaceDE w:val="0"/>
        <w:autoSpaceDN w:val="0"/>
        <w:adjustRightInd w:val="0"/>
        <w:spacing w:line="240" w:lineRule="auto"/>
        <w:rPr>
          <w:rFonts w:eastAsia="Times New Roman" w:cs="Times New Roman"/>
          <w:szCs w:val="26"/>
        </w:rPr>
      </w:pPr>
      <w:r w:rsidRPr="0053135D">
        <w:rPr>
          <w:rFonts w:eastAsia="Times New Roman" w:cs="Times New Roman"/>
          <w:szCs w:val="26"/>
        </w:rPr>
        <w:t>Конкретные особенности организации ППЭ для различных категорий участников ЕГЭ 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14:paraId="73280B8D" w14:textId="77777777" w:rsidR="004E0A71" w:rsidRPr="0053135D" w:rsidRDefault="004E0A71" w:rsidP="00CA7358">
      <w:pPr>
        <w:tabs>
          <w:tab w:val="left" w:pos="4395"/>
        </w:tabs>
        <w:spacing w:line="240" w:lineRule="auto"/>
        <w:rPr>
          <w:rFonts w:eastAsia="Times New Roman" w:cs="Times New Roman"/>
          <w:szCs w:val="26"/>
        </w:rPr>
      </w:pPr>
    </w:p>
    <w:p w14:paraId="62502020" w14:textId="77777777" w:rsidR="004E0A71" w:rsidRPr="0053135D" w:rsidRDefault="004E0A71" w:rsidP="00CA7358">
      <w:pPr>
        <w:pStyle w:val="20"/>
        <w:tabs>
          <w:tab w:val="left" w:pos="4395"/>
        </w:tabs>
      </w:pPr>
      <w:bookmarkStart w:id="86" w:name="_Toc500440828"/>
      <w:bookmarkStart w:id="87" w:name="_Toc500513405"/>
      <w:bookmarkStart w:id="88" w:name="_Toc501462828"/>
      <w:bookmarkStart w:id="89" w:name="_Toc500440829"/>
      <w:bookmarkStart w:id="90" w:name="_Toc500513406"/>
      <w:bookmarkStart w:id="91" w:name="_Toc501462829"/>
      <w:bookmarkStart w:id="92" w:name="_Toc502151635"/>
      <w:bookmarkStart w:id="93" w:name="_Toc161656369"/>
      <w:bookmarkEnd w:id="86"/>
      <w:bookmarkEnd w:id="87"/>
      <w:bookmarkEnd w:id="88"/>
      <w:bookmarkEnd w:id="89"/>
      <w:bookmarkEnd w:id="90"/>
      <w:bookmarkEnd w:id="91"/>
      <w:r w:rsidRPr="0053135D">
        <w:t>Доставка ЭМ в ППЭ</w:t>
      </w:r>
      <w:bookmarkEnd w:id="92"/>
      <w:bookmarkEnd w:id="93"/>
    </w:p>
    <w:p w14:paraId="36ED47DD" w14:textId="771B5409" w:rsidR="004E0A71" w:rsidRPr="00B84BE9" w:rsidRDefault="00B84BE9" w:rsidP="00CA7358">
      <w:pPr>
        <w:tabs>
          <w:tab w:val="left" w:pos="4395"/>
        </w:tabs>
        <w:spacing w:line="240" w:lineRule="auto"/>
        <w:rPr>
          <w:rFonts w:eastAsia="Times New Roman" w:cs="Times New Roman"/>
          <w:szCs w:val="26"/>
        </w:rPr>
      </w:pPr>
      <w:r w:rsidRPr="00B84BE9">
        <w:rPr>
          <w:rFonts w:eastAsia="Times New Roman" w:cs="Times New Roman"/>
          <w:szCs w:val="26"/>
        </w:rPr>
        <w:t>ЭМ доставляются в ППЭ Перевозчиком ЭМ в день проведения экзамена по соответствующему учебному предмету.</w:t>
      </w:r>
    </w:p>
    <w:p w14:paraId="3BEC3567" w14:textId="6D9B774F" w:rsidR="00B84BE9" w:rsidRPr="00B84BE9" w:rsidRDefault="00B84BE9" w:rsidP="00CA7358">
      <w:pPr>
        <w:tabs>
          <w:tab w:val="left" w:pos="4395"/>
        </w:tabs>
        <w:spacing w:line="240" w:lineRule="auto"/>
        <w:rPr>
          <w:rFonts w:eastAsia="Times New Roman"/>
        </w:rPr>
      </w:pPr>
      <w:r>
        <w:rPr>
          <w:rFonts w:eastAsia="Times New Roman"/>
          <w:b/>
        </w:rPr>
        <w:t>Ч</w:t>
      </w:r>
      <w:r w:rsidRPr="00B84BE9">
        <w:rPr>
          <w:rFonts w:eastAsia="Times New Roman"/>
          <w:b/>
        </w:rPr>
        <w:t>лен ГЭК</w:t>
      </w:r>
      <w:r>
        <w:rPr>
          <w:rFonts w:eastAsia="Times New Roman"/>
          <w:b/>
        </w:rPr>
        <w:t xml:space="preserve"> </w:t>
      </w:r>
      <w:r w:rsidRPr="00B84BE9">
        <w:rPr>
          <w:rFonts w:eastAsia="Times New Roman"/>
        </w:rPr>
        <w:t xml:space="preserve">прибывает в ППЭ </w:t>
      </w:r>
      <w:r w:rsidRPr="00B84BE9">
        <w:rPr>
          <w:rFonts w:eastAsia="Times New Roman"/>
          <w:b/>
        </w:rPr>
        <w:t xml:space="preserve">с паспортом гражданина РФ </w:t>
      </w:r>
      <w:r w:rsidRPr="00B84BE9">
        <w:rPr>
          <w:rFonts w:eastAsia="Times New Roman"/>
        </w:rPr>
        <w:t>не позднее времени доставки ЭМ сотрудником СС (не ранее, чем за 4 часа до начала экзамена и не позже, чем за 2 часа до начала экзамена; в случае проведения ЕГЭ в ППЭ для одного участника – не ранее 9.00);</w:t>
      </w:r>
    </w:p>
    <w:p w14:paraId="6FC99771" w14:textId="77777777" w:rsidR="00B84BE9" w:rsidRPr="00B84BE9" w:rsidRDefault="00B84BE9" w:rsidP="00CA7358">
      <w:pPr>
        <w:tabs>
          <w:tab w:val="left" w:pos="4395"/>
        </w:tabs>
        <w:spacing w:line="240" w:lineRule="auto"/>
        <w:rPr>
          <w:rFonts w:eastAsia="Times New Roman"/>
        </w:rPr>
      </w:pPr>
      <w:r w:rsidRPr="00B84BE9">
        <w:rPr>
          <w:rFonts w:eastAsia="Times New Roman"/>
        </w:rPr>
        <w:t xml:space="preserve">встречает ответственного сотрудника СС в ППЭ, называет номер ППЭ и его адрес, ФИО. Получает от ответственного сотрудника СС запечатанные короба/секьюрпаки. До подписания формы реестра ф.5 проводит пересчет и визуальный осмотр коробов/секьюрпаков и адресного ярлыка на предмет соответствия: </w:t>
      </w:r>
    </w:p>
    <w:p w14:paraId="23C3C0E4" w14:textId="77777777" w:rsidR="00B84BE9" w:rsidRPr="00B84BE9" w:rsidRDefault="00B84BE9" w:rsidP="00CA7358">
      <w:pPr>
        <w:tabs>
          <w:tab w:val="left" w:pos="4395"/>
        </w:tabs>
        <w:spacing w:line="240" w:lineRule="auto"/>
        <w:rPr>
          <w:rFonts w:eastAsia="Times New Roman"/>
        </w:rPr>
      </w:pPr>
      <w:r w:rsidRPr="00B84BE9">
        <w:rPr>
          <w:rFonts w:eastAsia="Times New Roman"/>
        </w:rPr>
        <w:t>1. целостности упаковки;</w:t>
      </w:r>
    </w:p>
    <w:p w14:paraId="27CBA19A" w14:textId="568A6F76" w:rsidR="00B84BE9" w:rsidRPr="00B84BE9" w:rsidRDefault="00B84BE9" w:rsidP="00CA7358">
      <w:pPr>
        <w:tabs>
          <w:tab w:val="left" w:pos="4395"/>
        </w:tabs>
        <w:spacing w:line="240" w:lineRule="auto"/>
        <w:rPr>
          <w:rFonts w:eastAsia="Times New Roman"/>
        </w:rPr>
      </w:pPr>
      <w:r w:rsidRPr="00B84BE9">
        <w:rPr>
          <w:rFonts w:eastAsia="Times New Roman"/>
        </w:rPr>
        <w:t>2.</w:t>
      </w:r>
      <w:r w:rsidR="001014C5">
        <w:rPr>
          <w:rFonts w:eastAsia="Times New Roman"/>
        </w:rPr>
        <w:t xml:space="preserve"> </w:t>
      </w:r>
      <w:r w:rsidRPr="00B84BE9">
        <w:rPr>
          <w:rFonts w:eastAsia="Times New Roman"/>
        </w:rPr>
        <w:t>адреса и номера ППЭ;</w:t>
      </w:r>
    </w:p>
    <w:p w14:paraId="4A036251" w14:textId="2ECB283B" w:rsidR="00B84BE9" w:rsidRPr="00B84BE9" w:rsidRDefault="00B84BE9" w:rsidP="00CA7358">
      <w:pPr>
        <w:tabs>
          <w:tab w:val="left" w:pos="4395"/>
        </w:tabs>
        <w:spacing w:line="240" w:lineRule="auto"/>
        <w:rPr>
          <w:rFonts w:eastAsia="Times New Roman"/>
        </w:rPr>
      </w:pPr>
      <w:r w:rsidRPr="00B84BE9">
        <w:rPr>
          <w:rFonts w:eastAsia="Times New Roman"/>
        </w:rPr>
        <w:t>3.</w:t>
      </w:r>
      <w:r w:rsidR="001014C5">
        <w:rPr>
          <w:rFonts w:eastAsia="Times New Roman"/>
        </w:rPr>
        <w:t xml:space="preserve"> </w:t>
      </w:r>
      <w:r w:rsidRPr="00B84BE9">
        <w:rPr>
          <w:rFonts w:eastAsia="Times New Roman"/>
        </w:rPr>
        <w:t>учебного предмета;</w:t>
      </w:r>
    </w:p>
    <w:p w14:paraId="7EDFA14D" w14:textId="0101984F" w:rsidR="00B84BE9" w:rsidRPr="00B84BE9" w:rsidRDefault="00B84BE9" w:rsidP="00CA7358">
      <w:pPr>
        <w:tabs>
          <w:tab w:val="left" w:pos="4395"/>
        </w:tabs>
        <w:spacing w:line="240" w:lineRule="auto"/>
        <w:rPr>
          <w:rFonts w:eastAsia="Times New Roman"/>
        </w:rPr>
      </w:pPr>
      <w:r w:rsidRPr="00B84BE9">
        <w:rPr>
          <w:rFonts w:eastAsia="Times New Roman"/>
        </w:rPr>
        <w:t>4.</w:t>
      </w:r>
      <w:r w:rsidR="001014C5">
        <w:rPr>
          <w:rFonts w:eastAsia="Times New Roman"/>
        </w:rPr>
        <w:t xml:space="preserve"> </w:t>
      </w:r>
      <w:r w:rsidRPr="00B84BE9">
        <w:rPr>
          <w:rFonts w:eastAsia="Times New Roman"/>
        </w:rPr>
        <w:t>даты проведения соответствующего экзамена;</w:t>
      </w:r>
    </w:p>
    <w:p w14:paraId="643C0C0B" w14:textId="77777777" w:rsidR="00B84BE9" w:rsidRPr="00B84BE9" w:rsidRDefault="00B84BE9" w:rsidP="00CA7358">
      <w:pPr>
        <w:tabs>
          <w:tab w:val="left" w:pos="4395"/>
        </w:tabs>
        <w:spacing w:line="240" w:lineRule="auto"/>
        <w:rPr>
          <w:rFonts w:eastAsia="Times New Roman"/>
        </w:rPr>
      </w:pPr>
      <w:r w:rsidRPr="00B84BE9">
        <w:rPr>
          <w:rFonts w:eastAsia="Times New Roman"/>
        </w:rPr>
        <w:t>5. номера указанного в реестре ф.5 и на адресном ярлыке.</w:t>
      </w:r>
    </w:p>
    <w:p w14:paraId="6EA6F29C" w14:textId="77777777" w:rsidR="00B84BE9" w:rsidRPr="00B84BE9" w:rsidRDefault="00B84BE9" w:rsidP="00CA7358">
      <w:pPr>
        <w:tabs>
          <w:tab w:val="left" w:pos="4395"/>
        </w:tabs>
        <w:spacing w:line="240" w:lineRule="auto"/>
        <w:rPr>
          <w:rFonts w:eastAsia="Times New Roman"/>
        </w:rPr>
      </w:pPr>
      <w:r w:rsidRPr="00B84BE9">
        <w:rPr>
          <w:rFonts w:eastAsia="Times New Roman"/>
        </w:rPr>
        <w:t xml:space="preserve">После сдачи-приемки коробов/секьюрпаков расписывается в реестре ф.5. (член ГЭК не вправе отказаться от подписи реестра ф.5, после выполнения вышеуказанных действий по проверке коробов/секьюрпаков с ЭМ). </w:t>
      </w:r>
    </w:p>
    <w:p w14:paraId="0D6BE4D0" w14:textId="77777777" w:rsidR="00B84BE9" w:rsidRPr="00B84BE9" w:rsidRDefault="00B84BE9" w:rsidP="00CA7358">
      <w:pPr>
        <w:tabs>
          <w:tab w:val="left" w:pos="4395"/>
        </w:tabs>
        <w:spacing w:line="240" w:lineRule="auto"/>
        <w:rPr>
          <w:rFonts w:eastAsia="Times New Roman"/>
          <w:i/>
        </w:rPr>
      </w:pPr>
      <w:r w:rsidRPr="00B84BE9">
        <w:rPr>
          <w:rFonts w:eastAsia="Times New Roman"/>
        </w:rPr>
        <w:t>передает ЭМ руководителю ППЭ в Штабе ППЭ по форме ППЭ-14-01 «Акт приема-передачи экзаменационных материалов в ППЭ»</w:t>
      </w:r>
      <w:r w:rsidRPr="00B84BE9">
        <w:rPr>
          <w:rFonts w:eastAsia="Times New Roman"/>
          <w:i/>
        </w:rPr>
        <w:t>;</w:t>
      </w:r>
    </w:p>
    <w:p w14:paraId="35482CD5" w14:textId="77777777" w:rsidR="00B84BE9" w:rsidRDefault="00B84BE9" w:rsidP="00CA7358">
      <w:pPr>
        <w:tabs>
          <w:tab w:val="left" w:pos="4395"/>
        </w:tabs>
        <w:spacing w:line="240" w:lineRule="auto"/>
        <w:rPr>
          <w:rFonts w:eastAsia="Times New Roman" w:cs="Times New Roman"/>
          <w:b/>
          <w:szCs w:val="26"/>
        </w:rPr>
      </w:pPr>
    </w:p>
    <w:p w14:paraId="47EAB3C4" w14:textId="38AF39C6" w:rsidR="004E0A71" w:rsidRPr="0053135D" w:rsidRDefault="004E0A71" w:rsidP="00CA7358">
      <w:pPr>
        <w:tabs>
          <w:tab w:val="left" w:pos="4395"/>
        </w:tabs>
        <w:spacing w:line="240" w:lineRule="auto"/>
        <w:rPr>
          <w:rFonts w:eastAsia="Times New Roman" w:cs="Times New Roman"/>
          <w:b/>
          <w:szCs w:val="26"/>
        </w:rPr>
      </w:pPr>
      <w:r w:rsidRPr="0053135D">
        <w:rPr>
          <w:rFonts w:eastAsia="Times New Roman" w:cs="Times New Roman"/>
          <w:b/>
          <w:szCs w:val="26"/>
        </w:rPr>
        <w:t>До начала экзамена руководитель ППЭ должен:</w:t>
      </w:r>
    </w:p>
    <w:p w14:paraId="11FF2ED0" w14:textId="05F89FF3" w:rsidR="004E0A71" w:rsidRPr="0053135D" w:rsidRDefault="004E0A71" w:rsidP="00CA7358">
      <w:pPr>
        <w:tabs>
          <w:tab w:val="left" w:pos="993"/>
          <w:tab w:val="left" w:pos="4395"/>
        </w:tabs>
        <w:spacing w:line="240" w:lineRule="auto"/>
        <w:contextualSpacing/>
        <w:rPr>
          <w:rFonts w:eastAsia="Times New Roman" w:cs="Times New Roman"/>
          <w:szCs w:val="26"/>
        </w:rPr>
      </w:pPr>
      <w:r w:rsidRPr="0053135D">
        <w:rPr>
          <w:rFonts w:eastAsia="Times New Roman" w:cs="Times New Roman"/>
          <w:b/>
          <w:szCs w:val="26"/>
        </w:rPr>
        <w:t xml:space="preserve">Не позднее </w:t>
      </w:r>
      <w:r w:rsidR="004F60A5">
        <w:rPr>
          <w:rFonts w:eastAsia="Times New Roman" w:cs="Times New Roman"/>
          <w:b/>
          <w:szCs w:val="26"/>
        </w:rPr>
        <w:t xml:space="preserve">7.30 / </w:t>
      </w:r>
      <w:r w:rsidRPr="0053135D">
        <w:rPr>
          <w:rFonts w:eastAsia="Times New Roman" w:cs="Times New Roman"/>
          <w:b/>
          <w:szCs w:val="26"/>
        </w:rPr>
        <w:t xml:space="preserve">09.15 </w:t>
      </w:r>
      <w:r w:rsidR="004F60A5">
        <w:rPr>
          <w:rFonts w:eastAsia="Times New Roman" w:cs="Times New Roman"/>
          <w:b/>
          <w:szCs w:val="26"/>
        </w:rPr>
        <w:t>(ППЭ в ОО / ППЭ на дому)</w:t>
      </w:r>
      <w:r w:rsidRPr="0053135D">
        <w:rPr>
          <w:rFonts w:eastAsia="Times New Roman" w:cs="Times New Roman"/>
          <w:szCs w:val="26"/>
        </w:rPr>
        <w:t xml:space="preserve"> получить от членов ГЭК ЭМ и вскрыть</w:t>
      </w:r>
      <w:r w:rsidR="007D457E">
        <w:rPr>
          <w:rFonts w:eastAsia="Times New Roman" w:cs="Times New Roman"/>
          <w:szCs w:val="26"/>
        </w:rPr>
        <w:t xml:space="preserve"> сейф-пакет.</w:t>
      </w:r>
    </w:p>
    <w:p w14:paraId="05B3956B" w14:textId="27B64489" w:rsidR="004E0A71" w:rsidRPr="0053135D" w:rsidRDefault="007D457E" w:rsidP="00CA7358">
      <w:pPr>
        <w:tabs>
          <w:tab w:val="left" w:pos="993"/>
          <w:tab w:val="left" w:pos="4395"/>
        </w:tabs>
        <w:spacing w:line="240" w:lineRule="auto"/>
        <w:contextualSpacing/>
        <w:rPr>
          <w:rFonts w:eastAsia="Times New Roman" w:cs="Times New Roman"/>
          <w:szCs w:val="26"/>
        </w:rPr>
      </w:pPr>
      <w:r>
        <w:rPr>
          <w:rFonts w:eastAsia="Times New Roman" w:cs="Times New Roman"/>
          <w:szCs w:val="26"/>
        </w:rPr>
        <w:t>Сейф-пакет содержит</w:t>
      </w:r>
      <w:r w:rsidR="004E0A71">
        <w:rPr>
          <w:rFonts w:eastAsia="Times New Roman" w:cs="Times New Roman"/>
          <w:szCs w:val="26"/>
        </w:rPr>
        <w:t xml:space="preserve"> </w:t>
      </w:r>
      <w:r w:rsidR="004E0A71" w:rsidRPr="0053135D">
        <w:rPr>
          <w:rFonts w:eastAsia="Times New Roman" w:cs="Times New Roman"/>
          <w:szCs w:val="26"/>
        </w:rPr>
        <w:t>ЭМ, пакет</w:t>
      </w:r>
      <w:r w:rsidR="004E0A71">
        <w:rPr>
          <w:rFonts w:eastAsia="Times New Roman" w:cs="Times New Roman"/>
          <w:szCs w:val="26"/>
        </w:rPr>
        <w:t xml:space="preserve"> </w:t>
      </w:r>
      <w:r w:rsidR="004E0A71" w:rsidRPr="0053135D">
        <w:rPr>
          <w:rFonts w:eastAsia="Times New Roman" w:cs="Times New Roman"/>
          <w:szCs w:val="26"/>
        </w:rPr>
        <w:t xml:space="preserve">руководителя ППЭ, </w:t>
      </w:r>
      <w:r w:rsidR="004E0A71">
        <w:rPr>
          <w:rFonts w:eastAsia="Times New Roman" w:cs="Times New Roman"/>
          <w:szCs w:val="26"/>
        </w:rPr>
        <w:t>ДБО</w:t>
      </w:r>
      <w:r w:rsidR="004E0A71" w:rsidRPr="0053135D">
        <w:rPr>
          <w:rFonts w:eastAsia="Times New Roman" w:cs="Times New Roman"/>
          <w:szCs w:val="26"/>
        </w:rPr>
        <w:t xml:space="preserve"> № 2</w:t>
      </w:r>
      <w:r w:rsidR="004E0A71">
        <w:rPr>
          <w:rFonts w:eastAsia="Times New Roman" w:cs="Times New Roman"/>
          <w:szCs w:val="26"/>
        </w:rPr>
        <w:t xml:space="preserve"> (кроме базовой математики)</w:t>
      </w:r>
      <w:r w:rsidR="004E0A71" w:rsidRPr="0053135D">
        <w:rPr>
          <w:rFonts w:eastAsia="Times New Roman" w:cs="Times New Roman"/>
          <w:szCs w:val="26"/>
        </w:rPr>
        <w:t>;</w:t>
      </w:r>
    </w:p>
    <w:p w14:paraId="5577D1A8" w14:textId="167008CC" w:rsidR="004E0A71" w:rsidRDefault="004E0A71" w:rsidP="00CA7358">
      <w:pPr>
        <w:tabs>
          <w:tab w:val="left" w:pos="993"/>
          <w:tab w:val="left" w:pos="4395"/>
        </w:tabs>
        <w:spacing w:line="240" w:lineRule="auto"/>
        <w:contextualSpacing/>
        <w:rPr>
          <w:rFonts w:eastAsia="Times New Roman" w:cs="Times New Roman"/>
          <w:szCs w:val="26"/>
        </w:rPr>
      </w:pPr>
      <w:r w:rsidRPr="0053135D">
        <w:rPr>
          <w:rFonts w:eastAsia="Times New Roman" w:cs="Times New Roman"/>
          <w:szCs w:val="26"/>
        </w:rPr>
        <w:t>возвратны</w:t>
      </w:r>
      <w:r w:rsidR="007D457E">
        <w:rPr>
          <w:rFonts w:eastAsia="Times New Roman" w:cs="Times New Roman"/>
          <w:szCs w:val="26"/>
        </w:rPr>
        <w:t>е</w:t>
      </w:r>
      <w:r w:rsidRPr="0053135D">
        <w:rPr>
          <w:rFonts w:eastAsia="Times New Roman" w:cs="Times New Roman"/>
          <w:szCs w:val="26"/>
        </w:rPr>
        <w:t xml:space="preserve"> доставочны</w:t>
      </w:r>
      <w:r w:rsidR="007D457E">
        <w:rPr>
          <w:rFonts w:eastAsia="Times New Roman" w:cs="Times New Roman"/>
          <w:szCs w:val="26"/>
        </w:rPr>
        <w:t>е</w:t>
      </w:r>
      <w:r w:rsidRPr="0053135D">
        <w:rPr>
          <w:rFonts w:eastAsia="Times New Roman" w:cs="Times New Roman"/>
          <w:szCs w:val="26"/>
        </w:rPr>
        <w:t xml:space="preserve"> пакет</w:t>
      </w:r>
      <w:r w:rsidR="007D457E">
        <w:rPr>
          <w:rFonts w:eastAsia="Times New Roman" w:cs="Times New Roman"/>
          <w:szCs w:val="26"/>
        </w:rPr>
        <w:t>ы</w:t>
      </w:r>
      <w:r w:rsidRPr="0053135D">
        <w:rPr>
          <w:rFonts w:eastAsia="Times New Roman" w:cs="Times New Roman"/>
          <w:szCs w:val="26"/>
        </w:rPr>
        <w:t xml:space="preserve"> для упаковки всех типов бланков ЕГЭ</w:t>
      </w:r>
      <w:r w:rsidRPr="0053135D">
        <w:rPr>
          <w:rFonts w:eastAsia="Times New Roman" w:cs="Times New Roman"/>
          <w:szCs w:val="26"/>
          <w:vertAlign w:val="superscript"/>
        </w:rPr>
        <w:footnoteReference w:id="41"/>
      </w:r>
      <w:r w:rsidRPr="0053135D">
        <w:rPr>
          <w:rFonts w:eastAsia="Times New Roman" w:cs="Times New Roman"/>
          <w:szCs w:val="26"/>
          <w:vertAlign w:val="superscript"/>
        </w:rPr>
        <w:t xml:space="preserve"> </w:t>
      </w:r>
      <w:r w:rsidRPr="0053135D">
        <w:rPr>
          <w:rFonts w:eastAsia="Times New Roman" w:cs="Times New Roman"/>
          <w:szCs w:val="26"/>
        </w:rPr>
        <w:t>(бланки регистрации ЕГЭ, бланки ответов № 1, бланки ответов № 2 (лист 1</w:t>
      </w:r>
      <w:r>
        <w:rPr>
          <w:rFonts w:eastAsia="Times New Roman" w:cs="Times New Roman"/>
          <w:szCs w:val="26"/>
        </w:rPr>
        <w:t xml:space="preserve"> </w:t>
      </w:r>
      <w:r w:rsidRPr="0053135D">
        <w:rPr>
          <w:rFonts w:eastAsia="Times New Roman" w:cs="Times New Roman"/>
          <w:szCs w:val="26"/>
        </w:rPr>
        <w:t>и лист 2, ДБО № 2)</w:t>
      </w:r>
      <w:r w:rsidR="00AC55E4">
        <w:rPr>
          <w:rFonts w:eastAsia="Times New Roman" w:cs="Times New Roman"/>
          <w:szCs w:val="26"/>
        </w:rPr>
        <w:t>, использованных КИМ</w:t>
      </w:r>
      <w:r w:rsidR="006F3FAA">
        <w:rPr>
          <w:rFonts w:eastAsia="Times New Roman" w:cs="Times New Roman"/>
          <w:szCs w:val="26"/>
        </w:rPr>
        <w:t xml:space="preserve"> и бракованных (испорченных)</w:t>
      </w:r>
      <w:r w:rsidR="005C0808">
        <w:rPr>
          <w:rFonts w:eastAsia="Times New Roman" w:cs="Times New Roman"/>
          <w:szCs w:val="26"/>
        </w:rPr>
        <w:t xml:space="preserve"> </w:t>
      </w:r>
      <w:r w:rsidR="006F3FAA">
        <w:rPr>
          <w:rFonts w:eastAsia="Times New Roman" w:cs="Times New Roman"/>
          <w:szCs w:val="26"/>
        </w:rPr>
        <w:t>ЭМ</w:t>
      </w:r>
      <w:r w:rsidR="00AC55E4">
        <w:rPr>
          <w:rFonts w:eastAsia="Times New Roman" w:cs="Times New Roman"/>
          <w:szCs w:val="26"/>
        </w:rPr>
        <w:t>.</w:t>
      </w:r>
    </w:p>
    <w:p w14:paraId="70B3052D" w14:textId="77777777" w:rsidR="004E0A71" w:rsidRPr="0053135D" w:rsidRDefault="004E0A71" w:rsidP="00CA7358">
      <w:pPr>
        <w:tabs>
          <w:tab w:val="left" w:pos="993"/>
          <w:tab w:val="left" w:pos="4395"/>
        </w:tabs>
        <w:spacing w:line="240" w:lineRule="auto"/>
        <w:contextualSpacing/>
        <w:rPr>
          <w:rFonts w:eastAsia="Times New Roman" w:cs="Times New Roman"/>
          <w:szCs w:val="26"/>
        </w:rPr>
      </w:pPr>
      <w:r w:rsidRPr="0053135D">
        <w:rPr>
          <w:rFonts w:eastAsia="Times New Roman" w:cs="Times New Roman"/>
          <w:szCs w:val="26"/>
        </w:rPr>
        <w:t>Проверить комплектность и целостность упаковки ЭМ.</w:t>
      </w:r>
    </w:p>
    <w:p w14:paraId="1EDA85D0" w14:textId="77777777"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 xml:space="preserve">Заполнить форму ППЭ-14-01 «Акт приемки-передачи экзаменационных материалов в ППЭ» при получении ЭМ от членов ГЭК. </w:t>
      </w:r>
    </w:p>
    <w:p w14:paraId="404C36C8" w14:textId="77777777" w:rsidR="004E0A71" w:rsidRPr="00C47336"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Разместить в сейфе, расположенном в </w:t>
      </w:r>
      <w:r>
        <w:rPr>
          <w:rFonts w:eastAsia="Times New Roman" w:cs="Times New Roman"/>
          <w:szCs w:val="26"/>
        </w:rPr>
        <w:t>Штаб</w:t>
      </w:r>
      <w:r w:rsidRPr="0053135D">
        <w:rPr>
          <w:rFonts w:eastAsia="Times New Roman" w:cs="Times New Roman"/>
          <w:szCs w:val="26"/>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ЕГЭ, ДБО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eastAsia="Times New Roman" w:cs="Times New Roman"/>
          <w:szCs w:val="26"/>
        </w:rPr>
        <w:t>спецпакетов</w:t>
      </w:r>
      <w:r w:rsidRPr="00387AC8">
        <w:rPr>
          <w:rFonts w:eastAsia="Times New Roman" w:cs="Times New Roman"/>
          <w:szCs w:val="26"/>
        </w:rPr>
        <w:t xml:space="preserve"> с ИК категорически запрещены.</w:t>
      </w:r>
    </w:p>
    <w:p w14:paraId="46DE75AA" w14:textId="77777777" w:rsidR="004E0A71" w:rsidRPr="00C47336" w:rsidRDefault="004E0A71" w:rsidP="00CA7358">
      <w:pPr>
        <w:widowControl w:val="0"/>
        <w:tabs>
          <w:tab w:val="left" w:pos="4395"/>
        </w:tabs>
        <w:spacing w:line="240" w:lineRule="auto"/>
        <w:rPr>
          <w:rFonts w:eastAsia="Times New Roman" w:cs="Times New Roman"/>
          <w:szCs w:val="26"/>
        </w:rPr>
      </w:pPr>
      <w:r w:rsidRPr="00453745">
        <w:rPr>
          <w:rFonts w:eastAsia="Times New Roman" w:cs="Times New Roman"/>
          <w:szCs w:val="26"/>
        </w:rPr>
        <w:t>В случае отсутствия Штаба ППЭ (ППЭ на дому, в медицинском учреждении) все действия проводятся на территории ППЭ в зоне видеонаблюдения.</w:t>
      </w:r>
    </w:p>
    <w:p w14:paraId="5F54E0E2" w14:textId="77777777" w:rsidR="004E0A71" w:rsidRPr="00C47336" w:rsidRDefault="004E0A71" w:rsidP="00CA7358">
      <w:pPr>
        <w:tabs>
          <w:tab w:val="left" w:pos="4395"/>
        </w:tabs>
        <w:spacing w:line="240" w:lineRule="auto"/>
        <w:rPr>
          <w:rFonts w:cs="Times New Roman"/>
          <w:sz w:val="28"/>
          <w:szCs w:val="28"/>
        </w:rPr>
      </w:pPr>
    </w:p>
    <w:p w14:paraId="56442E0B" w14:textId="77777777" w:rsidR="004E0A71" w:rsidRPr="00C47336" w:rsidRDefault="004E0A71" w:rsidP="00CA7358">
      <w:pPr>
        <w:pStyle w:val="20"/>
        <w:tabs>
          <w:tab w:val="left" w:pos="4395"/>
        </w:tabs>
      </w:pPr>
      <w:bookmarkStart w:id="94" w:name="_Toc502151636"/>
      <w:bookmarkStart w:id="95" w:name="_Toc161656370"/>
      <w:r w:rsidRPr="00C47336">
        <w:t>Проведение ЕГЭ в ППЭ</w:t>
      </w:r>
      <w:bookmarkEnd w:id="94"/>
      <w:bookmarkEnd w:id="95"/>
    </w:p>
    <w:p w14:paraId="10A74413" w14:textId="4C7ED6B2" w:rsidR="004E0A71" w:rsidRPr="0053135D" w:rsidRDefault="004E0A71" w:rsidP="00CA7358">
      <w:pPr>
        <w:widowControl w:val="0"/>
        <w:tabs>
          <w:tab w:val="left" w:pos="4395"/>
        </w:tabs>
        <w:spacing w:line="240" w:lineRule="auto"/>
        <w:rPr>
          <w:rFonts w:eastAsia="Times New Roman" w:cs="Times New Roman"/>
          <w:color w:val="000000"/>
          <w:szCs w:val="26"/>
        </w:rPr>
      </w:pPr>
      <w:r w:rsidRPr="00C47336">
        <w:rPr>
          <w:rFonts w:cs="Times New Roman"/>
          <w:b/>
          <w:szCs w:val="26"/>
        </w:rPr>
        <w:t xml:space="preserve">Не позднее 09.45 </w:t>
      </w:r>
      <w:r w:rsidRPr="00453745">
        <w:rPr>
          <w:rFonts w:cs="Times New Roman"/>
          <w:szCs w:val="26"/>
        </w:rPr>
        <w:t>руководитель ППЭ выдаёт в Штабе ППЭ ответственным организаторам в аудиториях доставочный (-ые) спецпакет (-ы)</w:t>
      </w:r>
      <w:r w:rsidRPr="00387AC8">
        <w:rPr>
          <w:rFonts w:cs="Times New Roman"/>
          <w:szCs w:val="26"/>
        </w:rPr>
        <w:t xml:space="preserve"> с ИК, возвратные доставочные пакеты для упаковки </w:t>
      </w:r>
      <w:r w:rsidR="00AC55E4">
        <w:rPr>
          <w:rFonts w:cs="Times New Roman"/>
          <w:szCs w:val="26"/>
        </w:rPr>
        <w:t>ЭМ</w:t>
      </w:r>
      <w:r w:rsidRPr="00387AC8">
        <w:rPr>
          <w:rFonts w:cs="Times New Roman"/>
          <w:szCs w:val="26"/>
        </w:rPr>
        <w:t xml:space="preserve"> по </w:t>
      </w:r>
      <w:r w:rsidRPr="00453745">
        <w:rPr>
          <w:rFonts w:cs="Times New Roman"/>
          <w:color w:val="000000"/>
          <w:szCs w:val="26"/>
        </w:rPr>
        <w:t>форме ППЭ-14-02 «Ведомость выдачи и возврата экзаменационных материалов по аудиториям ППЭ», ДБО № 2.</w:t>
      </w:r>
    </w:p>
    <w:p w14:paraId="7BEB4BD7" w14:textId="77777777" w:rsidR="004E0A71" w:rsidRPr="0053135D" w:rsidRDefault="004E0A71" w:rsidP="00CA7358">
      <w:pPr>
        <w:widowControl w:val="0"/>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До начала экзамена организатор</w:t>
      </w:r>
      <w:r>
        <w:rPr>
          <w:rFonts w:eastAsia="Times New Roman" w:cs="Times New Roman"/>
          <w:color w:val="000000"/>
          <w:szCs w:val="26"/>
        </w:rPr>
        <w:t xml:space="preserve"> </w:t>
      </w:r>
      <w:r w:rsidRPr="0053135D">
        <w:rPr>
          <w:rFonts w:eastAsia="Times New Roman" w:cs="Times New Roman"/>
          <w:color w:val="000000"/>
          <w:szCs w:val="26"/>
        </w:rPr>
        <w:t xml:space="preserve">(ы) в аудиториях должны предупредить участников ЕГЭ о ведении видеонаблюдения и провести инструктаж участников ЕГЭ. </w:t>
      </w:r>
    </w:p>
    <w:p w14:paraId="0CC96720" w14:textId="3624F50E" w:rsidR="004E0A71" w:rsidRPr="0053135D" w:rsidRDefault="004E0A71" w:rsidP="00CA7358">
      <w:pPr>
        <w:tabs>
          <w:tab w:val="left" w:pos="4395"/>
        </w:tabs>
        <w:spacing w:line="240" w:lineRule="auto"/>
        <w:rPr>
          <w:rFonts w:eastAsia="Times New Roman" w:cs="Times New Roman"/>
          <w:szCs w:val="26"/>
        </w:rPr>
      </w:pPr>
      <w:r w:rsidRPr="0053135D">
        <w:rPr>
          <w:rFonts w:eastAsia="Times New Roman" w:cs="Times New Roman"/>
          <w:szCs w:val="26"/>
        </w:rPr>
        <w:t>Инструктаж состоит из двух частей. Первая часть инструктажа проводится</w:t>
      </w:r>
      <w:r w:rsidR="00F1247F">
        <w:rPr>
          <w:rFonts w:eastAsia="Times New Roman" w:cs="Times New Roman"/>
          <w:szCs w:val="26"/>
        </w:rPr>
        <w:t xml:space="preserve"> </w:t>
      </w:r>
      <w:r w:rsidRPr="0053135D">
        <w:rPr>
          <w:rFonts w:eastAsia="Times New Roman" w:cs="Times New Roman"/>
          <w:szCs w:val="26"/>
        </w:rPr>
        <w:t>с 9.50, вторая часть инструктажа начинается</w:t>
      </w:r>
      <w:r w:rsidR="00F1247F">
        <w:rPr>
          <w:rFonts w:eastAsia="Times New Roman" w:cs="Times New Roman"/>
          <w:szCs w:val="26"/>
        </w:rPr>
        <w:t xml:space="preserve"> </w:t>
      </w:r>
      <w:r w:rsidRPr="0053135D">
        <w:rPr>
          <w:rFonts w:eastAsia="Times New Roman" w:cs="Times New Roman"/>
          <w:szCs w:val="26"/>
        </w:rPr>
        <w:t>не ранее 10.00.</w:t>
      </w:r>
    </w:p>
    <w:p w14:paraId="2585FF62" w14:textId="77777777"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 xml:space="preserve">После проведения организаторами инструктажа участники ЕГЭ приступают к выполнению экзаменационной работы. </w:t>
      </w:r>
    </w:p>
    <w:p w14:paraId="20A31464" w14:textId="77777777"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Участники ЕГЭ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14:paraId="2B52063D" w14:textId="77777777"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Во время экзамена на рабочем столе участника ЕГЭ, помимо ЭМ, могут находиться:</w:t>
      </w:r>
    </w:p>
    <w:p w14:paraId="04C617B3" w14:textId="77777777" w:rsidR="004E0A71" w:rsidRPr="0053135D" w:rsidRDefault="004E0A71" w:rsidP="00CA7358">
      <w:pPr>
        <w:widowControl w:val="0"/>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 xml:space="preserve">гелевая, капиллярная ручка с чернилами черного цвета; </w:t>
      </w:r>
    </w:p>
    <w:p w14:paraId="3E87D0B8" w14:textId="77777777" w:rsidR="004E0A71" w:rsidRPr="0053135D" w:rsidRDefault="004E0A71" w:rsidP="00CA7358">
      <w:pPr>
        <w:widowControl w:val="0"/>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документ, удостоверяющий личность;</w:t>
      </w:r>
    </w:p>
    <w:p w14:paraId="3E97DAF6" w14:textId="77777777" w:rsidR="00E77FC9" w:rsidRPr="00E77FC9" w:rsidRDefault="00E77FC9" w:rsidP="00CA7358">
      <w:pPr>
        <w:widowControl w:val="0"/>
        <w:tabs>
          <w:tab w:val="left" w:pos="4395"/>
        </w:tabs>
        <w:spacing w:line="240" w:lineRule="auto"/>
        <w:rPr>
          <w:rFonts w:eastAsia="Times New Roman" w:cs="Times New Roman"/>
          <w:color w:val="000000"/>
          <w:szCs w:val="26"/>
        </w:rPr>
      </w:pPr>
      <w:r w:rsidRPr="00E77FC9">
        <w:rPr>
          <w:rFonts w:eastAsia="Times New Roman" w:cs="Times New Roman"/>
          <w:color w:val="000000"/>
          <w:szCs w:val="26"/>
        </w:rPr>
        <w:t xml:space="preserve">лекарства (при необходимости); </w:t>
      </w:r>
    </w:p>
    <w:p w14:paraId="62B7D56C" w14:textId="77777777" w:rsidR="00E77FC9" w:rsidRPr="00E77FC9" w:rsidRDefault="00E77FC9" w:rsidP="00CA7358">
      <w:pPr>
        <w:widowControl w:val="0"/>
        <w:tabs>
          <w:tab w:val="left" w:pos="4395"/>
        </w:tabs>
        <w:spacing w:line="240" w:lineRule="auto"/>
        <w:rPr>
          <w:rFonts w:eastAsia="Times New Roman" w:cs="Times New Roman"/>
          <w:color w:val="000000"/>
          <w:szCs w:val="26"/>
        </w:rPr>
      </w:pPr>
      <w:r w:rsidRPr="00E77FC9">
        <w:rPr>
          <w:rFonts w:eastAsia="Times New Roman" w:cs="Times New Roman"/>
          <w:color w:val="000000"/>
          <w:szCs w:val="26"/>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41838A11" w14:textId="6AB1558E" w:rsidR="00E77FC9" w:rsidRPr="00E77FC9" w:rsidRDefault="00E77FC9" w:rsidP="00CA7358">
      <w:pPr>
        <w:widowControl w:val="0"/>
        <w:tabs>
          <w:tab w:val="left" w:pos="4395"/>
        </w:tabs>
        <w:spacing w:line="240" w:lineRule="auto"/>
        <w:rPr>
          <w:rFonts w:eastAsia="Times New Roman" w:cs="Times New Roman"/>
          <w:color w:val="000000"/>
          <w:szCs w:val="26"/>
        </w:rPr>
      </w:pPr>
      <w:r w:rsidRPr="00E77FC9">
        <w:rPr>
          <w:rFonts w:eastAsia="Times New Roman" w:cs="Times New Roman"/>
          <w:color w:val="000000"/>
          <w:szCs w:val="26"/>
        </w:rPr>
        <w:t>черновики, выданные в ППЭ</w:t>
      </w:r>
      <w:r>
        <w:rPr>
          <w:rFonts w:eastAsia="Times New Roman" w:cs="Times New Roman"/>
          <w:color w:val="000000"/>
          <w:szCs w:val="26"/>
        </w:rPr>
        <w:t xml:space="preserve"> </w:t>
      </w:r>
      <w:r w:rsidRPr="00E77FC9">
        <w:rPr>
          <w:rFonts w:eastAsia="Times New Roman" w:cs="Times New Roman"/>
          <w:color w:val="000000"/>
          <w:szCs w:val="26"/>
        </w:rPr>
        <w:t>(в случае проведения ЕГЭ по иностранным языкам (раздел «Говорение») черновики не выдаются</w:t>
      </w:r>
      <w:r w:rsidRPr="0053135D">
        <w:rPr>
          <w:color w:val="000000"/>
          <w:szCs w:val="26"/>
        </w:rPr>
        <w:t>).</w:t>
      </w:r>
      <w:r w:rsidRPr="00E77FC9">
        <w:rPr>
          <w:rFonts w:eastAsia="Times New Roman" w:cs="Times New Roman"/>
          <w:color w:val="000000"/>
          <w:szCs w:val="26"/>
        </w:rPr>
        <w:t xml:space="preserve">; </w:t>
      </w:r>
    </w:p>
    <w:p w14:paraId="14E4BD3C" w14:textId="4FA25E9E" w:rsidR="004E0A71" w:rsidRPr="0053135D" w:rsidRDefault="00E77FC9" w:rsidP="00CA7358">
      <w:pPr>
        <w:widowControl w:val="0"/>
        <w:tabs>
          <w:tab w:val="left" w:pos="4395"/>
        </w:tabs>
        <w:spacing w:line="240" w:lineRule="auto"/>
        <w:rPr>
          <w:color w:val="000000"/>
          <w:szCs w:val="26"/>
        </w:rPr>
      </w:pPr>
      <w:r w:rsidRPr="00E77FC9">
        <w:rPr>
          <w:rFonts w:eastAsia="Times New Roman" w:cs="Times New Roman"/>
          <w:color w:val="000000"/>
          <w:szCs w:val="26"/>
        </w:rPr>
        <w:t xml:space="preserve">специальные технические средства (для участников с ОВЗ, детей-инвалидов, инвалидов). </w:t>
      </w:r>
    </w:p>
    <w:p w14:paraId="263C5448" w14:textId="03384194"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Во время экзамена участники ЕГЭ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ЕГЭ оставляют документ, удостоверяющий личность, ЭМ, письменные принадлежности и черновики со штампом образовательной организации, на базе которой организован ППЭ, на рабочем столе, а организатор проверяет комплектность оставленных ЭМ</w:t>
      </w:r>
      <w:r w:rsidR="006F3FAA">
        <w:rPr>
          <w:rFonts w:eastAsia="Times New Roman" w:cs="Times New Roman"/>
          <w:szCs w:val="26"/>
        </w:rPr>
        <w:t xml:space="preserve"> и заполняет форму ППЭ-12-04МАШ</w:t>
      </w:r>
      <w:r w:rsidRPr="0053135D">
        <w:rPr>
          <w:rFonts w:eastAsia="Times New Roman" w:cs="Times New Roman"/>
          <w:szCs w:val="26"/>
        </w:rPr>
        <w:t>.</w:t>
      </w:r>
    </w:p>
    <w:p w14:paraId="737A0B72" w14:textId="77777777"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Участники ЕГЭ, досрочно завершившие выполнение экзаменационной работы, могут покинуть ППЭ. Организатор</w:t>
      </w:r>
      <w:r>
        <w:rPr>
          <w:rFonts w:eastAsia="Times New Roman" w:cs="Times New Roman"/>
          <w:szCs w:val="26"/>
        </w:rPr>
        <w:t xml:space="preserve"> </w:t>
      </w:r>
      <w:r w:rsidRPr="0053135D">
        <w:rPr>
          <w:rFonts w:eastAsia="Times New Roman" w:cs="Times New Roman"/>
          <w:szCs w:val="26"/>
        </w:rPr>
        <w:t>(ы) принимают от них все ЭМ.</w:t>
      </w:r>
    </w:p>
    <w:p w14:paraId="2C160495" w14:textId="77777777"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За 30 минут и за 5 минут до окончания выполнения экзаменационной работы организатор</w:t>
      </w:r>
      <w:r>
        <w:rPr>
          <w:rFonts w:eastAsia="Times New Roman" w:cs="Times New Roman"/>
          <w:szCs w:val="26"/>
        </w:rPr>
        <w:t xml:space="preserve"> </w:t>
      </w:r>
      <w:r w:rsidRPr="0053135D">
        <w:rPr>
          <w:rFonts w:eastAsia="Times New Roman" w:cs="Times New Roman"/>
          <w:szCs w:val="26"/>
        </w:rPr>
        <w:t>(ы) сообщают участникам ЕГЭ о скором завершении экзамена и напоминают о необходимости перенести ответы из черновиков</w:t>
      </w:r>
      <w:r w:rsidRPr="0053135D">
        <w:rPr>
          <w:rFonts w:eastAsia="Times New Roman" w:cs="Times New Roman"/>
          <w:color w:val="000000"/>
          <w:szCs w:val="26"/>
        </w:rPr>
        <w:t xml:space="preserve"> со штампом образовательной организации, на базе которой организован ППЭ, </w:t>
      </w:r>
      <w:r w:rsidRPr="0053135D">
        <w:rPr>
          <w:rFonts w:eastAsia="Times New Roman" w:cs="Times New Roman"/>
          <w:szCs w:val="26"/>
        </w:rPr>
        <w:t>и КИМ в бланки ЕГЭ.</w:t>
      </w:r>
    </w:p>
    <w:p w14:paraId="63BA9ED2" w14:textId="77777777"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ЕГЭ откладывают ЭМ, включая КИМ и черновики, на край своего стола. Организатор</w:t>
      </w:r>
      <w:r>
        <w:rPr>
          <w:rFonts w:eastAsia="Times New Roman" w:cs="Times New Roman"/>
          <w:szCs w:val="26"/>
        </w:rPr>
        <w:t xml:space="preserve"> </w:t>
      </w:r>
      <w:r w:rsidRPr="0053135D">
        <w:rPr>
          <w:rFonts w:eastAsia="Times New Roman" w:cs="Times New Roman"/>
          <w:szCs w:val="26"/>
        </w:rPr>
        <w:t>(ы) собирают ЭМ у участников ЕГЭ. 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14:paraId="096BBE33" w14:textId="77777777"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По завершении соответствующих процедур организаторы проходят в </w:t>
      </w:r>
      <w:r>
        <w:rPr>
          <w:rFonts w:eastAsia="Times New Roman" w:cs="Times New Roman"/>
          <w:szCs w:val="26"/>
        </w:rPr>
        <w:t>Штаб</w:t>
      </w:r>
      <w:r w:rsidRPr="0053135D">
        <w:rPr>
          <w:rFonts w:eastAsia="Times New Roman" w:cs="Times New Roman"/>
          <w:szCs w:val="26"/>
        </w:rPr>
        <w:t xml:space="preserve"> ППЭ с ЭМ и передают ЭМ руководителю ППЭ в присутствии члена ГЭК по </w:t>
      </w:r>
      <w:r w:rsidRPr="0053135D">
        <w:rPr>
          <w:rFonts w:eastAsia="Times New Roman" w:cs="Times New Roman"/>
          <w:color w:val="000000"/>
          <w:szCs w:val="26"/>
        </w:rPr>
        <w:t>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p>
    <w:p w14:paraId="056C7130" w14:textId="77777777" w:rsidR="004E0A71" w:rsidRPr="0053135D" w:rsidDel="00B97468"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14:paraId="2C3EFCEE" w14:textId="77777777"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szCs w:val="26"/>
        </w:rPr>
        <w:t>Члены ГЭК составляют отчет о проведении ЕГЭ в ППЭ (форма ППЭ-10), который в тот же день передается в ГЭК.</w:t>
      </w:r>
    </w:p>
    <w:p w14:paraId="0779FCAC" w14:textId="0F45A9E9" w:rsidR="004E0A71" w:rsidRDefault="004E0A71" w:rsidP="00CA7358">
      <w:pPr>
        <w:pStyle w:val="aff1"/>
        <w:tabs>
          <w:tab w:val="left" w:pos="4395"/>
        </w:tabs>
        <w:rPr>
          <w:sz w:val="26"/>
          <w:szCs w:val="26"/>
        </w:rPr>
      </w:pPr>
      <w:r w:rsidRPr="0053135D">
        <w:rPr>
          <w:sz w:val="26"/>
          <w:szCs w:val="26"/>
        </w:rPr>
        <w:t>Упакованные и запечатанные членом ГЭК ЭМ в тот же день доставляются Перевозчиком ЭМ из ППЭ в РЦОИ.</w:t>
      </w:r>
    </w:p>
    <w:p w14:paraId="001F5D8E" w14:textId="77777777" w:rsidR="009336C0" w:rsidRDefault="009336C0" w:rsidP="00CA7358">
      <w:pPr>
        <w:pStyle w:val="aff1"/>
        <w:tabs>
          <w:tab w:val="left" w:pos="4395"/>
        </w:tabs>
        <w:rPr>
          <w:sz w:val="26"/>
          <w:szCs w:val="26"/>
        </w:rPr>
      </w:pPr>
      <w:r w:rsidRPr="009336C0">
        <w:rPr>
          <w:sz w:val="26"/>
          <w:szCs w:val="26"/>
        </w:rPr>
        <w:t>Член ГЭК самостоятельно едет в РЦОИ, получает пакеты от Перевозчика в специальном помещении, сдает ЭМ в РЦОИ на обработку и хранение.</w:t>
      </w:r>
    </w:p>
    <w:p w14:paraId="4E54CE07" w14:textId="77777777" w:rsidR="009336C0" w:rsidRPr="009336C0" w:rsidRDefault="009336C0" w:rsidP="00CA7358">
      <w:pPr>
        <w:pStyle w:val="aff1"/>
        <w:tabs>
          <w:tab w:val="left" w:pos="4395"/>
        </w:tabs>
        <w:rPr>
          <w:b/>
          <w:sz w:val="26"/>
          <w:szCs w:val="26"/>
        </w:rPr>
      </w:pPr>
      <w:r w:rsidRPr="009336C0">
        <w:rPr>
          <w:b/>
          <w:sz w:val="26"/>
          <w:szCs w:val="26"/>
        </w:rPr>
        <w:t>Передача материалов в РЦОИ</w:t>
      </w:r>
    </w:p>
    <w:p w14:paraId="2670BA4A" w14:textId="77777777" w:rsidR="009336C0" w:rsidRPr="009336C0" w:rsidRDefault="009336C0" w:rsidP="00CA7358">
      <w:pPr>
        <w:pStyle w:val="aff1"/>
        <w:tabs>
          <w:tab w:val="left" w:pos="4395"/>
        </w:tabs>
        <w:rPr>
          <w:sz w:val="26"/>
          <w:szCs w:val="26"/>
        </w:rPr>
      </w:pPr>
      <w:r w:rsidRPr="009336C0">
        <w:rPr>
          <w:sz w:val="26"/>
          <w:szCs w:val="26"/>
        </w:rPr>
        <w:t>Член ГЭК присутствует при процедуре вскрытия доставочных спецпакетов в РЦОИ.</w:t>
      </w:r>
    </w:p>
    <w:p w14:paraId="4DA75F48" w14:textId="77777777" w:rsidR="009336C0" w:rsidRPr="009336C0" w:rsidRDefault="009336C0" w:rsidP="00CA7358">
      <w:pPr>
        <w:pStyle w:val="aff1"/>
        <w:tabs>
          <w:tab w:val="left" w:pos="4395"/>
        </w:tabs>
        <w:rPr>
          <w:sz w:val="26"/>
          <w:szCs w:val="26"/>
        </w:rPr>
      </w:pPr>
      <w:r w:rsidRPr="009336C0">
        <w:rPr>
          <w:sz w:val="26"/>
          <w:szCs w:val="26"/>
        </w:rPr>
        <w:t>Ответственный специалист РЦОИ по мере доставки комплектов документации в РЦОИ приглашает члена ГЭК в зону приема для проверки фактического количества и контроля целостности упаковки возвратных доставочных пакетов, пересчёта количества доставленных материалов.</w:t>
      </w:r>
    </w:p>
    <w:p w14:paraId="28FF220D" w14:textId="77777777" w:rsidR="009336C0" w:rsidRPr="009336C0" w:rsidRDefault="009336C0" w:rsidP="00CA7358">
      <w:pPr>
        <w:pStyle w:val="aff1"/>
        <w:tabs>
          <w:tab w:val="left" w:pos="4395"/>
        </w:tabs>
        <w:rPr>
          <w:sz w:val="26"/>
          <w:szCs w:val="26"/>
        </w:rPr>
      </w:pPr>
      <w:r w:rsidRPr="009336C0">
        <w:rPr>
          <w:sz w:val="26"/>
          <w:szCs w:val="26"/>
        </w:rPr>
        <w:t>В случае нарушения целостности доставочных спецпакетов, расхождении с количеством, указанным в акте (форма ППЭ-14–01), член ГЭК оформляет служебную записку с полным перечнем отсутствующих документов и разъяснением причин.</w:t>
      </w:r>
    </w:p>
    <w:p w14:paraId="5ECA1ED8" w14:textId="77777777" w:rsidR="009336C0" w:rsidRPr="009336C0" w:rsidRDefault="009336C0" w:rsidP="00CA7358">
      <w:pPr>
        <w:pStyle w:val="aff1"/>
        <w:tabs>
          <w:tab w:val="left" w:pos="4395"/>
        </w:tabs>
        <w:rPr>
          <w:sz w:val="26"/>
          <w:szCs w:val="26"/>
        </w:rPr>
      </w:pPr>
      <w:r w:rsidRPr="009336C0">
        <w:rPr>
          <w:sz w:val="26"/>
          <w:szCs w:val="26"/>
        </w:rPr>
        <w:t>Во время приема доставленных комплектов документации в зоне приема может находиться не более одного члена ГЭК.</w:t>
      </w:r>
    </w:p>
    <w:p w14:paraId="0B0E214F" w14:textId="77777777" w:rsidR="009336C0" w:rsidRPr="009336C0" w:rsidRDefault="009336C0" w:rsidP="00CA7358">
      <w:pPr>
        <w:pStyle w:val="aff1"/>
        <w:tabs>
          <w:tab w:val="left" w:pos="4395"/>
        </w:tabs>
        <w:rPr>
          <w:sz w:val="26"/>
          <w:szCs w:val="26"/>
        </w:rPr>
      </w:pPr>
      <w:r w:rsidRPr="009336C0">
        <w:rPr>
          <w:sz w:val="26"/>
          <w:szCs w:val="26"/>
        </w:rPr>
        <w:t>Член ГЭК и ответственный специалист РЦОИ удостоверяют передачу экзаменационных материалов в акте (форма ППЭ-13-02-МАШ) своими подписями.</w:t>
      </w:r>
    </w:p>
    <w:p w14:paraId="03A8A00F" w14:textId="77777777" w:rsidR="004E0A71" w:rsidRPr="0053135D" w:rsidRDefault="004E0A71" w:rsidP="00CA7358">
      <w:pPr>
        <w:pStyle w:val="20"/>
        <w:tabs>
          <w:tab w:val="left" w:pos="4395"/>
        </w:tabs>
      </w:pPr>
      <w:bookmarkStart w:id="96" w:name="_Toc502151637"/>
      <w:bookmarkStart w:id="97" w:name="_Toc161656371"/>
      <w:r w:rsidRPr="0053135D">
        <w:t>Действия лиц, привлекаемых к проведению ЕГЭ в ППЭ</w:t>
      </w:r>
      <w:bookmarkEnd w:id="96"/>
      <w:bookmarkEnd w:id="97"/>
    </w:p>
    <w:p w14:paraId="77110DC0" w14:textId="4BBD6BF9"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b/>
          <w:szCs w:val="26"/>
        </w:rPr>
        <w:t>Член ГЭК</w:t>
      </w:r>
      <w:r w:rsidRPr="0053135D">
        <w:rPr>
          <w:rFonts w:eastAsia="Times New Roman" w:cs="Times New Roman"/>
          <w:szCs w:val="26"/>
        </w:rPr>
        <w:t xml:space="preserve"> и </w:t>
      </w:r>
      <w:r w:rsidRPr="0053135D">
        <w:rPr>
          <w:rFonts w:eastAsia="Times New Roman" w:cs="Times New Roman"/>
          <w:b/>
          <w:szCs w:val="26"/>
        </w:rPr>
        <w:t>руководитель ППЭ</w:t>
      </w:r>
      <w:r w:rsidRPr="0053135D">
        <w:rPr>
          <w:rFonts w:eastAsia="Times New Roman" w:cs="Times New Roman"/>
          <w:szCs w:val="26"/>
        </w:rPr>
        <w:t xml:space="preserve"> действуют в соответствии с инструкцией члена ГЭК и инструкцией руководителя ППЭ </w:t>
      </w:r>
      <w:r w:rsidRPr="00DB09A2">
        <w:rPr>
          <w:rFonts w:eastAsia="Times New Roman" w:cs="Times New Roman"/>
          <w:szCs w:val="26"/>
        </w:rPr>
        <w:t>(приложение 1.</w:t>
      </w:r>
      <w:r w:rsidR="001C7A66" w:rsidRPr="00DB09A2">
        <w:rPr>
          <w:rFonts w:eastAsia="Times New Roman" w:cs="Times New Roman"/>
          <w:szCs w:val="26"/>
        </w:rPr>
        <w:t>2</w:t>
      </w:r>
      <w:r w:rsidR="001C7A66">
        <w:rPr>
          <w:rFonts w:eastAsia="Times New Roman" w:cs="Times New Roman"/>
          <w:szCs w:val="26"/>
        </w:rPr>
        <w:t>, 1.3</w:t>
      </w:r>
      <w:r w:rsidRPr="0053135D">
        <w:rPr>
          <w:rFonts w:eastAsia="Times New Roman" w:cs="Times New Roman"/>
          <w:szCs w:val="26"/>
        </w:rPr>
        <w:t>) за исключением положений, относящихся к печати полного комплекта ЭМ</w:t>
      </w:r>
      <w:r>
        <w:rPr>
          <w:rFonts w:eastAsia="Times New Roman" w:cs="Times New Roman"/>
          <w:szCs w:val="26"/>
        </w:rPr>
        <w:t xml:space="preserve"> </w:t>
      </w:r>
      <w:r w:rsidRPr="0053135D">
        <w:rPr>
          <w:rFonts w:eastAsia="Times New Roman" w:cs="Times New Roman"/>
          <w:szCs w:val="26"/>
        </w:rPr>
        <w:t>и сканирования ЭМ в ППЭ. Специфические для бумажной технологии действия пере</w:t>
      </w:r>
      <w:r w:rsidR="00E14E09">
        <w:rPr>
          <w:rFonts w:eastAsia="Times New Roman" w:cs="Times New Roman"/>
          <w:szCs w:val="26"/>
        </w:rPr>
        <w:t xml:space="preserve">числены в </w:t>
      </w:r>
      <w:r w:rsidR="00E14E09" w:rsidRPr="00DB09A2">
        <w:rPr>
          <w:rFonts w:eastAsia="Times New Roman" w:cs="Times New Roman"/>
          <w:szCs w:val="26"/>
        </w:rPr>
        <w:t>пп. 4.2 и 4.3 настоящего</w:t>
      </w:r>
      <w:r w:rsidRPr="0053135D">
        <w:rPr>
          <w:rFonts w:eastAsia="Times New Roman" w:cs="Times New Roman"/>
          <w:szCs w:val="26"/>
        </w:rPr>
        <w:t xml:space="preserve"> </w:t>
      </w:r>
      <w:r w:rsidR="00E14E09">
        <w:rPr>
          <w:rFonts w:eastAsia="Times New Roman" w:cs="Times New Roman"/>
          <w:szCs w:val="26"/>
        </w:rPr>
        <w:t>Сборника</w:t>
      </w:r>
      <w:r w:rsidRPr="0053135D">
        <w:rPr>
          <w:rFonts w:eastAsia="Times New Roman" w:cs="Times New Roman"/>
          <w:szCs w:val="26"/>
        </w:rPr>
        <w:t>.</w:t>
      </w:r>
    </w:p>
    <w:p w14:paraId="644988B1" w14:textId="77777777" w:rsidR="004E0A71" w:rsidRPr="0053135D" w:rsidRDefault="004E0A71" w:rsidP="00CA7358">
      <w:pPr>
        <w:widowControl w:val="0"/>
        <w:tabs>
          <w:tab w:val="left" w:pos="4395"/>
        </w:tabs>
        <w:spacing w:line="240" w:lineRule="auto"/>
        <w:rPr>
          <w:rFonts w:eastAsia="Times New Roman" w:cs="Times New Roman"/>
          <w:szCs w:val="26"/>
        </w:rPr>
      </w:pPr>
      <w:r w:rsidRPr="0053135D">
        <w:rPr>
          <w:rFonts w:eastAsia="Times New Roman" w:cs="Times New Roman"/>
          <w:b/>
          <w:szCs w:val="26"/>
        </w:rPr>
        <w:t>Организатор ППЭ</w:t>
      </w:r>
      <w:r w:rsidRPr="0053135D">
        <w:rPr>
          <w:rFonts w:eastAsia="Times New Roman" w:cs="Times New Roman"/>
          <w:szCs w:val="26"/>
        </w:rPr>
        <w:t xml:space="preserve"> действует в соответствии с инструкцией организатора </w:t>
      </w:r>
      <w:r w:rsidRPr="00DB09A2">
        <w:rPr>
          <w:rFonts w:eastAsia="Times New Roman" w:cs="Times New Roman"/>
          <w:szCs w:val="26"/>
        </w:rPr>
        <w:t>(приложение 1.4)</w:t>
      </w:r>
      <w:r w:rsidRPr="0053135D">
        <w:rPr>
          <w:rFonts w:eastAsia="Times New Roman" w:cs="Times New Roman"/>
          <w:szCs w:val="26"/>
        </w:rPr>
        <w:t xml:space="preserve">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14:paraId="740DD792" w14:textId="77777777" w:rsidR="004E0A71" w:rsidRPr="0053135D" w:rsidRDefault="004E0A71" w:rsidP="00CA7358">
      <w:pPr>
        <w:tabs>
          <w:tab w:val="left" w:pos="4395"/>
        </w:tabs>
        <w:spacing w:line="240" w:lineRule="auto"/>
        <w:rPr>
          <w:rFonts w:eastAsia="Times New Roman" w:cs="Times New Roman"/>
          <w:szCs w:val="26"/>
        </w:rPr>
      </w:pPr>
      <w:r w:rsidRPr="0053135D">
        <w:rPr>
          <w:rFonts w:eastAsia="Times New Roman" w:cs="Times New Roman"/>
          <w:szCs w:val="26"/>
        </w:rPr>
        <w:t xml:space="preserve">Не позднее 09.45 ответственный организатор в </w:t>
      </w:r>
      <w:r>
        <w:rPr>
          <w:rFonts w:eastAsia="Times New Roman" w:cs="Times New Roman"/>
          <w:szCs w:val="26"/>
        </w:rPr>
        <w:t>Штаб</w:t>
      </w:r>
      <w:r w:rsidRPr="0053135D">
        <w:rPr>
          <w:rFonts w:eastAsia="Times New Roman" w:cs="Times New Roman"/>
          <w:szCs w:val="26"/>
        </w:rPr>
        <w:t>е ППЭ принимает у руководителя ППЭ ЭМ:</w:t>
      </w:r>
    </w:p>
    <w:p w14:paraId="5214041C" w14:textId="77777777" w:rsidR="004E0A71" w:rsidRPr="0053135D" w:rsidRDefault="004E0A71" w:rsidP="00CA7358">
      <w:pPr>
        <w:tabs>
          <w:tab w:val="left" w:pos="4395"/>
        </w:tabs>
        <w:spacing w:line="240" w:lineRule="auto"/>
        <w:rPr>
          <w:rFonts w:eastAsia="Times New Roman" w:cs="Times New Roman"/>
          <w:szCs w:val="26"/>
        </w:rPr>
      </w:pPr>
      <w:r w:rsidRPr="0053135D">
        <w:rPr>
          <w:rFonts w:eastAsia="Times New Roman" w:cs="Times New Roman"/>
          <w:szCs w:val="26"/>
        </w:rPr>
        <w:t>доставочный(-ые) спецпакет(-ы) с ИК участников ЕГЭ;</w:t>
      </w:r>
    </w:p>
    <w:p w14:paraId="64EE7A9D" w14:textId="77777777" w:rsidR="004E0A71" w:rsidRPr="0053135D" w:rsidRDefault="004E0A71" w:rsidP="00CA7358">
      <w:pPr>
        <w:tabs>
          <w:tab w:val="left" w:pos="4395"/>
        </w:tabs>
        <w:spacing w:line="240" w:lineRule="auto"/>
        <w:rPr>
          <w:rFonts w:eastAsia="Times New Roman" w:cs="Times New Roman"/>
          <w:szCs w:val="26"/>
        </w:rPr>
      </w:pPr>
      <w:r w:rsidRPr="0053135D">
        <w:rPr>
          <w:rFonts w:eastAsia="Times New Roman" w:cs="Times New Roman"/>
          <w:szCs w:val="26"/>
        </w:rPr>
        <w:t>ДБО № 2</w:t>
      </w:r>
      <w:r>
        <w:rPr>
          <w:rFonts w:eastAsia="Times New Roman" w:cs="Times New Roman"/>
          <w:szCs w:val="26"/>
        </w:rPr>
        <w:t xml:space="preserve"> (</w:t>
      </w:r>
      <w:r w:rsidRPr="0053135D">
        <w:rPr>
          <w:rFonts w:eastAsia="Times New Roman" w:cs="Times New Roman"/>
          <w:szCs w:val="26"/>
        </w:rPr>
        <w:t>за исключением проведения ЕГЭ по математике базового уровня</w:t>
      </w:r>
      <w:r>
        <w:rPr>
          <w:rFonts w:eastAsia="Times New Roman" w:cs="Times New Roman"/>
          <w:szCs w:val="26"/>
        </w:rPr>
        <w:t>)</w:t>
      </w:r>
      <w:r w:rsidRPr="0053135D">
        <w:rPr>
          <w:rFonts w:eastAsia="Times New Roman" w:cs="Times New Roman"/>
          <w:szCs w:val="26"/>
        </w:rPr>
        <w:t>;</w:t>
      </w:r>
    </w:p>
    <w:p w14:paraId="5257E568" w14:textId="77777777" w:rsidR="00D816B4" w:rsidRDefault="004E0A71" w:rsidP="00CA7358">
      <w:pPr>
        <w:tabs>
          <w:tab w:val="left" w:pos="4395"/>
        </w:tabs>
        <w:spacing w:line="240" w:lineRule="auto"/>
        <w:rPr>
          <w:rFonts w:eastAsia="Times New Roman" w:cs="Times New Roman"/>
          <w:szCs w:val="26"/>
        </w:rPr>
      </w:pPr>
      <w:r w:rsidRPr="0053135D">
        <w:rPr>
          <w:rFonts w:eastAsia="Times New Roman" w:cs="Times New Roman"/>
          <w:szCs w:val="26"/>
        </w:rPr>
        <w:t xml:space="preserve">возвратный доставочный пакет для упаковки всех типов бланков ЕГЭ после проведения экзамена (на возвратном доставочном </w:t>
      </w:r>
      <w:r w:rsidRPr="00387AC8">
        <w:rPr>
          <w:rFonts w:eastAsia="Times New Roman" w:cs="Times New Roman"/>
          <w:szCs w:val="26"/>
        </w:rPr>
        <w:t xml:space="preserve">пакете напечатан </w:t>
      </w:r>
      <w:r w:rsidRPr="00453745">
        <w:rPr>
          <w:rFonts w:eastAsia="Times New Roman" w:cs="Times New Roman"/>
          <w:szCs w:val="26"/>
        </w:rPr>
        <w:t>«Сопроводительный бланк к материалам ЕГЭ», обязательный к заполнению)</w:t>
      </w:r>
      <w:r w:rsidR="00D816B4">
        <w:rPr>
          <w:rFonts w:eastAsia="Times New Roman" w:cs="Times New Roman"/>
          <w:szCs w:val="26"/>
        </w:rPr>
        <w:t>;</w:t>
      </w:r>
    </w:p>
    <w:p w14:paraId="6267908B" w14:textId="642469D7" w:rsidR="006F3FAA" w:rsidRDefault="006F3FAA" w:rsidP="00CA7358">
      <w:pPr>
        <w:tabs>
          <w:tab w:val="left" w:pos="4395"/>
        </w:tabs>
        <w:spacing w:line="240" w:lineRule="auto"/>
        <w:rPr>
          <w:rFonts w:eastAsia="Times New Roman" w:cs="Times New Roman"/>
          <w:szCs w:val="26"/>
        </w:rPr>
      </w:pPr>
      <w:r w:rsidRPr="0053135D">
        <w:rPr>
          <w:rFonts w:eastAsia="Times New Roman" w:cs="Times New Roman"/>
          <w:szCs w:val="26"/>
        </w:rPr>
        <w:t>возвратный доставочный пакет для упаковки</w:t>
      </w:r>
      <w:r>
        <w:rPr>
          <w:rFonts w:eastAsia="Times New Roman" w:cs="Times New Roman"/>
          <w:szCs w:val="26"/>
        </w:rPr>
        <w:t xml:space="preserve"> бракованных (испорченных) ЭМ;</w:t>
      </w:r>
    </w:p>
    <w:p w14:paraId="2BE2CE13" w14:textId="700337E9" w:rsidR="004E0A71" w:rsidRDefault="00AC55E4" w:rsidP="00CA7358">
      <w:pPr>
        <w:tabs>
          <w:tab w:val="left" w:pos="4395"/>
        </w:tabs>
        <w:spacing w:line="240" w:lineRule="auto"/>
        <w:rPr>
          <w:rFonts w:eastAsia="Times New Roman" w:cs="Times New Roman"/>
          <w:szCs w:val="26"/>
        </w:rPr>
      </w:pPr>
      <w:r w:rsidRPr="0053135D">
        <w:rPr>
          <w:rFonts w:eastAsia="Times New Roman" w:cs="Times New Roman"/>
          <w:szCs w:val="26"/>
        </w:rPr>
        <w:t xml:space="preserve">возвратный доставочный пакет </w:t>
      </w:r>
      <w:r w:rsidR="00D816B4">
        <w:rPr>
          <w:rFonts w:eastAsia="Times New Roman" w:cs="Times New Roman"/>
          <w:szCs w:val="26"/>
        </w:rPr>
        <w:t>для упаковки использованных КИМ и контрольных листов;</w:t>
      </w:r>
    </w:p>
    <w:p w14:paraId="3B3C33B7" w14:textId="56E4FD7C" w:rsidR="00D816B4" w:rsidRDefault="00D816B4" w:rsidP="00CA7358">
      <w:pPr>
        <w:tabs>
          <w:tab w:val="left" w:pos="4395"/>
        </w:tabs>
        <w:spacing w:line="240" w:lineRule="auto"/>
        <w:rPr>
          <w:rFonts w:eastAsia="Times New Roman" w:cs="Times New Roman"/>
          <w:szCs w:val="26"/>
        </w:rPr>
      </w:pPr>
      <w:r>
        <w:rPr>
          <w:rFonts w:eastAsia="Times New Roman" w:cs="Times New Roman"/>
          <w:szCs w:val="26"/>
        </w:rPr>
        <w:t>черновики;</w:t>
      </w:r>
    </w:p>
    <w:p w14:paraId="29DD51F8" w14:textId="25DDBF83" w:rsidR="00D816B4" w:rsidRDefault="00D816B4" w:rsidP="00CA7358">
      <w:pPr>
        <w:tabs>
          <w:tab w:val="left" w:pos="4395"/>
        </w:tabs>
        <w:spacing w:line="240" w:lineRule="auto"/>
        <w:rPr>
          <w:rFonts w:eastAsia="Times New Roman" w:cs="Times New Roman"/>
          <w:szCs w:val="26"/>
        </w:rPr>
      </w:pPr>
      <w:r>
        <w:rPr>
          <w:rFonts w:eastAsia="Times New Roman" w:cs="Times New Roman"/>
          <w:szCs w:val="26"/>
        </w:rPr>
        <w:t>инструкции;</w:t>
      </w:r>
    </w:p>
    <w:p w14:paraId="4708D8E2" w14:textId="1CE007A6" w:rsidR="00D816B4" w:rsidRPr="00C47336" w:rsidRDefault="00D816B4" w:rsidP="00CA7358">
      <w:pPr>
        <w:tabs>
          <w:tab w:val="left" w:pos="4395"/>
        </w:tabs>
        <w:spacing w:line="240" w:lineRule="auto"/>
        <w:rPr>
          <w:rFonts w:eastAsia="Times New Roman" w:cs="Times New Roman"/>
          <w:szCs w:val="26"/>
        </w:rPr>
      </w:pPr>
      <w:r>
        <w:rPr>
          <w:rFonts w:eastAsia="Times New Roman" w:cs="Times New Roman"/>
          <w:szCs w:val="26"/>
        </w:rPr>
        <w:t>формы.</w:t>
      </w:r>
    </w:p>
    <w:p w14:paraId="37087E1A" w14:textId="1A8D824E" w:rsidR="004E0A71" w:rsidRPr="00C47336" w:rsidRDefault="004E0A71" w:rsidP="00CA7358">
      <w:pPr>
        <w:tabs>
          <w:tab w:val="left" w:pos="4395"/>
        </w:tabs>
        <w:spacing w:line="240" w:lineRule="auto"/>
        <w:rPr>
          <w:rFonts w:eastAsia="Times New Roman" w:cs="Times New Roman"/>
          <w:szCs w:val="26"/>
        </w:rPr>
      </w:pPr>
      <w:r w:rsidRPr="00453745">
        <w:rPr>
          <w:rFonts w:eastAsia="Times New Roman" w:cs="Times New Roman"/>
          <w:szCs w:val="26"/>
        </w:rPr>
        <w:t>Организатор ППЭ проводит инструктаж, состоящий из двух частей. Первая часть инструктажа проводится с 9.50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14:paraId="5BDA850F" w14:textId="77777777" w:rsidR="004E0A71" w:rsidRPr="00C47336" w:rsidRDefault="004E0A71" w:rsidP="00CA7358">
      <w:pPr>
        <w:tabs>
          <w:tab w:val="left" w:pos="4395"/>
        </w:tabs>
        <w:spacing w:line="240" w:lineRule="auto"/>
        <w:ind w:firstLine="708"/>
        <w:rPr>
          <w:rFonts w:eastAsia="Times New Roman" w:cs="Times New Roman"/>
          <w:szCs w:val="26"/>
        </w:rPr>
      </w:pPr>
      <w:r w:rsidRPr="00453745">
        <w:rPr>
          <w:rFonts w:eastAsia="Times New Roman" w:cs="Times New Roman"/>
          <w:szCs w:val="26"/>
        </w:rPr>
        <w:t>По окончании проведения первой части инструктажа необходимо продемонстрировать участникам ЕГЭ целостность упаковки доставочного(-ых) спецпакета(-ов) с ИК.</w:t>
      </w:r>
    </w:p>
    <w:p w14:paraId="692F7394" w14:textId="41CCB1BE" w:rsidR="004E0A71" w:rsidRPr="00C47336" w:rsidRDefault="004E0A71" w:rsidP="00CA7358">
      <w:pPr>
        <w:tabs>
          <w:tab w:val="left" w:pos="4395"/>
        </w:tabs>
        <w:spacing w:line="240" w:lineRule="auto"/>
        <w:rPr>
          <w:rFonts w:eastAsia="Times New Roman" w:cs="Times New Roman"/>
          <w:szCs w:val="26"/>
        </w:rPr>
      </w:pPr>
      <w:r w:rsidRPr="00453745">
        <w:rPr>
          <w:rFonts w:eastAsia="Times New Roman" w:cs="Times New Roman"/>
          <w:szCs w:val="26"/>
        </w:rPr>
        <w:t>Вторая часть инструктажа начинается не ранее 10.00 и включает в себя выполнение следующих действий. Организатору необходимо:</w:t>
      </w:r>
    </w:p>
    <w:p w14:paraId="5C71DA84" w14:textId="77777777" w:rsidR="004E0A71" w:rsidRPr="00387AC8" w:rsidRDefault="004E0A71" w:rsidP="00CA7358">
      <w:pPr>
        <w:tabs>
          <w:tab w:val="left" w:pos="4395"/>
        </w:tabs>
        <w:spacing w:line="240" w:lineRule="auto"/>
        <w:rPr>
          <w:rFonts w:eastAsia="Times New Roman" w:cs="Times New Roman"/>
          <w:szCs w:val="26"/>
        </w:rPr>
      </w:pPr>
      <w:r w:rsidRPr="00453745">
        <w:rPr>
          <w:rFonts w:eastAsia="Times New Roman" w:cs="Times New Roman"/>
          <w:szCs w:val="26"/>
        </w:rPr>
        <w:t>вскрыть доставочный (-ый) спецпакет</w:t>
      </w:r>
      <w:r w:rsidRPr="00387AC8">
        <w:rPr>
          <w:rFonts w:eastAsia="Times New Roman" w:cs="Times New Roman"/>
          <w:szCs w:val="26"/>
        </w:rPr>
        <w:t xml:space="preserve"> (-ы) с ИК;</w:t>
      </w:r>
    </w:p>
    <w:p w14:paraId="16D8ED6C" w14:textId="77777777" w:rsidR="004E0A71" w:rsidRPr="00C47336" w:rsidRDefault="004E0A71" w:rsidP="00CA7358">
      <w:pPr>
        <w:tabs>
          <w:tab w:val="left" w:pos="4395"/>
        </w:tabs>
        <w:spacing w:line="240" w:lineRule="auto"/>
        <w:rPr>
          <w:rFonts w:eastAsia="Times New Roman" w:cs="Times New Roman"/>
          <w:szCs w:val="26"/>
        </w:rPr>
      </w:pPr>
      <w:r w:rsidRPr="00453745">
        <w:rPr>
          <w:rFonts w:eastAsia="Times New Roman" w:cs="Times New Roman"/>
          <w:szCs w:val="26"/>
        </w:rPr>
        <w:t>зафиксировать дату и время вскрытия в форме ППЭ-05-02 «Протокол проведения ГИА в аудитории»;</w:t>
      </w:r>
    </w:p>
    <w:p w14:paraId="1B18F831" w14:textId="4A0E96E0" w:rsidR="004E0A71" w:rsidRPr="00C47336" w:rsidRDefault="004E0A71" w:rsidP="00CA7358">
      <w:pPr>
        <w:tabs>
          <w:tab w:val="left" w:pos="4395"/>
        </w:tabs>
        <w:spacing w:line="240" w:lineRule="auto"/>
        <w:rPr>
          <w:rFonts w:eastAsia="Times New Roman" w:cs="Times New Roman"/>
          <w:szCs w:val="26"/>
        </w:rPr>
      </w:pPr>
      <w:r w:rsidRPr="00453745">
        <w:rPr>
          <w:rFonts w:eastAsia="Times New Roman" w:cs="Times New Roman"/>
          <w:szCs w:val="26"/>
        </w:rPr>
        <w:t>раздать всем участникам ЕГЭ ИК в произвольном порядке (в каждом ИК участника ЕГЭ 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r w:rsidR="00D816B4">
        <w:rPr>
          <w:rFonts w:eastAsia="Times New Roman" w:cs="Times New Roman"/>
          <w:szCs w:val="26"/>
        </w:rPr>
        <w:t xml:space="preserve">, </w:t>
      </w:r>
      <w:r w:rsidR="00D816B4" w:rsidRPr="004727FC">
        <w:rPr>
          <w:rFonts w:eastAsia="Times New Roman" w:cs="Times New Roman"/>
          <w:szCs w:val="26"/>
        </w:rPr>
        <w:t>контрольный лист</w:t>
      </w:r>
      <w:r w:rsidRPr="00453745">
        <w:rPr>
          <w:rFonts w:eastAsia="Times New Roman" w:cs="Times New Roman"/>
          <w:szCs w:val="26"/>
        </w:rPr>
        <w:t>;</w:t>
      </w:r>
    </w:p>
    <w:p w14:paraId="27F62CDE" w14:textId="77777777" w:rsidR="004E0A71" w:rsidRPr="00C47336" w:rsidRDefault="004E0A71" w:rsidP="00CA7358">
      <w:pPr>
        <w:tabs>
          <w:tab w:val="left" w:pos="4395"/>
        </w:tabs>
        <w:spacing w:line="240" w:lineRule="auto"/>
        <w:rPr>
          <w:rFonts w:eastAsia="Times New Roman" w:cs="Times New Roman"/>
          <w:szCs w:val="26"/>
        </w:rPr>
      </w:pPr>
      <w:r w:rsidRPr="00453745">
        <w:rPr>
          <w:rFonts w:eastAsia="Times New Roman" w:cs="Times New Roman"/>
          <w:szCs w:val="26"/>
        </w:rPr>
        <w:t>дать указание участникам ЕГЭ вскрыть конверт с ИК и проверить его содержимое</w:t>
      </w:r>
      <w:r w:rsidRPr="00453745">
        <w:rPr>
          <w:rFonts w:eastAsia="Times New Roman" w:cs="Times New Roman"/>
          <w:szCs w:val="26"/>
          <w:vertAlign w:val="superscript"/>
        </w:rPr>
        <w:footnoteReference w:id="42"/>
      </w:r>
      <w:r w:rsidRPr="00453745">
        <w:rPr>
          <w:rFonts w:eastAsia="Times New Roman" w:cs="Times New Roman"/>
          <w:szCs w:val="26"/>
        </w:rPr>
        <w:t xml:space="preserve">; </w:t>
      </w:r>
    </w:p>
    <w:p w14:paraId="2A241BEA" w14:textId="641D3FC1" w:rsidR="004E0A71" w:rsidRPr="00C47336" w:rsidRDefault="004E0A71" w:rsidP="00CA7358">
      <w:pPr>
        <w:tabs>
          <w:tab w:val="left" w:pos="993"/>
          <w:tab w:val="left" w:pos="4395"/>
        </w:tabs>
        <w:spacing w:line="240" w:lineRule="auto"/>
        <w:contextualSpacing/>
        <w:rPr>
          <w:rFonts w:eastAsia="Times New Roman" w:cs="Times New Roman"/>
          <w:szCs w:val="26"/>
        </w:rPr>
      </w:pPr>
      <w:r w:rsidRPr="00453745">
        <w:rPr>
          <w:rFonts w:eastAsia="Times New Roman" w:cs="Times New Roman"/>
          <w:szCs w:val="26"/>
        </w:rPr>
        <w:t>дать указание участникам ЕГЭ приступить к заполнению бланков регистрации (участник ЕГЭ должен поставить свою подпись в соответствующем поле</w:t>
      </w:r>
      <w:r w:rsidRPr="00453745">
        <w:rPr>
          <w:rFonts w:eastAsia="Times New Roman" w:cs="Times New Roman"/>
          <w:szCs w:val="26"/>
          <w:vertAlign w:val="superscript"/>
        </w:rPr>
        <w:footnoteReference w:id="43"/>
      </w:r>
      <w:r w:rsidRPr="00453745">
        <w:rPr>
          <w:rFonts w:eastAsia="Times New Roman" w:cs="Times New Roman"/>
          <w:szCs w:val="26"/>
        </w:rPr>
        <w:t>), регистрационных полей бланков ответов № 1 и бланков ответов № 2</w:t>
      </w:r>
      <w:r w:rsidR="00F1247F">
        <w:rPr>
          <w:rFonts w:eastAsia="Times New Roman" w:cs="Times New Roman"/>
          <w:szCs w:val="26"/>
        </w:rPr>
        <w:t xml:space="preserve"> </w:t>
      </w:r>
      <w:r w:rsidRPr="00453745">
        <w:rPr>
          <w:rFonts w:eastAsia="Times New Roman" w:cs="Times New Roman"/>
          <w:szCs w:val="26"/>
        </w:rPr>
        <w:t>(за исключением проведения ЕГЭ по математике базового уровня);</w:t>
      </w:r>
    </w:p>
    <w:p w14:paraId="464F9CA0" w14:textId="77777777" w:rsidR="004E0A71" w:rsidRPr="00C47336" w:rsidRDefault="004E0A71" w:rsidP="00CA7358">
      <w:pPr>
        <w:tabs>
          <w:tab w:val="left" w:pos="993"/>
          <w:tab w:val="left" w:pos="4395"/>
        </w:tabs>
        <w:spacing w:line="240" w:lineRule="auto"/>
        <w:contextualSpacing/>
        <w:rPr>
          <w:rFonts w:eastAsia="Times New Roman" w:cs="Times New Roman"/>
          <w:szCs w:val="26"/>
        </w:rPr>
      </w:pPr>
      <w:r w:rsidRPr="00453745">
        <w:rPr>
          <w:rFonts w:eastAsia="Times New Roman" w:cs="Times New Roman"/>
          <w:szCs w:val="26"/>
        </w:rPr>
        <w:t>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ЕГЭ внести соответствующие исправления;</w:t>
      </w:r>
    </w:p>
    <w:p w14:paraId="77387DF0" w14:textId="77777777" w:rsidR="004E0A71" w:rsidRPr="00C47336" w:rsidRDefault="004E0A71" w:rsidP="00CA7358">
      <w:pPr>
        <w:tabs>
          <w:tab w:val="left" w:pos="993"/>
          <w:tab w:val="left" w:pos="4395"/>
        </w:tabs>
        <w:spacing w:line="240" w:lineRule="auto"/>
        <w:contextualSpacing/>
        <w:rPr>
          <w:rFonts w:eastAsia="Times New Roman" w:cs="Times New Roman"/>
          <w:szCs w:val="26"/>
        </w:rPr>
      </w:pPr>
      <w:r w:rsidRPr="00453745">
        <w:rPr>
          <w:rFonts w:eastAsia="Times New Roman" w:cs="Times New Roman"/>
          <w:szCs w:val="26"/>
        </w:rPr>
        <w:t>после заполнения всеми участниками ЕГЭ 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453745">
        <w:rPr>
          <w:rFonts w:eastAsia="Times New Roman" w:cs="Times New Roman"/>
          <w:szCs w:val="26"/>
          <w:vertAlign w:val="superscript"/>
        </w:rPr>
        <w:footnoteReference w:id="44"/>
      </w:r>
      <w:r w:rsidRPr="00453745">
        <w:rPr>
          <w:rFonts w:eastAsia="Times New Roman" w:cs="Times New Roman"/>
          <w:szCs w:val="26"/>
        </w:rPr>
        <w:t xml:space="preserve"> и зафиксировать их на доске (информационном стенде).</w:t>
      </w:r>
    </w:p>
    <w:p w14:paraId="4D445BE5" w14:textId="77777777" w:rsidR="004E0A71" w:rsidRPr="00C47336" w:rsidRDefault="004E0A71" w:rsidP="00CA7358">
      <w:pPr>
        <w:tabs>
          <w:tab w:val="left" w:pos="4395"/>
        </w:tabs>
        <w:spacing w:line="240" w:lineRule="auto"/>
        <w:rPr>
          <w:rFonts w:eastAsia="Times New Roman" w:cs="Times New Roman"/>
          <w:b/>
          <w:szCs w:val="26"/>
        </w:rPr>
      </w:pPr>
      <w:r w:rsidRPr="00C47336">
        <w:rPr>
          <w:rFonts w:eastAsia="Times New Roman" w:cs="Times New Roman"/>
          <w:b/>
          <w:szCs w:val="26"/>
        </w:rPr>
        <w:t>По окончании выполнения экзаменационной работы участниками ЕГЭ организатор должен:</w:t>
      </w:r>
    </w:p>
    <w:p w14:paraId="528635D5" w14:textId="77777777" w:rsidR="004E0A71" w:rsidRPr="00C47336" w:rsidRDefault="004E0A71" w:rsidP="00CA7358">
      <w:pPr>
        <w:tabs>
          <w:tab w:val="left" w:pos="4395"/>
        </w:tabs>
        <w:spacing w:line="240" w:lineRule="auto"/>
        <w:rPr>
          <w:rFonts w:eastAsia="Times New Roman" w:cs="Times New Roman"/>
          <w:szCs w:val="26"/>
        </w:rPr>
      </w:pPr>
      <w:r w:rsidRPr="00453745">
        <w:rPr>
          <w:rFonts w:eastAsia="Times New Roman" w:cs="Times New Roman"/>
          <w:szCs w:val="26"/>
        </w:rPr>
        <w:t>в центре видимости камер видеонаблюдения объявить, что выполнение экзаменационной работы окончено;</w:t>
      </w:r>
    </w:p>
    <w:p w14:paraId="01CC1DD3" w14:textId="77777777" w:rsidR="004E0A71" w:rsidRPr="00C47336" w:rsidRDefault="004E0A71" w:rsidP="00CA7358">
      <w:pPr>
        <w:tabs>
          <w:tab w:val="left" w:pos="4395"/>
        </w:tabs>
        <w:spacing w:line="240" w:lineRule="auto"/>
        <w:rPr>
          <w:rFonts w:eastAsia="Times New Roman" w:cs="Times New Roman"/>
          <w:szCs w:val="26"/>
        </w:rPr>
      </w:pPr>
      <w:r w:rsidRPr="00453745">
        <w:rPr>
          <w:rFonts w:eastAsia="Times New Roman" w:cs="Times New Roman"/>
          <w:szCs w:val="26"/>
        </w:rPr>
        <w:t>попросить положить все ЭМ на край стола (включая КИМ и черновики);</w:t>
      </w:r>
    </w:p>
    <w:p w14:paraId="0EA0DB48" w14:textId="77777777" w:rsidR="004E0A71" w:rsidRPr="00C47336" w:rsidRDefault="004E0A71" w:rsidP="00CA7358">
      <w:pPr>
        <w:tabs>
          <w:tab w:val="left" w:pos="4395"/>
        </w:tabs>
        <w:spacing w:line="240" w:lineRule="auto"/>
        <w:rPr>
          <w:rFonts w:eastAsia="Times New Roman" w:cs="Times New Roman"/>
          <w:szCs w:val="26"/>
        </w:rPr>
      </w:pPr>
      <w:r w:rsidRPr="00453745">
        <w:rPr>
          <w:rFonts w:eastAsia="Times New Roman" w:cs="Times New Roman"/>
          <w:szCs w:val="26"/>
        </w:rPr>
        <w:t>попросить вложить КИМ участника ЕГЭ в конверт от ИК.</w:t>
      </w:r>
    </w:p>
    <w:p w14:paraId="4C091267" w14:textId="77777777" w:rsidR="004E0A71" w:rsidRPr="00C47336" w:rsidRDefault="004E0A71" w:rsidP="00CA7358">
      <w:pPr>
        <w:tabs>
          <w:tab w:val="left" w:pos="4395"/>
        </w:tabs>
        <w:spacing w:line="240" w:lineRule="auto"/>
        <w:rPr>
          <w:rFonts w:eastAsia="Times New Roman" w:cs="Times New Roman"/>
          <w:szCs w:val="26"/>
          <w:u w:val="single"/>
        </w:rPr>
      </w:pPr>
      <w:r w:rsidRPr="00453745">
        <w:rPr>
          <w:rFonts w:eastAsia="Times New Roman" w:cs="Times New Roman"/>
          <w:i/>
          <w:szCs w:val="26"/>
        </w:rPr>
        <w:t>Собрать у участников ЕГЭ:</w:t>
      </w:r>
    </w:p>
    <w:p w14:paraId="1313E192" w14:textId="62CFEAE2" w:rsidR="004E0A71" w:rsidRPr="00C47336" w:rsidRDefault="004E0A71" w:rsidP="00CA7358">
      <w:pPr>
        <w:tabs>
          <w:tab w:val="left" w:pos="4395"/>
        </w:tabs>
        <w:spacing w:line="240" w:lineRule="auto"/>
        <w:contextualSpacing/>
        <w:rPr>
          <w:rFonts w:eastAsia="Times New Roman" w:cs="Times New Roman"/>
          <w:szCs w:val="26"/>
        </w:rPr>
      </w:pPr>
      <w:r w:rsidRPr="00453745">
        <w:rPr>
          <w:rFonts w:eastAsia="Times New Roman" w:cs="Times New Roman"/>
          <w:szCs w:val="26"/>
        </w:rPr>
        <w:t>бланки регистрации, бланки ответов № 1, бланки ответов № 2, ДБО № 2</w:t>
      </w:r>
      <w:r w:rsidR="00F1247F">
        <w:rPr>
          <w:rFonts w:eastAsia="Times New Roman" w:cs="Times New Roman"/>
          <w:szCs w:val="26"/>
        </w:rPr>
        <w:t xml:space="preserve"> </w:t>
      </w:r>
      <w:r w:rsidRPr="00453745">
        <w:rPr>
          <w:rFonts w:eastAsia="Times New Roman" w:cs="Times New Roman"/>
          <w:szCs w:val="26"/>
        </w:rPr>
        <w:t>(в случае если такие бланки выдавались участникам ЕГЭ);</w:t>
      </w:r>
    </w:p>
    <w:p w14:paraId="7CC163F2" w14:textId="2294F466" w:rsidR="004E0A71" w:rsidRPr="00C47336" w:rsidRDefault="004E0A71" w:rsidP="00CA7358">
      <w:pPr>
        <w:tabs>
          <w:tab w:val="left" w:pos="4395"/>
        </w:tabs>
        <w:spacing w:line="240" w:lineRule="auto"/>
        <w:contextualSpacing/>
        <w:rPr>
          <w:rFonts w:eastAsia="Times New Roman" w:cs="Times New Roman"/>
          <w:szCs w:val="26"/>
        </w:rPr>
      </w:pPr>
      <w:r w:rsidRPr="00453745">
        <w:rPr>
          <w:rFonts w:eastAsia="Times New Roman" w:cs="Times New Roman"/>
          <w:szCs w:val="26"/>
        </w:rPr>
        <w:t>КИМ</w:t>
      </w:r>
      <w:r w:rsidR="006F3FAA">
        <w:rPr>
          <w:rFonts w:eastAsia="Times New Roman" w:cs="Times New Roman"/>
          <w:szCs w:val="26"/>
        </w:rPr>
        <w:t xml:space="preserve"> и контрольный лист</w:t>
      </w:r>
      <w:r w:rsidRPr="00453745">
        <w:rPr>
          <w:rFonts w:eastAsia="Times New Roman" w:cs="Times New Roman"/>
          <w:szCs w:val="26"/>
        </w:rPr>
        <w:t>, вложенны</w:t>
      </w:r>
      <w:r w:rsidR="006F3FAA">
        <w:rPr>
          <w:rFonts w:eastAsia="Times New Roman" w:cs="Times New Roman"/>
          <w:szCs w:val="26"/>
        </w:rPr>
        <w:t>е</w:t>
      </w:r>
      <w:r w:rsidRPr="00453745">
        <w:rPr>
          <w:rFonts w:eastAsia="Times New Roman" w:cs="Times New Roman"/>
          <w:szCs w:val="26"/>
        </w:rPr>
        <w:t xml:space="preserve"> в конверт от ИК;</w:t>
      </w:r>
    </w:p>
    <w:p w14:paraId="222426D0" w14:textId="77777777" w:rsidR="004E0A71" w:rsidRPr="00C47336" w:rsidRDefault="004E0A71" w:rsidP="00CA7358">
      <w:pPr>
        <w:tabs>
          <w:tab w:val="left" w:pos="4395"/>
        </w:tabs>
        <w:spacing w:line="240" w:lineRule="auto"/>
        <w:contextualSpacing/>
        <w:rPr>
          <w:rFonts w:eastAsia="Times New Roman" w:cs="Times New Roman"/>
          <w:szCs w:val="26"/>
        </w:rPr>
      </w:pPr>
      <w:r w:rsidRPr="00453745">
        <w:rPr>
          <w:rFonts w:eastAsia="Times New Roman" w:cs="Times New Roman"/>
          <w:szCs w:val="26"/>
        </w:rPr>
        <w:t>черновики</w:t>
      </w:r>
      <w:r w:rsidRPr="00453745">
        <w:rPr>
          <w:rFonts w:eastAsia="Calibri" w:cs="Times New Roman"/>
          <w:szCs w:val="26"/>
        </w:rPr>
        <w:t xml:space="preserve"> </w:t>
      </w:r>
      <w:r w:rsidRPr="00453745">
        <w:rPr>
          <w:rFonts w:eastAsia="Times New Roman" w:cs="Times New Roman"/>
          <w:szCs w:val="26"/>
        </w:rPr>
        <w:t>со</w:t>
      </w:r>
      <w:r w:rsidRPr="00453745">
        <w:rPr>
          <w:rFonts w:eastAsia="Calibri" w:cs="Times New Roman"/>
          <w:szCs w:val="26"/>
        </w:rPr>
        <w:t> </w:t>
      </w:r>
      <w:r w:rsidRPr="00453745">
        <w:rPr>
          <w:rFonts w:eastAsia="Times New Roman" w:cs="Times New Roman"/>
          <w:szCs w:val="26"/>
        </w:rPr>
        <w:t>штампом образовательной организации, на базе которой расположен ППЭ,</w:t>
      </w:r>
      <w:r w:rsidRPr="00387AC8">
        <w:rPr>
          <w:rFonts w:eastAsia="Times New Roman" w:cs="Times New Roman"/>
          <w:szCs w:val="26"/>
        </w:rPr>
        <w:t xml:space="preserve"> </w:t>
      </w:r>
      <w:r w:rsidRPr="00453745">
        <w:rPr>
          <w:rFonts w:eastAsia="Times New Roman" w:cs="Times New Roman"/>
          <w:szCs w:val="26"/>
        </w:rPr>
        <w:t>(в случае проведения ЕГЭ по иностранным языкам (раздел «Говорение») черновики не используются);</w:t>
      </w:r>
    </w:p>
    <w:p w14:paraId="5FF1C29E" w14:textId="77777777" w:rsidR="004E0A71" w:rsidRPr="00C47336" w:rsidRDefault="004E0A71" w:rsidP="00CA7358">
      <w:pPr>
        <w:tabs>
          <w:tab w:val="left" w:pos="4395"/>
        </w:tabs>
        <w:spacing w:line="240" w:lineRule="auto"/>
        <w:contextualSpacing/>
        <w:rPr>
          <w:rFonts w:eastAsia="Times New Roman" w:cs="Times New Roman"/>
          <w:szCs w:val="26"/>
        </w:rPr>
      </w:pPr>
      <w:r w:rsidRPr="00453745">
        <w:rPr>
          <w:rFonts w:eastAsia="Times New Roman" w:cs="Times New Roman"/>
          <w:szCs w:val="26"/>
        </w:rPr>
        <w:t>в случае если бланки ответов № 2, предназначенные для записи ответов на задания с развернутым ответом, и ДБО № 2 (если такие выдавались по просьбе участника ЕГЭ) содержат незаполненные области (за исключением регистрационных полей), то необходимо погасить их следующим образом: «Z».</w:t>
      </w:r>
    </w:p>
    <w:p w14:paraId="58C4050F" w14:textId="533A1DF7" w:rsidR="004E0A71" w:rsidRPr="0053135D" w:rsidRDefault="004E0A71" w:rsidP="00CA7358">
      <w:pPr>
        <w:tabs>
          <w:tab w:val="left" w:pos="4395"/>
        </w:tabs>
        <w:spacing w:line="240" w:lineRule="auto"/>
        <w:contextualSpacing/>
        <w:rPr>
          <w:rFonts w:eastAsia="Times New Roman" w:cs="Times New Roman"/>
          <w:szCs w:val="26"/>
        </w:rPr>
      </w:pPr>
      <w:r w:rsidRPr="00453745">
        <w:rPr>
          <w:rFonts w:eastAsia="Times New Roman" w:cs="Times New Roman"/>
          <w:szCs w:val="26"/>
        </w:rPr>
        <w:t>Ответственный организатор в аудитории также должен проверить бланк ответов № 1 участника ЕГЭ на наличие замены</w:t>
      </w:r>
      <w:r w:rsidRPr="0053135D">
        <w:rPr>
          <w:rFonts w:eastAsia="Times New Roman" w:cs="Times New Roman"/>
          <w:szCs w:val="26"/>
        </w:rPr>
        <w:t xml:space="preserve"> ошибочных ответов на задания</w:t>
      </w:r>
      <w:r>
        <w:rPr>
          <w:rFonts w:eastAsia="Times New Roman" w:cs="Times New Roman"/>
          <w:szCs w:val="26"/>
        </w:rPr>
        <w:t xml:space="preserve"> </w:t>
      </w:r>
      <w:r w:rsidRPr="0053135D">
        <w:rPr>
          <w:rFonts w:eastAsia="Times New Roman" w:cs="Times New Roman"/>
          <w:szCs w:val="26"/>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7302EC3C" w14:textId="7014322F" w:rsidR="004E0A71" w:rsidRPr="0053135D" w:rsidRDefault="004E0A71" w:rsidP="00CA7358">
      <w:pPr>
        <w:tabs>
          <w:tab w:val="left" w:pos="4395"/>
        </w:tabs>
        <w:spacing w:line="240" w:lineRule="auto"/>
        <w:contextualSpacing/>
        <w:rPr>
          <w:rFonts w:eastAsia="Times New Roman" w:cs="Times New Roman"/>
          <w:szCs w:val="26"/>
        </w:rPr>
      </w:pPr>
      <w:r w:rsidRPr="0053135D">
        <w:rPr>
          <w:rFonts w:eastAsia="Times New Roman" w:cs="Times New Roman"/>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w:t>
      </w:r>
      <w:r w:rsidR="005E217B">
        <w:rPr>
          <w:rFonts w:eastAsia="Times New Roman" w:cs="Times New Roman"/>
          <w:szCs w:val="26"/>
        </w:rPr>
        <w:t>ена ошибочных ответов» ставит «</w:t>
      </w:r>
      <w:r w:rsidR="007055F0">
        <w:rPr>
          <w:rFonts w:eastAsia="Times New Roman" w:cs="Times New Roman"/>
          <w:szCs w:val="26"/>
        </w:rPr>
        <w:t>Х</w:t>
      </w:r>
      <w:r w:rsidRPr="0053135D">
        <w:rPr>
          <w:rFonts w:eastAsia="Times New Roman" w:cs="Times New Roman"/>
          <w:szCs w:val="26"/>
        </w:rPr>
        <w:t>» и подпись</w:t>
      </w:r>
      <w:r>
        <w:rPr>
          <w:rFonts w:eastAsia="Times New Roman" w:cs="Times New Roman"/>
          <w:szCs w:val="26"/>
        </w:rPr>
        <w:t xml:space="preserve"> </w:t>
      </w:r>
      <w:r w:rsidRPr="0053135D">
        <w:rPr>
          <w:rFonts w:eastAsia="Times New Roman" w:cs="Times New Roman"/>
          <w:szCs w:val="26"/>
        </w:rPr>
        <w:t>в специально отведенном месте.</w:t>
      </w:r>
    </w:p>
    <w:p w14:paraId="522DA731" w14:textId="77777777" w:rsidR="004E0A71" w:rsidRPr="0053135D" w:rsidRDefault="004E0A71" w:rsidP="00CA7358">
      <w:pPr>
        <w:tabs>
          <w:tab w:val="left" w:pos="4395"/>
          <w:tab w:val="right" w:pos="9780"/>
        </w:tabs>
        <w:spacing w:line="240" w:lineRule="auto"/>
        <w:contextualSpacing/>
        <w:rPr>
          <w:rFonts w:eastAsia="Times New Roman" w:cs="Times New Roman"/>
          <w:szCs w:val="26"/>
        </w:rPr>
      </w:pPr>
      <w:r w:rsidRPr="0053135D">
        <w:rPr>
          <w:rFonts w:eastAsia="Times New Roman" w:cs="Times New Roman"/>
          <w:szCs w:val="26"/>
        </w:rPr>
        <w:t>Заполнить форму ППЭ-05-02 «Протокол проведения ГИА в аудитории».</w:t>
      </w:r>
    </w:p>
    <w:p w14:paraId="4503C451" w14:textId="77777777" w:rsidR="004E0A71" w:rsidRPr="0053135D" w:rsidRDefault="004E0A71" w:rsidP="00CA7358">
      <w:pPr>
        <w:tabs>
          <w:tab w:val="left" w:pos="4395"/>
        </w:tabs>
        <w:spacing w:line="240" w:lineRule="auto"/>
        <w:contextualSpacing/>
        <w:rPr>
          <w:rFonts w:eastAsia="Times New Roman" w:cs="Times New Roman"/>
          <w:b/>
          <w:szCs w:val="26"/>
        </w:rPr>
      </w:pPr>
      <w:r w:rsidRPr="0053135D">
        <w:rPr>
          <w:rFonts w:eastAsia="Times New Roman" w:cs="Times New Roman"/>
          <w:b/>
          <w:szCs w:val="26"/>
        </w:rPr>
        <w:t>Упаковка ЭМ в возвратные доставочные пакеты</w:t>
      </w:r>
    </w:p>
    <w:p w14:paraId="3C8F3AB5" w14:textId="77777777" w:rsidR="004E0A71" w:rsidRPr="0053135D" w:rsidRDefault="004E0A71" w:rsidP="00CA7358">
      <w:pPr>
        <w:tabs>
          <w:tab w:val="left" w:pos="4395"/>
        </w:tabs>
        <w:spacing w:line="240" w:lineRule="auto"/>
        <w:contextualSpacing/>
        <w:rPr>
          <w:rFonts w:eastAsia="Times New Roman" w:cs="Times New Roman"/>
          <w:b/>
          <w:szCs w:val="26"/>
        </w:rPr>
      </w:pPr>
      <w:r w:rsidRPr="0053135D">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14:paraId="5DCBFF14" w14:textId="77777777" w:rsidR="004E0A71" w:rsidRPr="0053135D" w:rsidRDefault="004E0A71" w:rsidP="00CA7358">
      <w:pPr>
        <w:tabs>
          <w:tab w:val="left" w:pos="4395"/>
        </w:tabs>
        <w:spacing w:line="240" w:lineRule="auto"/>
        <w:contextualSpacing/>
        <w:rPr>
          <w:rFonts w:eastAsia="Times New Roman" w:cs="Times New Roman"/>
          <w:szCs w:val="26"/>
        </w:rPr>
      </w:pPr>
      <w:r w:rsidRPr="0053135D">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ЕГЭ бланки ЕГЭ. </w:t>
      </w:r>
    </w:p>
    <w:p w14:paraId="50D64719" w14:textId="77777777" w:rsidR="004F60A5" w:rsidRDefault="004E0A71" w:rsidP="00CA7358">
      <w:pPr>
        <w:tabs>
          <w:tab w:val="left" w:pos="4395"/>
        </w:tabs>
        <w:spacing w:line="240" w:lineRule="auto"/>
        <w:contextualSpacing/>
        <w:rPr>
          <w:rFonts w:eastAsia="Times New Roman" w:cs="Times New Roman"/>
          <w:szCs w:val="26"/>
        </w:rPr>
      </w:pPr>
      <w:r w:rsidRPr="0053135D">
        <w:rPr>
          <w:rFonts w:eastAsia="Times New Roman" w:cs="Times New Roman"/>
          <w:szCs w:val="26"/>
        </w:rPr>
        <w:t xml:space="preserve">Пересчитать </w:t>
      </w:r>
      <w:r w:rsidR="004F60A5">
        <w:rPr>
          <w:rFonts w:eastAsia="Times New Roman" w:cs="Times New Roman"/>
          <w:szCs w:val="26"/>
        </w:rPr>
        <w:t>бланки ответов по комплектам с учетом ДБО</w:t>
      </w:r>
      <w:r w:rsidRPr="0053135D">
        <w:rPr>
          <w:rFonts w:eastAsia="Times New Roman" w:cs="Times New Roman"/>
          <w:szCs w:val="26"/>
        </w:rPr>
        <w:t xml:space="preserve"> и запечатать их в возвратный доставочный пакет. Заполнить «Сопроводительный бланк к материалам ЕГЭ». </w:t>
      </w:r>
    </w:p>
    <w:p w14:paraId="76058D7C" w14:textId="72BE3858" w:rsidR="004E0A71" w:rsidRPr="0053135D" w:rsidRDefault="004F60A5" w:rsidP="00CA7358">
      <w:pPr>
        <w:tabs>
          <w:tab w:val="left" w:pos="4395"/>
        </w:tabs>
        <w:spacing w:line="240" w:lineRule="auto"/>
        <w:contextualSpacing/>
        <w:rPr>
          <w:rFonts w:eastAsia="Times New Roman" w:cs="Times New Roman"/>
          <w:szCs w:val="26"/>
        </w:rPr>
      </w:pPr>
      <w:r w:rsidRPr="004F60A5">
        <w:rPr>
          <w:rFonts w:eastAsia="Times New Roman" w:cs="Times New Roman"/>
          <w:b/>
          <w:szCs w:val="26"/>
        </w:rPr>
        <w:t>Внимание!</w:t>
      </w:r>
      <w:r>
        <w:rPr>
          <w:rFonts w:eastAsia="Times New Roman" w:cs="Times New Roman"/>
          <w:szCs w:val="26"/>
        </w:rPr>
        <w:t xml:space="preserve"> Бланки собираются и упаковываются комплектами по участникам экзамена</w:t>
      </w:r>
      <w:r w:rsidR="00640458">
        <w:rPr>
          <w:rFonts w:eastAsia="Times New Roman" w:cs="Times New Roman"/>
          <w:szCs w:val="26"/>
        </w:rPr>
        <w:t>:</w:t>
      </w:r>
      <w:r w:rsidR="00640458" w:rsidRPr="00640458">
        <w:rPr>
          <w:rFonts w:eastAsia="Times New Roman" w:cs="Times New Roman"/>
          <w:szCs w:val="26"/>
        </w:rPr>
        <w:t xml:space="preserve"> </w:t>
      </w:r>
      <w:r w:rsidR="00640458" w:rsidRPr="0053135D">
        <w:rPr>
          <w:rFonts w:eastAsia="Times New Roman" w:cs="Times New Roman"/>
          <w:szCs w:val="26"/>
        </w:rPr>
        <w:t>бланк регистрации, бланк ответов № 1, бланк ответов № 2 лист 1 и лист 2, ДБО № 2</w:t>
      </w:r>
      <w:r w:rsidR="00640458">
        <w:rPr>
          <w:rFonts w:eastAsia="Times New Roman" w:cs="Times New Roman"/>
          <w:szCs w:val="26"/>
        </w:rPr>
        <w:t>.</w:t>
      </w:r>
    </w:p>
    <w:p w14:paraId="4E11CB7A" w14:textId="77777777" w:rsidR="004E0A71" w:rsidRPr="0053135D" w:rsidRDefault="004E0A71" w:rsidP="00CA7358">
      <w:pPr>
        <w:tabs>
          <w:tab w:val="left" w:pos="4395"/>
        </w:tabs>
        <w:spacing w:line="240" w:lineRule="auto"/>
        <w:contextualSpacing/>
        <w:rPr>
          <w:rFonts w:eastAsia="Times New Roman" w:cs="Times New Roman"/>
          <w:b/>
          <w:szCs w:val="26"/>
        </w:rPr>
      </w:pPr>
      <w:r w:rsidRPr="0053135D">
        <w:rPr>
          <w:rFonts w:eastAsia="Times New Roman" w:cs="Times New Roman"/>
          <w:b/>
          <w:szCs w:val="26"/>
        </w:rPr>
        <w:t xml:space="preserve">При этом </w:t>
      </w:r>
      <w:r w:rsidRPr="0053135D">
        <w:rPr>
          <w:rFonts w:eastAsia="Times New Roman" w:cs="Times New Roman"/>
          <w:b/>
          <w:spacing w:val="-4"/>
          <w:szCs w:val="26"/>
        </w:rPr>
        <w:t>запрещается:</w:t>
      </w:r>
    </w:p>
    <w:p w14:paraId="1BB7E3DC" w14:textId="77777777" w:rsidR="004E0A71" w:rsidRPr="0053135D" w:rsidRDefault="004E0A71" w:rsidP="00CA7358">
      <w:pPr>
        <w:tabs>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использовать какие-либо иные пакеты (конверты и т.д.) вместо выданных возвратных доставочных пакетов;</w:t>
      </w:r>
    </w:p>
    <w:p w14:paraId="78AD2EE8" w14:textId="77777777" w:rsidR="004E0A71" w:rsidRPr="0053135D" w:rsidRDefault="004E0A71" w:rsidP="00CA7358">
      <w:pPr>
        <w:tabs>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вкладывать вместе с бланками ЕГЭ какие-либо другие материалы;</w:t>
      </w:r>
    </w:p>
    <w:p w14:paraId="26ED7F22" w14:textId="77777777" w:rsidR="004E0A71" w:rsidRPr="0053135D" w:rsidRDefault="004E0A71" w:rsidP="00CA7358">
      <w:pPr>
        <w:tabs>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скреплять бланки ЕГЭ (скрепками, степлерами и т.п.);</w:t>
      </w:r>
    </w:p>
    <w:p w14:paraId="0032F0C8" w14:textId="77777777" w:rsidR="004E0A71" w:rsidRPr="0053135D" w:rsidRDefault="004E0A71" w:rsidP="00CA7358">
      <w:pPr>
        <w:tabs>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менять ориентацию бланков ЕГЭ в возвратных доставочных пакетах</w:t>
      </w:r>
      <w:r w:rsidRPr="0053135D" w:rsidDel="0097092A">
        <w:rPr>
          <w:rFonts w:eastAsia="Times New Roman" w:cs="Times New Roman"/>
          <w:spacing w:val="-4"/>
          <w:szCs w:val="26"/>
        </w:rPr>
        <w:t xml:space="preserve"> </w:t>
      </w:r>
      <w:r w:rsidRPr="0053135D">
        <w:rPr>
          <w:rFonts w:eastAsia="Times New Roman" w:cs="Times New Roman"/>
          <w:spacing w:val="-4"/>
          <w:szCs w:val="26"/>
        </w:rPr>
        <w:t>(верх-низ, лицевая-оборотная сторона).</w:t>
      </w:r>
    </w:p>
    <w:p w14:paraId="6A9FFFA2" w14:textId="29C4D35E" w:rsidR="006B4833" w:rsidRDefault="006B4833" w:rsidP="00CA7358">
      <w:pPr>
        <w:tabs>
          <w:tab w:val="left" w:pos="4395"/>
        </w:tabs>
        <w:spacing w:line="240" w:lineRule="auto"/>
        <w:contextualSpacing/>
        <w:rPr>
          <w:rFonts w:eastAsia="Times New Roman" w:cs="Times New Roman"/>
          <w:szCs w:val="26"/>
        </w:rPr>
      </w:pPr>
      <w:r>
        <w:rPr>
          <w:rFonts w:eastAsia="Times New Roman" w:cs="Times New Roman"/>
          <w:szCs w:val="26"/>
        </w:rPr>
        <w:t xml:space="preserve">Использованные КИМ </w:t>
      </w:r>
      <w:r w:rsidR="00640458">
        <w:rPr>
          <w:rFonts w:eastAsia="Times New Roman" w:cs="Times New Roman"/>
          <w:szCs w:val="26"/>
        </w:rPr>
        <w:t xml:space="preserve">и контрольный лист </w:t>
      </w:r>
      <w:r>
        <w:rPr>
          <w:rFonts w:eastAsia="Times New Roman" w:cs="Times New Roman"/>
          <w:szCs w:val="26"/>
        </w:rPr>
        <w:t xml:space="preserve">упаковываются в </w:t>
      </w:r>
      <w:r w:rsidR="00AC55E4">
        <w:rPr>
          <w:rFonts w:eastAsia="Times New Roman" w:cs="Times New Roman"/>
          <w:szCs w:val="26"/>
        </w:rPr>
        <w:t xml:space="preserve">возвратный доставочный </w:t>
      </w:r>
      <w:r>
        <w:rPr>
          <w:rFonts w:eastAsia="Times New Roman" w:cs="Times New Roman"/>
          <w:szCs w:val="26"/>
        </w:rPr>
        <w:t xml:space="preserve">пакет, при этом оформляется форма ППЭ-11 </w:t>
      </w:r>
      <w:r w:rsidRPr="0053135D">
        <w:rPr>
          <w:rFonts w:eastAsia="Times New Roman" w:cs="Times New Roman"/>
          <w:szCs w:val="26"/>
        </w:rPr>
        <w:t>«Сопроводительный бланк к материалам ЕГЭ»</w:t>
      </w:r>
      <w:r>
        <w:rPr>
          <w:rFonts w:eastAsia="Times New Roman" w:cs="Times New Roman"/>
          <w:szCs w:val="26"/>
        </w:rPr>
        <w:t>.</w:t>
      </w:r>
    </w:p>
    <w:p w14:paraId="3D8DDC38" w14:textId="77777777" w:rsidR="00AC55E4" w:rsidRDefault="00AC55E4" w:rsidP="00CA7358">
      <w:pPr>
        <w:tabs>
          <w:tab w:val="left" w:pos="4395"/>
        </w:tabs>
        <w:spacing w:line="240" w:lineRule="auto"/>
        <w:contextualSpacing/>
        <w:rPr>
          <w:rFonts w:eastAsia="Times New Roman" w:cs="Times New Roman"/>
          <w:szCs w:val="26"/>
        </w:rPr>
      </w:pPr>
      <w:r>
        <w:rPr>
          <w:rFonts w:eastAsia="Times New Roman" w:cs="Times New Roman"/>
          <w:szCs w:val="26"/>
        </w:rPr>
        <w:t xml:space="preserve">Испорченные (бракованные) ЭМ упаковываются в возвратный доставочный пакет, при этом оформляется форма ППЭ-11 </w:t>
      </w:r>
      <w:r w:rsidRPr="0053135D">
        <w:rPr>
          <w:rFonts w:eastAsia="Times New Roman" w:cs="Times New Roman"/>
          <w:szCs w:val="26"/>
        </w:rPr>
        <w:t>«Сопроводительный бланк к материалам ЕГЭ»</w:t>
      </w:r>
      <w:r>
        <w:rPr>
          <w:rFonts w:eastAsia="Times New Roman" w:cs="Times New Roman"/>
          <w:szCs w:val="26"/>
        </w:rPr>
        <w:t>.</w:t>
      </w:r>
    </w:p>
    <w:p w14:paraId="7EED7A36" w14:textId="10E7A9A8" w:rsidR="00AC55E4" w:rsidRDefault="00AC55E4" w:rsidP="00CA7358">
      <w:pPr>
        <w:tabs>
          <w:tab w:val="left" w:pos="4395"/>
        </w:tabs>
        <w:spacing w:line="240" w:lineRule="auto"/>
        <w:contextualSpacing/>
        <w:rPr>
          <w:rFonts w:eastAsia="Times New Roman" w:cs="Times New Roman"/>
          <w:szCs w:val="26"/>
        </w:rPr>
      </w:pPr>
    </w:p>
    <w:p w14:paraId="3D4BC953" w14:textId="18AE1D1F" w:rsidR="004E0A71" w:rsidRPr="0053135D" w:rsidRDefault="004E0A71" w:rsidP="00CA7358">
      <w:pPr>
        <w:tabs>
          <w:tab w:val="left" w:pos="4395"/>
        </w:tabs>
        <w:spacing w:line="240" w:lineRule="auto"/>
        <w:contextualSpacing/>
        <w:rPr>
          <w:rFonts w:eastAsia="Times New Roman" w:cs="Times New Roman"/>
          <w:szCs w:val="26"/>
        </w:rPr>
      </w:pPr>
      <w:r w:rsidRPr="0053135D">
        <w:rPr>
          <w:rFonts w:eastAsia="Times New Roman" w:cs="Times New Roman"/>
          <w:szCs w:val="26"/>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14:paraId="1F77567D" w14:textId="6865DEDC" w:rsidR="004E0A71" w:rsidRPr="0053135D" w:rsidRDefault="004E0A71" w:rsidP="00CA7358">
      <w:pPr>
        <w:tabs>
          <w:tab w:val="left" w:pos="4395"/>
        </w:tabs>
        <w:spacing w:line="240" w:lineRule="auto"/>
        <w:contextualSpacing/>
        <w:rPr>
          <w:rFonts w:eastAsia="Times New Roman" w:cs="Times New Roman"/>
          <w:szCs w:val="26"/>
        </w:rPr>
      </w:pPr>
      <w:r w:rsidRPr="0053135D">
        <w:rPr>
          <w:rFonts w:eastAsia="Times New Roman" w:cs="Times New Roman"/>
          <w:b/>
          <w:szCs w:val="26"/>
        </w:rPr>
        <w:t>По завершении сбора и упаковки ЭМ</w:t>
      </w:r>
      <w:r w:rsidR="00F1247F">
        <w:rPr>
          <w:rFonts w:eastAsia="Times New Roman" w:cs="Times New Roman"/>
          <w:b/>
          <w:szCs w:val="26"/>
        </w:rPr>
        <w:t xml:space="preserve"> </w:t>
      </w:r>
      <w:r w:rsidRPr="0053135D">
        <w:rPr>
          <w:rFonts w:eastAsia="Times New Roman" w:cs="Times New Roman"/>
          <w:b/>
          <w:szCs w:val="26"/>
        </w:rPr>
        <w:t>в аудитории</w:t>
      </w:r>
      <w:r w:rsidRPr="0053135D">
        <w:rPr>
          <w:rFonts w:eastAsia="Times New Roman" w:cs="Times New Roman"/>
          <w:szCs w:val="26"/>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ЕГЭ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возвратные доставочные пакеты с ЭМ участников ЕГЭ.</w:t>
      </w:r>
    </w:p>
    <w:p w14:paraId="403DB966" w14:textId="19DB214E" w:rsidR="004E0A71" w:rsidRPr="0053135D" w:rsidRDefault="004E0A71" w:rsidP="00CA7358">
      <w:pPr>
        <w:tabs>
          <w:tab w:val="left" w:pos="993"/>
          <w:tab w:val="left" w:pos="4395"/>
        </w:tabs>
        <w:spacing w:line="240" w:lineRule="auto"/>
        <w:contextualSpacing/>
        <w:rPr>
          <w:rFonts w:eastAsia="Times New Roman" w:cs="Times New Roman"/>
          <w:szCs w:val="26"/>
        </w:rPr>
      </w:pPr>
      <w:r w:rsidRPr="0053135D">
        <w:rPr>
          <w:rFonts w:eastAsia="Times New Roman" w:cs="Times New Roman"/>
          <w:szCs w:val="26"/>
        </w:rPr>
        <w:t>По завершении соответствующих процедур пройти в </w:t>
      </w:r>
      <w:r>
        <w:rPr>
          <w:rFonts w:eastAsia="Times New Roman" w:cs="Times New Roman"/>
          <w:szCs w:val="26"/>
        </w:rPr>
        <w:t>Штаб</w:t>
      </w:r>
      <w:r w:rsidRPr="0053135D">
        <w:rPr>
          <w:rFonts w:eastAsia="Times New Roman" w:cs="Times New Roman"/>
          <w:szCs w:val="26"/>
        </w:rPr>
        <w:t xml:space="preserve"> ППЭ с ЭМ. В </w:t>
      </w:r>
      <w:r>
        <w:rPr>
          <w:rFonts w:eastAsia="Times New Roman" w:cs="Times New Roman"/>
          <w:szCs w:val="26"/>
        </w:rPr>
        <w:t>Штаб</w:t>
      </w:r>
      <w:r w:rsidRPr="0053135D">
        <w:rPr>
          <w:rFonts w:eastAsia="Times New Roman" w:cs="Times New Roman"/>
          <w:szCs w:val="26"/>
        </w:rPr>
        <w:t>е ППЭ за специально подготовленным столом, находящимся в зоне видимости камер видеонаблюдения, передать ЭМ</w:t>
      </w:r>
      <w:r w:rsidR="00F1247F">
        <w:rPr>
          <w:rFonts w:eastAsia="Times New Roman" w:cs="Times New Roman"/>
          <w:szCs w:val="26"/>
        </w:rPr>
        <w:t xml:space="preserve"> </w:t>
      </w:r>
      <w:r w:rsidRPr="0053135D">
        <w:rPr>
          <w:rFonts w:eastAsia="Times New Roman" w:cs="Times New Roman"/>
          <w:szCs w:val="26"/>
        </w:rPr>
        <w:t>руководителю ППЭ по форме ППЭ-14-02 «Ведомость выдачи и возврата экзаменационных материалов по аудиториям ППЭ».</w:t>
      </w:r>
    </w:p>
    <w:p w14:paraId="1AFE5C8B" w14:textId="77777777" w:rsidR="004E0A71" w:rsidRPr="0053135D" w:rsidRDefault="004E0A71" w:rsidP="00CA7358">
      <w:pPr>
        <w:tabs>
          <w:tab w:val="left" w:pos="993"/>
          <w:tab w:val="left" w:pos="4395"/>
        </w:tabs>
        <w:spacing w:line="240" w:lineRule="auto"/>
        <w:contextualSpacing/>
        <w:rPr>
          <w:rFonts w:eastAsia="Times New Roman" w:cs="Times New Roman"/>
          <w:szCs w:val="26"/>
        </w:rPr>
      </w:pPr>
      <w:r w:rsidRPr="0053135D">
        <w:rPr>
          <w:rFonts w:eastAsia="Times New Roman" w:cs="Times New Roman"/>
          <w:szCs w:val="26"/>
        </w:rPr>
        <w:t>ЭМ, которые организаторы передают руководителю ППЭ:</w:t>
      </w:r>
    </w:p>
    <w:p w14:paraId="2B30F5D9" w14:textId="77777777" w:rsidR="004E0A71" w:rsidRPr="0053135D" w:rsidRDefault="004E0A71" w:rsidP="00CA7358">
      <w:pPr>
        <w:tabs>
          <w:tab w:val="left" w:pos="993"/>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запечатанный возвратный доставочный пакет с бланками регистрации,</w:t>
      </w:r>
      <w:r w:rsidRPr="0053135D">
        <w:rPr>
          <w:rFonts w:eastAsia="Calibri" w:cs="Times New Roman"/>
          <w:szCs w:val="26"/>
        </w:rPr>
        <w:t xml:space="preserve"> </w:t>
      </w:r>
      <w:r w:rsidRPr="0053135D">
        <w:rPr>
          <w:rFonts w:eastAsia="Times New Roman" w:cs="Times New Roman"/>
          <w:spacing w:val="-4"/>
          <w:szCs w:val="26"/>
        </w:rPr>
        <w:t>бланками ответов № 1,</w:t>
      </w:r>
      <w:r w:rsidRPr="0053135D">
        <w:rPr>
          <w:rFonts w:eastAsia="Calibri" w:cs="Times New Roman"/>
          <w:szCs w:val="26"/>
        </w:rPr>
        <w:t xml:space="preserve"> </w:t>
      </w:r>
      <w:r w:rsidRPr="0053135D">
        <w:rPr>
          <w:rFonts w:eastAsia="Times New Roman" w:cs="Times New Roman"/>
          <w:spacing w:val="-4"/>
          <w:szCs w:val="26"/>
        </w:rPr>
        <w:t>бланками ответов № 2</w:t>
      </w:r>
      <w:r>
        <w:rPr>
          <w:rFonts w:eastAsia="Times New Roman" w:cs="Times New Roman"/>
          <w:spacing w:val="-4"/>
          <w:szCs w:val="26"/>
        </w:rPr>
        <w:t xml:space="preserve"> лист 1 и лист 2</w:t>
      </w:r>
      <w:r w:rsidRPr="0053135D">
        <w:rPr>
          <w:rFonts w:eastAsia="Times New Roman" w:cs="Times New Roman"/>
          <w:spacing w:val="-4"/>
          <w:szCs w:val="26"/>
        </w:rPr>
        <w:t>, в том числе с ДБО № 2;</w:t>
      </w:r>
    </w:p>
    <w:p w14:paraId="105445E6" w14:textId="2993FF56" w:rsidR="004E0A71" w:rsidRPr="0053135D" w:rsidRDefault="00AC55E4" w:rsidP="00CA7358">
      <w:pPr>
        <w:tabs>
          <w:tab w:val="left" w:pos="993"/>
          <w:tab w:val="left" w:pos="4395"/>
        </w:tabs>
        <w:spacing w:line="240" w:lineRule="auto"/>
        <w:rPr>
          <w:rFonts w:eastAsia="Times New Roman" w:cs="Times New Roman"/>
          <w:spacing w:val="-4"/>
          <w:szCs w:val="26"/>
        </w:rPr>
      </w:pPr>
      <w:r w:rsidRPr="0053135D">
        <w:rPr>
          <w:rFonts w:eastAsia="Times New Roman" w:cs="Times New Roman"/>
          <w:spacing w:val="-4"/>
          <w:szCs w:val="26"/>
        </w:rPr>
        <w:t xml:space="preserve">запечатанный возвратный доставочный пакет </w:t>
      </w:r>
      <w:r>
        <w:rPr>
          <w:rFonts w:eastAsia="Times New Roman" w:cs="Times New Roman"/>
          <w:spacing w:val="-4"/>
          <w:szCs w:val="26"/>
        </w:rPr>
        <w:t xml:space="preserve">с </w:t>
      </w:r>
      <w:r w:rsidR="004E0A71" w:rsidRPr="0053135D">
        <w:rPr>
          <w:rFonts w:eastAsia="Times New Roman" w:cs="Times New Roman"/>
          <w:spacing w:val="-4"/>
          <w:szCs w:val="26"/>
        </w:rPr>
        <w:t>КИМ</w:t>
      </w:r>
      <w:r w:rsidR="006F3FAA">
        <w:rPr>
          <w:rFonts w:eastAsia="Times New Roman" w:cs="Times New Roman"/>
          <w:spacing w:val="-4"/>
          <w:szCs w:val="26"/>
        </w:rPr>
        <w:t xml:space="preserve"> и контрольны</w:t>
      </w:r>
      <w:r>
        <w:rPr>
          <w:rFonts w:eastAsia="Times New Roman" w:cs="Times New Roman"/>
          <w:spacing w:val="-4"/>
          <w:szCs w:val="26"/>
        </w:rPr>
        <w:t>ми</w:t>
      </w:r>
      <w:r w:rsidR="006F3FAA">
        <w:rPr>
          <w:rFonts w:eastAsia="Times New Roman" w:cs="Times New Roman"/>
          <w:spacing w:val="-4"/>
          <w:szCs w:val="26"/>
        </w:rPr>
        <w:t xml:space="preserve"> лист</w:t>
      </w:r>
      <w:r>
        <w:rPr>
          <w:rFonts w:eastAsia="Times New Roman" w:cs="Times New Roman"/>
          <w:spacing w:val="-4"/>
          <w:szCs w:val="26"/>
        </w:rPr>
        <w:t>ами</w:t>
      </w:r>
      <w:r w:rsidR="004E0A71" w:rsidRPr="0053135D">
        <w:rPr>
          <w:rFonts w:eastAsia="Times New Roman" w:cs="Times New Roman"/>
          <w:spacing w:val="-4"/>
          <w:szCs w:val="26"/>
        </w:rPr>
        <w:t xml:space="preserve"> участников ЕГЭ, вложенные в конверты от ИК;</w:t>
      </w:r>
    </w:p>
    <w:p w14:paraId="0EADC53B" w14:textId="13D91E9A" w:rsidR="00EF4E49" w:rsidRPr="0053135D" w:rsidRDefault="00EF4E49" w:rsidP="00CA7358">
      <w:pPr>
        <w:tabs>
          <w:tab w:val="left" w:pos="993"/>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запечатанный возвратный доставочный пакет с испорченны</w:t>
      </w:r>
      <w:r>
        <w:rPr>
          <w:rFonts w:eastAsia="Times New Roman" w:cs="Times New Roman"/>
          <w:spacing w:val="-4"/>
          <w:szCs w:val="26"/>
        </w:rPr>
        <w:t>ми</w:t>
      </w:r>
      <w:r w:rsidRPr="0053135D">
        <w:rPr>
          <w:rFonts w:eastAsia="Times New Roman" w:cs="Times New Roman"/>
          <w:spacing w:val="-4"/>
          <w:szCs w:val="26"/>
        </w:rPr>
        <w:t xml:space="preserve"> и (или) имеющи</w:t>
      </w:r>
      <w:r>
        <w:rPr>
          <w:rFonts w:eastAsia="Times New Roman" w:cs="Times New Roman"/>
          <w:spacing w:val="-4"/>
          <w:szCs w:val="26"/>
        </w:rPr>
        <w:t>ми</w:t>
      </w:r>
      <w:r w:rsidRPr="0053135D">
        <w:rPr>
          <w:rFonts w:eastAsia="Times New Roman" w:cs="Times New Roman"/>
          <w:spacing w:val="-4"/>
          <w:szCs w:val="26"/>
        </w:rPr>
        <w:t xml:space="preserve"> полиграфические дефекты ИК;</w:t>
      </w:r>
    </w:p>
    <w:p w14:paraId="0C0A47A6" w14:textId="77777777" w:rsidR="004E0A71" w:rsidRPr="0053135D" w:rsidRDefault="004E0A71" w:rsidP="00CA7358">
      <w:pPr>
        <w:tabs>
          <w:tab w:val="left" w:pos="993"/>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запечатанный конверт с использованными черновиками;</w:t>
      </w:r>
    </w:p>
    <w:p w14:paraId="016B5C89" w14:textId="77777777" w:rsidR="004E0A71" w:rsidRPr="0053135D" w:rsidRDefault="004E0A71" w:rsidP="00CA7358">
      <w:pPr>
        <w:tabs>
          <w:tab w:val="left" w:pos="993"/>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 xml:space="preserve">неиспользованные черновики; </w:t>
      </w:r>
    </w:p>
    <w:p w14:paraId="0EC9B436" w14:textId="77777777" w:rsidR="004E0A71" w:rsidRPr="0053135D" w:rsidRDefault="004E0A71" w:rsidP="00CA7358">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 xml:space="preserve">форму ППЭ-05-02 «Протокол проведения ГИА в аудитории»; </w:t>
      </w:r>
    </w:p>
    <w:p w14:paraId="6B13372F" w14:textId="77777777" w:rsidR="004E0A71" w:rsidRPr="0053135D" w:rsidRDefault="004E0A71" w:rsidP="00CA7358">
      <w:pPr>
        <w:tabs>
          <w:tab w:val="left" w:pos="4395"/>
        </w:tabs>
        <w:spacing w:line="240" w:lineRule="auto"/>
        <w:rPr>
          <w:rFonts w:eastAsia="Times New Roman" w:cs="Times New Roman"/>
          <w:color w:val="000000"/>
          <w:szCs w:val="26"/>
        </w:rPr>
      </w:pPr>
      <w:r w:rsidRPr="0053135D">
        <w:rPr>
          <w:rFonts w:eastAsia="Times New Roman" w:cs="Times New Roman"/>
          <w:color w:val="000000"/>
          <w:szCs w:val="26"/>
        </w:rPr>
        <w:t>форму ППЭ-12-02 «Ведомость коррекции персональных данных участников ГИА в аудитории»;</w:t>
      </w:r>
    </w:p>
    <w:p w14:paraId="5B38FAEC" w14:textId="77777777" w:rsidR="004E0A71" w:rsidRPr="0053135D" w:rsidRDefault="004E0A71" w:rsidP="00CA7358">
      <w:pPr>
        <w:tabs>
          <w:tab w:val="left" w:pos="4395"/>
        </w:tabs>
        <w:spacing w:line="240" w:lineRule="auto"/>
        <w:contextualSpacing/>
        <w:rPr>
          <w:rFonts w:eastAsia="Calibri" w:cs="Times New Roman"/>
          <w:color w:val="000000"/>
          <w:szCs w:val="26"/>
        </w:rPr>
      </w:pPr>
      <w:r w:rsidRPr="0053135D">
        <w:rPr>
          <w:rFonts w:eastAsia="Calibri" w:cs="Times New Roman"/>
          <w:color w:val="000000"/>
          <w:szCs w:val="26"/>
        </w:rPr>
        <w:t>форму ППЭ-12-04-МАШ «Ведомость учета времени отсутствия участников ГИА в аудитории»;</w:t>
      </w:r>
    </w:p>
    <w:p w14:paraId="33FF2719" w14:textId="77777777" w:rsidR="004E0A71" w:rsidRPr="0053135D" w:rsidRDefault="004E0A71" w:rsidP="00CA7358">
      <w:pPr>
        <w:tabs>
          <w:tab w:val="left" w:pos="993"/>
          <w:tab w:val="left" w:pos="4395"/>
        </w:tabs>
        <w:spacing w:line="240" w:lineRule="auto"/>
        <w:contextualSpacing/>
        <w:rPr>
          <w:rFonts w:eastAsia="Times New Roman" w:cs="Times New Roman"/>
          <w:szCs w:val="26"/>
        </w:rPr>
      </w:pPr>
      <w:r w:rsidRPr="0053135D">
        <w:rPr>
          <w:rFonts w:eastAsia="Times New Roman" w:cs="Times New Roman"/>
          <w:szCs w:val="26"/>
        </w:rPr>
        <w:t>форму ППЭ-12-03 «Ведомость использования дополнительных бланков ответов № 2»;</w:t>
      </w:r>
    </w:p>
    <w:p w14:paraId="5E8BAB1E" w14:textId="77777777" w:rsidR="004E0A71" w:rsidRPr="0053135D" w:rsidRDefault="004E0A71" w:rsidP="00CA7358">
      <w:pPr>
        <w:tabs>
          <w:tab w:val="left" w:pos="993"/>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неиспользованные ИК участников ЕГЭ;</w:t>
      </w:r>
    </w:p>
    <w:p w14:paraId="2F309137" w14:textId="77777777" w:rsidR="004E0A71" w:rsidRPr="0053135D" w:rsidRDefault="004E0A71" w:rsidP="00CA7358">
      <w:pPr>
        <w:tabs>
          <w:tab w:val="left" w:pos="993"/>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неиспользованные ДБО № 2;</w:t>
      </w:r>
    </w:p>
    <w:p w14:paraId="27D0BC18" w14:textId="77777777" w:rsidR="004E0A71" w:rsidRPr="0053135D" w:rsidRDefault="004E0A71" w:rsidP="00CA7358">
      <w:pPr>
        <w:tabs>
          <w:tab w:val="left" w:pos="993"/>
          <w:tab w:val="left" w:pos="4395"/>
        </w:tabs>
        <w:spacing w:line="240" w:lineRule="auto"/>
        <w:contextualSpacing/>
        <w:rPr>
          <w:rFonts w:eastAsia="Times New Roman" w:cs="Times New Roman"/>
          <w:spacing w:val="-4"/>
          <w:szCs w:val="26"/>
        </w:rPr>
      </w:pPr>
      <w:r w:rsidRPr="0053135D">
        <w:rPr>
          <w:rFonts w:eastAsia="Times New Roman" w:cs="Times New Roman"/>
          <w:spacing w:val="-4"/>
          <w:szCs w:val="26"/>
        </w:rPr>
        <w:t>служебные записки (при наличии).</w:t>
      </w:r>
    </w:p>
    <w:p w14:paraId="0DCCBF4F" w14:textId="77777777" w:rsidR="004E0A71" w:rsidRPr="0053135D" w:rsidRDefault="004E0A71" w:rsidP="00CA7358">
      <w:pPr>
        <w:tabs>
          <w:tab w:val="left" w:pos="993"/>
          <w:tab w:val="left" w:pos="4395"/>
        </w:tabs>
        <w:spacing w:line="240" w:lineRule="auto"/>
        <w:rPr>
          <w:rFonts w:eastAsia="Times New Roman" w:cs="Times New Roman"/>
          <w:szCs w:val="26"/>
        </w:rPr>
      </w:pPr>
      <w:r w:rsidRPr="0053135D">
        <w:rPr>
          <w:rFonts w:eastAsia="Times New Roman" w:cs="Times New Roman"/>
          <w:szCs w:val="26"/>
        </w:rPr>
        <w:t>Организаторы покидают ППЭ после передачи всех ЭМ руководителю ППЭ и с разрешения руководителя ППЭ.</w:t>
      </w:r>
    </w:p>
    <w:p w14:paraId="02D40455" w14:textId="77777777" w:rsidR="004E0A71" w:rsidRPr="0053135D" w:rsidRDefault="004E0A71" w:rsidP="00CA7358">
      <w:pPr>
        <w:tabs>
          <w:tab w:val="left" w:pos="993"/>
          <w:tab w:val="left" w:pos="4395"/>
        </w:tabs>
        <w:spacing w:line="240" w:lineRule="auto"/>
        <w:contextualSpacing/>
        <w:rPr>
          <w:rFonts w:eastAsia="Times New Roman" w:cs="Times New Roman"/>
          <w:szCs w:val="26"/>
        </w:rPr>
      </w:pPr>
    </w:p>
    <w:p w14:paraId="1AB6E10F" w14:textId="77777777" w:rsidR="004E0A71" w:rsidRPr="0053135D" w:rsidRDefault="004E0A71" w:rsidP="00CA7358">
      <w:pPr>
        <w:tabs>
          <w:tab w:val="left" w:pos="993"/>
          <w:tab w:val="left" w:pos="4395"/>
        </w:tabs>
        <w:spacing w:line="240" w:lineRule="auto"/>
        <w:contextualSpacing/>
        <w:rPr>
          <w:rFonts w:eastAsia="Times New Roman" w:cs="Times New Roman"/>
          <w:szCs w:val="26"/>
        </w:rPr>
      </w:pPr>
      <w:r w:rsidRPr="0053135D">
        <w:rPr>
          <w:rFonts w:eastAsia="Times New Roman" w:cs="Times New Roman"/>
          <w:szCs w:val="26"/>
        </w:rPr>
        <w:t>Организаторы вне аудитории, работники по обеспечению охраны образовательных организаций при организации входа участников ЕГЭ в ППЭ, медицинские работники действуют в соответствии со своими инструкциями (приложение 1, пункты 5–7). Технический специалист не требуется.</w:t>
      </w:r>
    </w:p>
    <w:p w14:paraId="74E4CE6C" w14:textId="0CBE4D6F" w:rsidR="004E0A71" w:rsidRPr="0053135D" w:rsidRDefault="004E0A71" w:rsidP="00BD267C">
      <w:pPr>
        <w:pStyle w:val="20"/>
        <w:tabs>
          <w:tab w:val="left" w:pos="4395"/>
        </w:tabs>
        <w:spacing w:line="360" w:lineRule="auto"/>
      </w:pPr>
      <w:bookmarkStart w:id="98" w:name="_Toc502151638"/>
      <w:bookmarkStart w:id="99" w:name="_Toc161656372"/>
      <w:r w:rsidRPr="0053135D">
        <w:t>Инструкция для участника ЕГЭ, зачитываемая организатором в аудитории перед началом экзамена с использованием ЭМ на бумажных носителях</w:t>
      </w:r>
      <w:bookmarkEnd w:id="98"/>
      <w:bookmarkEnd w:id="99"/>
    </w:p>
    <w:p w14:paraId="27D98189" w14:textId="7BAD516B" w:rsidR="004E0A71" w:rsidRPr="0053135D" w:rsidRDefault="00BD267C" w:rsidP="00BD267C">
      <w:pPr>
        <w:tabs>
          <w:tab w:val="left" w:pos="4395"/>
        </w:tabs>
        <w:spacing w:line="240" w:lineRule="auto"/>
        <w:ind w:firstLine="0"/>
        <w:rPr>
          <w:rFonts w:eastAsia="Times New Roman" w:cs="Times New Roman"/>
          <w:i/>
          <w:color w:val="000000"/>
          <w:szCs w:val="26"/>
        </w:rPr>
      </w:pPr>
      <w:r>
        <w:rPr>
          <w:rFonts w:eastAsia="Times New Roman"/>
          <w:noProof/>
          <w:szCs w:val="26"/>
        </w:rPr>
        <mc:AlternateContent>
          <mc:Choice Requires="wps">
            <w:drawing>
              <wp:inline distT="0" distB="0" distL="0" distR="0" wp14:anchorId="1ABF0B08" wp14:editId="65444353">
                <wp:extent cx="6084570" cy="1028700"/>
                <wp:effectExtent l="0" t="0" r="11430" b="19050"/>
                <wp:docPr id="22" name="Прямоугольник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028700"/>
                        </a:xfrm>
                        <a:prstGeom prst="rect">
                          <a:avLst/>
                        </a:prstGeom>
                        <a:solidFill>
                          <a:srgbClr val="FFFFFF"/>
                        </a:solidFill>
                        <a:ln w="9525">
                          <a:solidFill>
                            <a:srgbClr val="000000"/>
                          </a:solidFill>
                          <a:miter lim="800000"/>
                          <a:headEnd/>
                          <a:tailEnd/>
                        </a:ln>
                      </wps:spPr>
                      <wps:txbx>
                        <w:txbxContent>
                          <w:p w14:paraId="7CD0E0F7" w14:textId="7F6B4A4A" w:rsidR="00A539D5" w:rsidRPr="00C06354" w:rsidRDefault="00A539D5" w:rsidP="00CA7358">
                            <w:pPr>
                              <w:spacing w:line="240" w:lineRule="auto"/>
                              <w:rPr>
                                <w:rFonts w:cs="Times New Roman"/>
                                <w:szCs w:val="26"/>
                              </w:rPr>
                            </w:pPr>
                            <w:r w:rsidRPr="00C06354">
                              <w:rPr>
                                <w:rFonts w:cs="Times New Roman"/>
                                <w:szCs w:val="26"/>
                              </w:rPr>
                              <w:t xml:space="preserve">Текст, который выделен жирным шрифтом, должен быть прочитан участникам ЕГЭ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ЕГЭ</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w:t>
                            </w:r>
                            <w:r>
                              <w:rPr>
                                <w:rFonts w:cs="Times New Roman"/>
                                <w:szCs w:val="26"/>
                              </w:rPr>
                              <w:t xml:space="preserve"> </w:t>
                            </w:r>
                            <w:r w:rsidRPr="00C06354">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inline>
            </w:drawing>
          </mc:Choice>
          <mc:Fallback>
            <w:pict>
              <v:rect w14:anchorId="1ABF0B08" id="Прямоугольник 22" o:spid="_x0000_s1034" style="width:479.1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">
                <o:lock v:ext="edit" aspectratio="t"/>
                <v:textbox>
                  <w:txbxContent>
                    <w:p w14:paraId="7CD0E0F7" w14:textId="7F6B4A4A" w:rsidR="00A539D5" w:rsidRPr="00C06354" w:rsidRDefault="00A539D5" w:rsidP="00CA7358">
                      <w:pPr>
                        <w:spacing w:line="240" w:lineRule="auto"/>
                        <w:rPr>
                          <w:rFonts w:cs="Times New Roman"/>
                          <w:szCs w:val="26"/>
                        </w:rPr>
                      </w:pPr>
                      <w:r w:rsidRPr="00C06354">
                        <w:rPr>
                          <w:rFonts w:cs="Times New Roman"/>
                          <w:szCs w:val="26"/>
                        </w:rPr>
                        <w:t xml:space="preserve">Текст, который выделен жирным шрифтом, должен быть прочитан участникам ЕГЭ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ЕГЭ</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w:t>
                      </w:r>
                      <w:r>
                        <w:rPr>
                          <w:rFonts w:cs="Times New Roman"/>
                          <w:szCs w:val="26"/>
                        </w:rPr>
                        <w:t xml:space="preserve"> </w:t>
                      </w:r>
                      <w:r w:rsidRPr="00C06354">
                        <w:rPr>
                          <w:rFonts w:cs="Times New Roman"/>
                          <w:szCs w:val="26"/>
                        </w:rPr>
                        <w:t>и доброжелательной обстановке.</w:t>
                      </w:r>
                    </w:p>
                  </w:txbxContent>
                </v:textbox>
                <w10:anchorlock/>
              </v:rect>
            </w:pict>
          </mc:Fallback>
        </mc:AlternateContent>
      </w:r>
    </w:p>
    <w:p w14:paraId="5E4B19F8" w14:textId="6AB2D440" w:rsidR="004E0A71" w:rsidRPr="0053135D" w:rsidRDefault="004E0A71" w:rsidP="00DB09A2">
      <w:pPr>
        <w:tabs>
          <w:tab w:val="left" w:pos="4395"/>
        </w:tabs>
        <w:spacing w:line="240" w:lineRule="auto"/>
        <w:rPr>
          <w:rFonts w:eastAsia="Times New Roman" w:cs="Times New Roman"/>
          <w:i/>
          <w:color w:val="000000"/>
          <w:szCs w:val="26"/>
        </w:rPr>
      </w:pPr>
      <w:r w:rsidRPr="0053135D">
        <w:rPr>
          <w:rFonts w:eastAsia="Times New Roman" w:cs="Times New Roman"/>
          <w:i/>
          <w:color w:val="000000"/>
          <w:szCs w:val="26"/>
        </w:rPr>
        <w:t>Подготовительные мероприятия:</w:t>
      </w:r>
    </w:p>
    <w:p w14:paraId="2B264808" w14:textId="7C7E1641" w:rsidR="006F5B1D" w:rsidRDefault="006F5B1D" w:rsidP="00DB09A2">
      <w:pPr>
        <w:pStyle w:val="afffd"/>
        <w:ind w:firstLine="743"/>
        <w:rPr>
          <w:rFonts w:ascii="Courier New" w:hAnsi="Courier New" w:cs="Courier New"/>
        </w:rPr>
      </w:pPr>
      <w:r>
        <w:rPr>
          <w:rStyle w:val="1f1"/>
          <w:rFonts w:eastAsiaTheme="minorEastAsia"/>
          <w:i/>
          <w:iCs/>
          <w:color w:val="000000"/>
        </w:rPr>
        <w:t>Не позднее 8:45 оформить на доске (информационном стенде) в аудитории образец регистрационных полей бланка регистрации участника экзамена</w:t>
      </w:r>
      <w:r>
        <w:rPr>
          <w:rStyle w:val="1f1"/>
          <w:rFonts w:eastAsiaTheme="minorEastAsia"/>
          <w:i/>
          <w:iCs/>
          <w:color w:val="000000"/>
          <w:vertAlign w:val="superscript"/>
        </w:rPr>
        <w:footnoteReference w:id="45"/>
      </w:r>
      <w:r>
        <w:rPr>
          <w:rStyle w:val="1f1"/>
          <w:rFonts w:eastAsiaTheme="minorEastAsia"/>
          <w:i/>
          <w:iCs/>
          <w:color w:val="000000"/>
        </w:rPr>
        <w:t>,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w:t>
      </w:r>
    </w:p>
    <w:p w14:paraId="02301797" w14:textId="61908510" w:rsidR="004E0A71" w:rsidRDefault="006F5B1D" w:rsidP="00DB09A2">
      <w:pPr>
        <w:tabs>
          <w:tab w:val="left" w:pos="4395"/>
        </w:tabs>
        <w:spacing w:line="240" w:lineRule="auto"/>
        <w:rPr>
          <w:rFonts w:eastAsia="Times New Roman" w:cs="Times New Roman"/>
          <w:i/>
          <w:szCs w:val="26"/>
        </w:rPr>
      </w:pPr>
      <w:r>
        <w:rPr>
          <w:rStyle w:val="1f1"/>
          <w:i/>
          <w:iCs/>
          <w:color w:val="000000"/>
        </w:rPr>
        <w:t>Заполнить поля: «Регион», «Код ППЭ», «Номер аудитории», «Код предмета», «Название предмета», «Дата проведения ЕГЭ». 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w:t>
      </w:r>
      <w:r>
        <w:rPr>
          <w:rStyle w:val="1f1"/>
          <w:color w:val="000000"/>
        </w:rPr>
        <w:t xml:space="preserve"> экзамена </w:t>
      </w:r>
      <w:r>
        <w:rPr>
          <w:rStyle w:val="1f1"/>
          <w:i/>
          <w:iCs/>
          <w:color w:val="000000"/>
        </w:rPr>
        <w:t>заполняют класс, ФИО, свои данные из документа, удостоверяющего личность. Поля «Регион», «Код предмета», «Код ППЭ», «Номер аудитории» следует заполнять, начиная спервой позиции, прописывая предшествующие нули в случае, если номер</w:t>
      </w:r>
      <w:r w:rsidRPr="006F5B1D">
        <w:rPr>
          <w:rStyle w:val="a9"/>
          <w:i/>
          <w:iCs/>
          <w:color w:val="000000"/>
        </w:rPr>
        <w:t xml:space="preserve"> </w:t>
      </w:r>
      <w:r>
        <w:rPr>
          <w:rStyle w:val="1f1"/>
          <w:i/>
          <w:iCs/>
          <w:color w:val="000000"/>
        </w:rPr>
        <w:t>аудитории составляет менее 4-х знаков</w:t>
      </w:r>
      <w:r w:rsidR="004E0A71" w:rsidRPr="00453745">
        <w:rPr>
          <w:rFonts w:eastAsia="Times New Roman" w:cs="Times New Roman"/>
          <w:i/>
          <w:szCs w:val="26"/>
        </w:rPr>
        <w:t>.</w:t>
      </w:r>
    </w:p>
    <w:p w14:paraId="68F898CA" w14:textId="77777777" w:rsidR="00DB09A2" w:rsidRDefault="00DB09A2" w:rsidP="00DB09A2">
      <w:pPr>
        <w:tabs>
          <w:tab w:val="left" w:pos="4395"/>
        </w:tabs>
        <w:spacing w:line="240" w:lineRule="auto"/>
        <w:rPr>
          <w:rFonts w:eastAsia="Times New Roman" w:cs="Times New Roman"/>
          <w:i/>
          <w:color w:val="000000"/>
          <w:szCs w:val="26"/>
        </w:rPr>
      </w:pPr>
    </w:p>
    <w:p w14:paraId="54DFCBB1" w14:textId="06E57073" w:rsidR="0046582F" w:rsidRPr="0053135D" w:rsidRDefault="00F95D86" w:rsidP="00F95D86">
      <w:pPr>
        <w:tabs>
          <w:tab w:val="left" w:pos="4395"/>
        </w:tabs>
        <w:spacing w:line="240" w:lineRule="auto"/>
        <w:ind w:firstLine="0"/>
        <w:rPr>
          <w:rFonts w:eastAsia="Times New Roman" w:cs="Times New Roman"/>
          <w:i/>
          <w:color w:val="000000"/>
          <w:szCs w:val="26"/>
        </w:rPr>
      </w:pPr>
      <w:r w:rsidRPr="00862092">
        <w:rPr>
          <w:noProof/>
        </w:rPr>
        <w:drawing>
          <wp:inline distT="0" distB="0" distL="0" distR="0" wp14:anchorId="2B17AADE" wp14:editId="3138A17B">
            <wp:extent cx="5938677" cy="2190466"/>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5744" cy="2200450"/>
                    </a:xfrm>
                    <a:prstGeom prst="rect">
                      <a:avLst/>
                    </a:prstGeom>
                    <a:noFill/>
                    <a:ln>
                      <a:noFill/>
                    </a:ln>
                  </pic:spPr>
                </pic:pic>
              </a:graphicData>
            </a:graphic>
          </wp:inline>
        </w:drawing>
      </w:r>
    </w:p>
    <w:p w14:paraId="0A059CD4" w14:textId="48E24197" w:rsidR="004E0A71" w:rsidRDefault="00F95D86" w:rsidP="0071444F">
      <w:pPr>
        <w:tabs>
          <w:tab w:val="left" w:pos="4395"/>
        </w:tabs>
        <w:spacing w:line="240" w:lineRule="auto"/>
        <w:rPr>
          <w:rFonts w:eastAsia="Times New Roman" w:cs="Times New Roman"/>
          <w:i/>
          <w:color w:val="000000"/>
          <w:szCs w:val="26"/>
        </w:rPr>
      </w:pPr>
      <w:r>
        <w:rPr>
          <w:rFonts w:eastAsia="Times New Roman" w:cs="Times New Roman"/>
          <w:noProof/>
          <w:szCs w:val="26"/>
        </w:rPr>
        <mc:AlternateContent>
          <mc:Choice Requires="wps">
            <w:drawing>
              <wp:inline distT="0" distB="0" distL="0" distR="0" wp14:anchorId="2AFB1DD7" wp14:editId="7EB48EBA">
                <wp:extent cx="2493645" cy="683260"/>
                <wp:effectExtent l="0" t="0" r="20955" b="21590"/>
                <wp:docPr id="23" name="Прямоугольник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539D5" w:rsidRPr="0046582F" w14:paraId="38FA5A1F" w14:textId="77777777" w:rsidTr="00267684">
                              <w:trPr>
                                <w:cantSplit/>
                                <w:trHeight w:val="356"/>
                                <w:jc w:val="center"/>
                              </w:trPr>
                              <w:tc>
                                <w:tcPr>
                                  <w:tcW w:w="3101" w:type="dxa"/>
                                  <w:gridSpan w:val="8"/>
                                  <w:tcBorders>
                                    <w:top w:val="nil"/>
                                    <w:left w:val="nil"/>
                                    <w:bottom w:val="nil"/>
                                    <w:right w:val="nil"/>
                                  </w:tcBorders>
                                </w:tcPr>
                                <w:p w14:paraId="78ED0C36"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r w:rsidRPr="0046582F">
                                    <w:rPr>
                                      <w:rFonts w:ascii="Calibri" w:eastAsia="Calibri" w:hAnsi="Calibri" w:cs="Times New Roman"/>
                                      <w:sz w:val="22"/>
                                      <w:lang w:eastAsia="en-US"/>
                                    </w:rPr>
                                    <w:t>Дата проведения ЕГЭ</w:t>
                                  </w:r>
                                </w:p>
                              </w:tc>
                            </w:tr>
                            <w:tr w:rsidR="00A539D5" w:rsidRPr="0046582F" w14:paraId="329A4264" w14:textId="77777777" w:rsidTr="0046582F">
                              <w:trPr>
                                <w:trHeight w:val="162"/>
                                <w:jc w:val="center"/>
                              </w:trPr>
                              <w:tc>
                                <w:tcPr>
                                  <w:tcW w:w="387" w:type="dxa"/>
                                  <w:shd w:val="clear" w:color="auto" w:fill="FFFFFF"/>
                                </w:tcPr>
                                <w:p w14:paraId="77601D51"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p>
                              </w:tc>
                              <w:tc>
                                <w:tcPr>
                                  <w:tcW w:w="388" w:type="dxa"/>
                                  <w:shd w:val="clear" w:color="auto" w:fill="FFFFFF"/>
                                </w:tcPr>
                                <w:p w14:paraId="3D51A642" w14:textId="77777777" w:rsidR="00A539D5" w:rsidRPr="0046582F" w:rsidRDefault="00A539D5" w:rsidP="0046582F">
                                  <w:pPr>
                                    <w:spacing w:after="200" w:line="276" w:lineRule="auto"/>
                                    <w:ind w:firstLine="0"/>
                                    <w:jc w:val="left"/>
                                    <w:rPr>
                                      <w:rFonts w:ascii="Calibri" w:eastAsia="Calibri" w:hAnsi="Calibri" w:cs="Times New Roman"/>
                                      <w:sz w:val="22"/>
                                      <w:lang w:eastAsia="en-US"/>
                                    </w:rPr>
                                  </w:pPr>
                                </w:p>
                              </w:tc>
                              <w:tc>
                                <w:tcPr>
                                  <w:tcW w:w="387" w:type="dxa"/>
                                  <w:tcBorders>
                                    <w:top w:val="nil"/>
                                    <w:left w:val="nil"/>
                                    <w:bottom w:val="nil"/>
                                    <w:right w:val="nil"/>
                                  </w:tcBorders>
                                </w:tcPr>
                                <w:p w14:paraId="0064194F" w14:textId="77777777" w:rsidR="00A539D5" w:rsidRPr="0046582F" w:rsidRDefault="00A539D5" w:rsidP="0046582F">
                                  <w:pPr>
                                    <w:spacing w:after="200" w:line="276" w:lineRule="auto"/>
                                    <w:ind w:firstLine="0"/>
                                    <w:jc w:val="center"/>
                                    <w:rPr>
                                      <w:rFonts w:ascii="Calibri" w:eastAsia="Calibri" w:hAnsi="Calibri" w:cs="Times New Roman"/>
                                      <w:b/>
                                      <w:bCs/>
                                      <w:sz w:val="28"/>
                                      <w:lang w:eastAsia="en-US"/>
                                    </w:rPr>
                                  </w:pPr>
                                  <w:r w:rsidRPr="0046582F">
                                    <w:rPr>
                                      <w:rFonts w:ascii="Calibri" w:eastAsia="Calibri" w:hAnsi="Calibri" w:cs="Times New Roman"/>
                                      <w:b/>
                                      <w:bCs/>
                                      <w:sz w:val="28"/>
                                      <w:lang w:eastAsia="en-US"/>
                                    </w:rPr>
                                    <w:t>.</w:t>
                                  </w:r>
                                </w:p>
                              </w:tc>
                              <w:tc>
                                <w:tcPr>
                                  <w:tcW w:w="387" w:type="dxa"/>
                                  <w:shd w:val="clear" w:color="auto" w:fill="FFFFFF"/>
                                </w:tcPr>
                                <w:p w14:paraId="1B2B8B52" w14:textId="77777777" w:rsidR="00A539D5" w:rsidRPr="0046582F" w:rsidRDefault="00A539D5" w:rsidP="0046582F">
                                  <w:pPr>
                                    <w:spacing w:after="200" w:line="276" w:lineRule="auto"/>
                                    <w:ind w:firstLine="0"/>
                                    <w:jc w:val="left"/>
                                    <w:rPr>
                                      <w:rFonts w:ascii="Calibri" w:eastAsia="Calibri" w:hAnsi="Calibri" w:cs="Times New Roman"/>
                                      <w:sz w:val="22"/>
                                      <w:lang w:eastAsia="en-US"/>
                                    </w:rPr>
                                  </w:pPr>
                                </w:p>
                              </w:tc>
                              <w:tc>
                                <w:tcPr>
                                  <w:tcW w:w="387" w:type="dxa"/>
                                  <w:shd w:val="clear" w:color="auto" w:fill="FFFFFF"/>
                                </w:tcPr>
                                <w:p w14:paraId="708C954A"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p>
                              </w:tc>
                              <w:tc>
                                <w:tcPr>
                                  <w:tcW w:w="388" w:type="dxa"/>
                                  <w:tcBorders>
                                    <w:top w:val="nil"/>
                                    <w:left w:val="nil"/>
                                    <w:bottom w:val="nil"/>
                                    <w:right w:val="nil"/>
                                  </w:tcBorders>
                                </w:tcPr>
                                <w:p w14:paraId="5C483191" w14:textId="77777777" w:rsidR="00A539D5" w:rsidRPr="0046582F" w:rsidRDefault="00A539D5" w:rsidP="0046582F">
                                  <w:pPr>
                                    <w:spacing w:after="200" w:line="276" w:lineRule="auto"/>
                                    <w:ind w:firstLine="0"/>
                                    <w:jc w:val="center"/>
                                    <w:rPr>
                                      <w:rFonts w:ascii="Calibri" w:eastAsia="Calibri" w:hAnsi="Calibri" w:cs="Times New Roman"/>
                                      <w:b/>
                                      <w:bCs/>
                                      <w:sz w:val="28"/>
                                      <w:lang w:eastAsia="en-US"/>
                                    </w:rPr>
                                  </w:pPr>
                                  <w:r w:rsidRPr="0046582F">
                                    <w:rPr>
                                      <w:rFonts w:ascii="Calibri" w:eastAsia="Calibri" w:hAnsi="Calibri" w:cs="Times New Roman"/>
                                      <w:b/>
                                      <w:bCs/>
                                      <w:sz w:val="28"/>
                                      <w:lang w:eastAsia="en-US"/>
                                    </w:rPr>
                                    <w:t>.</w:t>
                                  </w:r>
                                </w:p>
                              </w:tc>
                              <w:tc>
                                <w:tcPr>
                                  <w:tcW w:w="387" w:type="dxa"/>
                                  <w:shd w:val="clear" w:color="auto" w:fill="FFFFFF"/>
                                </w:tcPr>
                                <w:p w14:paraId="58A260EA"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p>
                              </w:tc>
                              <w:tc>
                                <w:tcPr>
                                  <w:tcW w:w="390" w:type="dxa"/>
                                  <w:shd w:val="clear" w:color="auto" w:fill="FFFFFF"/>
                                </w:tcPr>
                                <w:p w14:paraId="686CD7A8"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p>
                              </w:tc>
                            </w:tr>
                            <w:tr w:rsidR="00A539D5" w:rsidRPr="0046582F" w14:paraId="6F9B4C82" w14:textId="77777777" w:rsidTr="00267684">
                              <w:trPr>
                                <w:cantSplit/>
                                <w:trHeight w:val="162"/>
                                <w:jc w:val="center"/>
                              </w:trPr>
                              <w:tc>
                                <w:tcPr>
                                  <w:tcW w:w="3101" w:type="dxa"/>
                                  <w:gridSpan w:val="8"/>
                                  <w:tcBorders>
                                    <w:top w:val="nil"/>
                                    <w:left w:val="nil"/>
                                    <w:bottom w:val="nil"/>
                                    <w:right w:val="nil"/>
                                  </w:tcBorders>
                                </w:tcPr>
                                <w:p w14:paraId="62F1C18E"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p>
                              </w:tc>
                            </w:tr>
                          </w:tbl>
                          <w:p w14:paraId="33D314F5" w14:textId="77777777" w:rsidR="00A539D5" w:rsidRDefault="00A539D5" w:rsidP="00F95D86"/>
                          <w:p w14:paraId="43D7CD0D" w14:textId="77777777" w:rsidR="00A539D5" w:rsidRDefault="00A539D5" w:rsidP="00F95D86"/>
                        </w:txbxContent>
                      </wps:txbx>
                      <wps:bodyPr rot="0" vert="horz" wrap="square" lIns="91440" tIns="45720" rIns="91440" bIns="45720" anchor="t" anchorCtr="0" upright="1">
                        <a:noAutofit/>
                      </wps:bodyPr>
                    </wps:wsp>
                  </a:graphicData>
                </a:graphic>
              </wp:inline>
            </w:drawing>
          </mc:Choice>
          <mc:Fallback>
            <w:pict>
              <v:rect w14:anchorId="2AFB1DD7" id="Прямоугольник 23" o:spid="_x0000_s1035"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539D5" w:rsidRPr="0046582F" w14:paraId="38FA5A1F" w14:textId="77777777" w:rsidTr="00267684">
                        <w:trPr>
                          <w:cantSplit/>
                          <w:trHeight w:val="356"/>
                          <w:jc w:val="center"/>
                        </w:trPr>
                        <w:tc>
                          <w:tcPr>
                            <w:tcW w:w="3101" w:type="dxa"/>
                            <w:gridSpan w:val="8"/>
                            <w:tcBorders>
                              <w:top w:val="nil"/>
                              <w:left w:val="nil"/>
                              <w:bottom w:val="nil"/>
                              <w:right w:val="nil"/>
                            </w:tcBorders>
                          </w:tcPr>
                          <w:p w14:paraId="78ED0C36"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r w:rsidRPr="0046582F">
                              <w:rPr>
                                <w:rFonts w:ascii="Calibri" w:eastAsia="Calibri" w:hAnsi="Calibri" w:cs="Times New Roman"/>
                                <w:sz w:val="22"/>
                                <w:lang w:eastAsia="en-US"/>
                              </w:rPr>
                              <w:t>Дата проведения ЕГЭ</w:t>
                            </w:r>
                          </w:p>
                        </w:tc>
                      </w:tr>
                      <w:tr w:rsidR="00A539D5" w:rsidRPr="0046582F" w14:paraId="329A4264" w14:textId="77777777" w:rsidTr="0046582F">
                        <w:trPr>
                          <w:trHeight w:val="162"/>
                          <w:jc w:val="center"/>
                        </w:trPr>
                        <w:tc>
                          <w:tcPr>
                            <w:tcW w:w="387" w:type="dxa"/>
                            <w:shd w:val="clear" w:color="auto" w:fill="FFFFFF"/>
                          </w:tcPr>
                          <w:p w14:paraId="77601D51"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p>
                        </w:tc>
                        <w:tc>
                          <w:tcPr>
                            <w:tcW w:w="388" w:type="dxa"/>
                            <w:shd w:val="clear" w:color="auto" w:fill="FFFFFF"/>
                          </w:tcPr>
                          <w:p w14:paraId="3D51A642" w14:textId="77777777" w:rsidR="00A539D5" w:rsidRPr="0046582F" w:rsidRDefault="00A539D5" w:rsidP="0046582F">
                            <w:pPr>
                              <w:spacing w:after="200" w:line="276" w:lineRule="auto"/>
                              <w:ind w:firstLine="0"/>
                              <w:jc w:val="left"/>
                              <w:rPr>
                                <w:rFonts w:ascii="Calibri" w:eastAsia="Calibri" w:hAnsi="Calibri" w:cs="Times New Roman"/>
                                <w:sz w:val="22"/>
                                <w:lang w:eastAsia="en-US"/>
                              </w:rPr>
                            </w:pPr>
                          </w:p>
                        </w:tc>
                        <w:tc>
                          <w:tcPr>
                            <w:tcW w:w="387" w:type="dxa"/>
                            <w:tcBorders>
                              <w:top w:val="nil"/>
                              <w:left w:val="nil"/>
                              <w:bottom w:val="nil"/>
                              <w:right w:val="nil"/>
                            </w:tcBorders>
                          </w:tcPr>
                          <w:p w14:paraId="0064194F" w14:textId="77777777" w:rsidR="00A539D5" w:rsidRPr="0046582F" w:rsidRDefault="00A539D5" w:rsidP="0046582F">
                            <w:pPr>
                              <w:spacing w:after="200" w:line="276" w:lineRule="auto"/>
                              <w:ind w:firstLine="0"/>
                              <w:jc w:val="center"/>
                              <w:rPr>
                                <w:rFonts w:ascii="Calibri" w:eastAsia="Calibri" w:hAnsi="Calibri" w:cs="Times New Roman"/>
                                <w:b/>
                                <w:bCs/>
                                <w:sz w:val="28"/>
                                <w:lang w:eastAsia="en-US"/>
                              </w:rPr>
                            </w:pPr>
                            <w:r w:rsidRPr="0046582F">
                              <w:rPr>
                                <w:rFonts w:ascii="Calibri" w:eastAsia="Calibri" w:hAnsi="Calibri" w:cs="Times New Roman"/>
                                <w:b/>
                                <w:bCs/>
                                <w:sz w:val="28"/>
                                <w:lang w:eastAsia="en-US"/>
                              </w:rPr>
                              <w:t>.</w:t>
                            </w:r>
                          </w:p>
                        </w:tc>
                        <w:tc>
                          <w:tcPr>
                            <w:tcW w:w="387" w:type="dxa"/>
                            <w:shd w:val="clear" w:color="auto" w:fill="FFFFFF"/>
                          </w:tcPr>
                          <w:p w14:paraId="1B2B8B52" w14:textId="77777777" w:rsidR="00A539D5" w:rsidRPr="0046582F" w:rsidRDefault="00A539D5" w:rsidP="0046582F">
                            <w:pPr>
                              <w:spacing w:after="200" w:line="276" w:lineRule="auto"/>
                              <w:ind w:firstLine="0"/>
                              <w:jc w:val="left"/>
                              <w:rPr>
                                <w:rFonts w:ascii="Calibri" w:eastAsia="Calibri" w:hAnsi="Calibri" w:cs="Times New Roman"/>
                                <w:sz w:val="22"/>
                                <w:lang w:eastAsia="en-US"/>
                              </w:rPr>
                            </w:pPr>
                          </w:p>
                        </w:tc>
                        <w:tc>
                          <w:tcPr>
                            <w:tcW w:w="387" w:type="dxa"/>
                            <w:shd w:val="clear" w:color="auto" w:fill="FFFFFF"/>
                          </w:tcPr>
                          <w:p w14:paraId="708C954A"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p>
                        </w:tc>
                        <w:tc>
                          <w:tcPr>
                            <w:tcW w:w="388" w:type="dxa"/>
                            <w:tcBorders>
                              <w:top w:val="nil"/>
                              <w:left w:val="nil"/>
                              <w:bottom w:val="nil"/>
                              <w:right w:val="nil"/>
                            </w:tcBorders>
                          </w:tcPr>
                          <w:p w14:paraId="5C483191" w14:textId="77777777" w:rsidR="00A539D5" w:rsidRPr="0046582F" w:rsidRDefault="00A539D5" w:rsidP="0046582F">
                            <w:pPr>
                              <w:spacing w:after="200" w:line="276" w:lineRule="auto"/>
                              <w:ind w:firstLine="0"/>
                              <w:jc w:val="center"/>
                              <w:rPr>
                                <w:rFonts w:ascii="Calibri" w:eastAsia="Calibri" w:hAnsi="Calibri" w:cs="Times New Roman"/>
                                <w:b/>
                                <w:bCs/>
                                <w:sz w:val="28"/>
                                <w:lang w:eastAsia="en-US"/>
                              </w:rPr>
                            </w:pPr>
                            <w:r w:rsidRPr="0046582F">
                              <w:rPr>
                                <w:rFonts w:ascii="Calibri" w:eastAsia="Calibri" w:hAnsi="Calibri" w:cs="Times New Roman"/>
                                <w:b/>
                                <w:bCs/>
                                <w:sz w:val="28"/>
                                <w:lang w:eastAsia="en-US"/>
                              </w:rPr>
                              <w:t>.</w:t>
                            </w:r>
                          </w:p>
                        </w:tc>
                        <w:tc>
                          <w:tcPr>
                            <w:tcW w:w="387" w:type="dxa"/>
                            <w:shd w:val="clear" w:color="auto" w:fill="FFFFFF"/>
                          </w:tcPr>
                          <w:p w14:paraId="58A260EA"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p>
                        </w:tc>
                        <w:tc>
                          <w:tcPr>
                            <w:tcW w:w="390" w:type="dxa"/>
                            <w:shd w:val="clear" w:color="auto" w:fill="FFFFFF"/>
                          </w:tcPr>
                          <w:p w14:paraId="686CD7A8"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p>
                        </w:tc>
                      </w:tr>
                      <w:tr w:rsidR="00A539D5" w:rsidRPr="0046582F" w14:paraId="6F9B4C82" w14:textId="77777777" w:rsidTr="00267684">
                        <w:trPr>
                          <w:cantSplit/>
                          <w:trHeight w:val="162"/>
                          <w:jc w:val="center"/>
                        </w:trPr>
                        <w:tc>
                          <w:tcPr>
                            <w:tcW w:w="3101" w:type="dxa"/>
                            <w:gridSpan w:val="8"/>
                            <w:tcBorders>
                              <w:top w:val="nil"/>
                              <w:left w:val="nil"/>
                              <w:bottom w:val="nil"/>
                              <w:right w:val="nil"/>
                            </w:tcBorders>
                          </w:tcPr>
                          <w:p w14:paraId="62F1C18E" w14:textId="77777777" w:rsidR="00A539D5" w:rsidRPr="0046582F" w:rsidRDefault="00A539D5" w:rsidP="0046582F">
                            <w:pPr>
                              <w:spacing w:after="200" w:line="276" w:lineRule="auto"/>
                              <w:ind w:firstLine="0"/>
                              <w:jc w:val="center"/>
                              <w:rPr>
                                <w:rFonts w:ascii="Calibri" w:eastAsia="Calibri" w:hAnsi="Calibri" w:cs="Times New Roman"/>
                                <w:sz w:val="22"/>
                                <w:lang w:eastAsia="en-US"/>
                              </w:rPr>
                            </w:pPr>
                          </w:p>
                        </w:tc>
                      </w:tr>
                    </w:tbl>
                    <w:p w14:paraId="33D314F5" w14:textId="77777777" w:rsidR="00A539D5" w:rsidRDefault="00A539D5" w:rsidP="00F95D86"/>
                    <w:p w14:paraId="43D7CD0D" w14:textId="77777777" w:rsidR="00A539D5" w:rsidRDefault="00A539D5" w:rsidP="00F95D86"/>
                  </w:txbxContent>
                </v:textbox>
                <w10:anchorlock/>
              </v:rect>
            </w:pict>
          </mc:Fallback>
        </mc:AlternateContent>
      </w:r>
    </w:p>
    <w:p w14:paraId="711C653E" w14:textId="1E15CC91" w:rsidR="004E0A71" w:rsidRDefault="004E0A71" w:rsidP="00F95D86">
      <w:pPr>
        <w:tabs>
          <w:tab w:val="left" w:pos="4395"/>
        </w:tabs>
        <w:spacing w:line="240" w:lineRule="auto"/>
        <w:ind w:firstLine="0"/>
        <w:rPr>
          <w:rFonts w:eastAsia="Times New Roman" w:cs="Times New Roman"/>
          <w:i/>
          <w:color w:val="000000"/>
          <w:szCs w:val="26"/>
        </w:rPr>
      </w:pPr>
    </w:p>
    <w:p w14:paraId="6964E612" w14:textId="31DD360B" w:rsidR="004E0A71" w:rsidRPr="00D160F0" w:rsidRDefault="004E0A71" w:rsidP="00CA7358">
      <w:pPr>
        <w:tabs>
          <w:tab w:val="left" w:pos="4395"/>
        </w:tabs>
        <w:spacing w:line="240" w:lineRule="auto"/>
        <w:rPr>
          <w:rStyle w:val="1f1"/>
          <w:i/>
          <w:iCs/>
          <w:color w:val="000000"/>
        </w:rPr>
      </w:pPr>
      <w:r w:rsidRPr="00D160F0">
        <w:rPr>
          <w:rStyle w:val="1f1"/>
          <w:i/>
          <w:iCs/>
          <w:color w:val="000000"/>
        </w:rPr>
        <w:t>Во время экзамена на рабочем столе участника ЕГЭ, помимо ЭМ, могут находиться:</w:t>
      </w:r>
    </w:p>
    <w:p w14:paraId="5EDB25C4" w14:textId="77777777" w:rsidR="004E0A71" w:rsidRPr="00D160F0" w:rsidRDefault="004E0A71" w:rsidP="00CA7358">
      <w:pPr>
        <w:tabs>
          <w:tab w:val="left" w:pos="4395"/>
        </w:tabs>
        <w:spacing w:line="240" w:lineRule="auto"/>
        <w:rPr>
          <w:rStyle w:val="1f1"/>
          <w:i/>
          <w:iCs/>
          <w:color w:val="000000"/>
        </w:rPr>
      </w:pPr>
      <w:r w:rsidRPr="00D160F0">
        <w:rPr>
          <w:rStyle w:val="1f1"/>
          <w:i/>
          <w:iCs/>
          <w:color w:val="000000"/>
        </w:rPr>
        <w:t>гелевая, капиллярная ручка с чернилами черного цвета;</w:t>
      </w:r>
    </w:p>
    <w:p w14:paraId="002A9C18" w14:textId="77777777" w:rsidR="00CA7358" w:rsidRPr="00D160F0" w:rsidRDefault="00CA7358" w:rsidP="00D160F0">
      <w:pPr>
        <w:tabs>
          <w:tab w:val="left" w:pos="4395"/>
        </w:tabs>
        <w:spacing w:line="240" w:lineRule="auto"/>
        <w:rPr>
          <w:rStyle w:val="1f1"/>
          <w:i/>
          <w:iCs/>
        </w:rPr>
      </w:pPr>
      <w:r w:rsidRPr="00D160F0">
        <w:rPr>
          <w:rStyle w:val="1f1"/>
          <w:i/>
          <w:iCs/>
        </w:rPr>
        <w:t xml:space="preserve">лекарства (при необходимости); </w:t>
      </w:r>
    </w:p>
    <w:p w14:paraId="7DB2F9EA" w14:textId="77777777" w:rsidR="00CA7358" w:rsidRPr="00D160F0" w:rsidRDefault="00CA7358" w:rsidP="00D160F0">
      <w:pPr>
        <w:tabs>
          <w:tab w:val="left" w:pos="4395"/>
        </w:tabs>
        <w:spacing w:line="240" w:lineRule="auto"/>
        <w:rPr>
          <w:rStyle w:val="1f1"/>
          <w:i/>
          <w:iCs/>
        </w:rPr>
      </w:pPr>
      <w:r w:rsidRPr="00D160F0">
        <w:rPr>
          <w:rStyle w:val="1f1"/>
          <w:i/>
          <w:iCs/>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562A84DD" w14:textId="340F86E6" w:rsidR="00CA7358" w:rsidRPr="00D160F0" w:rsidRDefault="00CA7358" w:rsidP="00D160F0">
      <w:pPr>
        <w:tabs>
          <w:tab w:val="left" w:pos="4395"/>
        </w:tabs>
        <w:spacing w:line="240" w:lineRule="auto"/>
        <w:rPr>
          <w:rStyle w:val="1f1"/>
          <w:i/>
          <w:iCs/>
        </w:rPr>
      </w:pPr>
      <w:r w:rsidRPr="00D160F0">
        <w:rPr>
          <w:rStyle w:val="1f1"/>
          <w:i/>
          <w:iCs/>
        </w:rPr>
        <w:t xml:space="preserve">черновики, выданные в ППЭ (в случае проведения ЕГЭ по иностранным языкам (раздел «Говорение») черновики не выдаются); </w:t>
      </w:r>
    </w:p>
    <w:p w14:paraId="6D1DD19C" w14:textId="367FEE6D" w:rsidR="00D160F0" w:rsidRPr="00D160F0" w:rsidRDefault="00D160F0" w:rsidP="00CA7358">
      <w:pPr>
        <w:tabs>
          <w:tab w:val="left" w:pos="4395"/>
        </w:tabs>
        <w:spacing w:line="240" w:lineRule="auto"/>
        <w:rPr>
          <w:rStyle w:val="1f1"/>
          <w:i/>
          <w:iCs/>
        </w:rPr>
      </w:pPr>
      <w:r w:rsidRPr="00D160F0">
        <w:rPr>
          <w:rStyle w:val="1f1"/>
          <w:i/>
          <w:iCs/>
        </w:rPr>
        <w:t>средства обучения и воспитания, которые можно использовать на экзаменах по отдельным учебным предметам</w:t>
      </w:r>
      <w:r>
        <w:rPr>
          <w:rStyle w:val="1f1"/>
          <w:i/>
          <w:iCs/>
        </w:rPr>
        <w:t>;</w:t>
      </w:r>
    </w:p>
    <w:p w14:paraId="5F46F56F" w14:textId="52BB0E3B" w:rsidR="00CA7358" w:rsidRPr="00D160F0" w:rsidRDefault="00CA7358" w:rsidP="00CA7358">
      <w:pPr>
        <w:tabs>
          <w:tab w:val="left" w:pos="4395"/>
        </w:tabs>
        <w:spacing w:line="240" w:lineRule="auto"/>
        <w:rPr>
          <w:rStyle w:val="1f1"/>
          <w:i/>
          <w:iCs/>
        </w:rPr>
      </w:pPr>
      <w:r w:rsidRPr="00D160F0">
        <w:rPr>
          <w:rStyle w:val="1f1"/>
          <w:i/>
          <w:iCs/>
        </w:rPr>
        <w:t xml:space="preserve">специальные технические средства (для участников с ОВЗ, детей-инвалидов, инвалидов). </w:t>
      </w:r>
    </w:p>
    <w:p w14:paraId="3CAF793D" w14:textId="404288C7" w:rsidR="005C0808" w:rsidRPr="00D160F0" w:rsidRDefault="005C0808" w:rsidP="00CA7358">
      <w:pPr>
        <w:tabs>
          <w:tab w:val="left" w:pos="4395"/>
        </w:tabs>
        <w:spacing w:line="240" w:lineRule="auto"/>
        <w:rPr>
          <w:rStyle w:val="1f1"/>
          <w:i/>
          <w:iCs/>
          <w:color w:val="000000"/>
        </w:rPr>
      </w:pPr>
      <w:r w:rsidRPr="00D160F0">
        <w:rPr>
          <w:rStyle w:val="1f1"/>
          <w:i/>
          <w:iCs/>
          <w:color w:val="000000"/>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47DC04CC" w14:textId="77777777" w:rsidR="00DB09A2" w:rsidRDefault="00DB09A2" w:rsidP="00BD267C">
      <w:pPr>
        <w:tabs>
          <w:tab w:val="left" w:pos="4395"/>
        </w:tabs>
        <w:rPr>
          <w:rFonts w:eastAsia="Times New Roman" w:cs="Times New Roman"/>
          <w:b/>
          <w:noProof/>
          <w:szCs w:val="26"/>
        </w:rPr>
      </w:pPr>
    </w:p>
    <w:p w14:paraId="55F9A4B2" w14:textId="1BC03AEA" w:rsidR="004E0A71" w:rsidRPr="0053135D" w:rsidRDefault="00BD267C" w:rsidP="00BD267C">
      <w:pPr>
        <w:tabs>
          <w:tab w:val="left" w:pos="4395"/>
        </w:tabs>
        <w:rPr>
          <w:rFonts w:eastAsia="Times New Roman" w:cs="Times New Roman"/>
          <w:b/>
          <w:noProof/>
          <w:szCs w:val="26"/>
        </w:rPr>
      </w:pPr>
      <w:r>
        <w:rPr>
          <w:rFonts w:eastAsia="Times New Roman" w:cs="Times New Roman"/>
          <w:b/>
          <w:noProof/>
          <w:szCs w:val="26"/>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B44ECC" w:rsidRPr="00DB09A2" w14:paraId="43691ED3" w14:textId="77777777" w:rsidTr="00862249">
        <w:trPr>
          <w:trHeight w:val="461"/>
        </w:trPr>
        <w:tc>
          <w:tcPr>
            <w:tcW w:w="2518" w:type="dxa"/>
          </w:tcPr>
          <w:p w14:paraId="37A155BE"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Название учебного предмета</w:t>
            </w:r>
          </w:p>
        </w:tc>
        <w:tc>
          <w:tcPr>
            <w:tcW w:w="1843" w:type="dxa"/>
          </w:tcPr>
          <w:p w14:paraId="436336C9"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Код учебного предмета</w:t>
            </w:r>
          </w:p>
        </w:tc>
        <w:tc>
          <w:tcPr>
            <w:tcW w:w="2839" w:type="dxa"/>
          </w:tcPr>
          <w:p w14:paraId="503991EA" w14:textId="77777777" w:rsidR="00B44ECC" w:rsidRPr="00DB09A2" w:rsidRDefault="00B44ECC" w:rsidP="00DB09A2">
            <w:pPr>
              <w:spacing w:line="240" w:lineRule="auto"/>
              <w:ind w:firstLine="34"/>
              <w:rPr>
                <w:rFonts w:eastAsia="Times New Roman" w:cs="Times New Roman"/>
                <w:szCs w:val="26"/>
              </w:rPr>
            </w:pPr>
            <w:r w:rsidRPr="00DB09A2">
              <w:rPr>
                <w:rFonts w:eastAsia="Times New Roman" w:cs="Times New Roman"/>
                <w:szCs w:val="26"/>
              </w:rPr>
              <w:t>Название учебного предмета</w:t>
            </w:r>
          </w:p>
        </w:tc>
        <w:tc>
          <w:tcPr>
            <w:tcW w:w="2973" w:type="dxa"/>
          </w:tcPr>
          <w:p w14:paraId="4B9F9021"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Код учебного предмета</w:t>
            </w:r>
          </w:p>
        </w:tc>
      </w:tr>
      <w:tr w:rsidR="00B44ECC" w:rsidRPr="00DB09A2" w14:paraId="042CDC88" w14:textId="77777777" w:rsidTr="00862249">
        <w:tc>
          <w:tcPr>
            <w:tcW w:w="2518" w:type="dxa"/>
          </w:tcPr>
          <w:p w14:paraId="32D06084"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 xml:space="preserve">Русский язык </w:t>
            </w:r>
          </w:p>
        </w:tc>
        <w:tc>
          <w:tcPr>
            <w:tcW w:w="1843" w:type="dxa"/>
          </w:tcPr>
          <w:p w14:paraId="7F1375F3"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01</w:t>
            </w:r>
          </w:p>
        </w:tc>
        <w:tc>
          <w:tcPr>
            <w:tcW w:w="2839" w:type="dxa"/>
          </w:tcPr>
          <w:p w14:paraId="28A0EEDA" w14:textId="77777777" w:rsidR="00B44ECC" w:rsidRPr="00DB09A2" w:rsidRDefault="00B44ECC" w:rsidP="00DB09A2">
            <w:pPr>
              <w:spacing w:line="240" w:lineRule="auto"/>
              <w:ind w:firstLine="34"/>
              <w:rPr>
                <w:rFonts w:eastAsia="Times New Roman" w:cs="Times New Roman"/>
                <w:szCs w:val="26"/>
              </w:rPr>
            </w:pPr>
            <w:r w:rsidRPr="00DB09A2">
              <w:rPr>
                <w:rFonts w:eastAsia="Times New Roman" w:cs="Times New Roman"/>
                <w:szCs w:val="26"/>
              </w:rPr>
              <w:t xml:space="preserve">Обществознание </w:t>
            </w:r>
          </w:p>
        </w:tc>
        <w:tc>
          <w:tcPr>
            <w:tcW w:w="2973" w:type="dxa"/>
          </w:tcPr>
          <w:p w14:paraId="40F7F989"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12</w:t>
            </w:r>
          </w:p>
        </w:tc>
      </w:tr>
      <w:tr w:rsidR="00B44ECC" w:rsidRPr="00DB09A2" w14:paraId="7A0FD908" w14:textId="77777777" w:rsidTr="00862249">
        <w:tc>
          <w:tcPr>
            <w:tcW w:w="2518" w:type="dxa"/>
          </w:tcPr>
          <w:p w14:paraId="48150620"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Математика (профильный уровень)</w:t>
            </w:r>
          </w:p>
        </w:tc>
        <w:tc>
          <w:tcPr>
            <w:tcW w:w="1843" w:type="dxa"/>
          </w:tcPr>
          <w:p w14:paraId="6998E6B8"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02</w:t>
            </w:r>
          </w:p>
        </w:tc>
        <w:tc>
          <w:tcPr>
            <w:tcW w:w="2839" w:type="dxa"/>
          </w:tcPr>
          <w:p w14:paraId="29D80CAB" w14:textId="77777777" w:rsidR="00B44ECC" w:rsidRPr="00DB09A2" w:rsidRDefault="00B44ECC" w:rsidP="00DB09A2">
            <w:pPr>
              <w:spacing w:line="240" w:lineRule="auto"/>
              <w:ind w:firstLine="34"/>
              <w:rPr>
                <w:rFonts w:eastAsia="Times New Roman" w:cs="Times New Roman"/>
                <w:szCs w:val="26"/>
              </w:rPr>
            </w:pPr>
            <w:r w:rsidRPr="00DB09A2">
              <w:rPr>
                <w:rFonts w:eastAsia="Times New Roman" w:cs="Times New Roman"/>
                <w:szCs w:val="26"/>
              </w:rPr>
              <w:t xml:space="preserve">Испанский язык </w:t>
            </w:r>
          </w:p>
        </w:tc>
        <w:tc>
          <w:tcPr>
            <w:tcW w:w="2973" w:type="dxa"/>
          </w:tcPr>
          <w:p w14:paraId="606ABE35"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13</w:t>
            </w:r>
          </w:p>
        </w:tc>
      </w:tr>
      <w:tr w:rsidR="00B44ECC" w:rsidRPr="00DB09A2" w14:paraId="2C3B9C0D" w14:textId="77777777" w:rsidTr="00862249">
        <w:tc>
          <w:tcPr>
            <w:tcW w:w="2518" w:type="dxa"/>
          </w:tcPr>
          <w:p w14:paraId="4D0609AE"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Физика</w:t>
            </w:r>
          </w:p>
        </w:tc>
        <w:tc>
          <w:tcPr>
            <w:tcW w:w="1843" w:type="dxa"/>
          </w:tcPr>
          <w:p w14:paraId="7BAE4920"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03</w:t>
            </w:r>
          </w:p>
        </w:tc>
        <w:tc>
          <w:tcPr>
            <w:tcW w:w="2839" w:type="dxa"/>
          </w:tcPr>
          <w:p w14:paraId="6838468F" w14:textId="77777777" w:rsidR="00B44ECC" w:rsidRPr="00DB09A2" w:rsidRDefault="00B44ECC" w:rsidP="00DB09A2">
            <w:pPr>
              <w:spacing w:line="240" w:lineRule="auto"/>
              <w:ind w:firstLine="34"/>
              <w:rPr>
                <w:rFonts w:eastAsia="Times New Roman" w:cs="Times New Roman"/>
                <w:szCs w:val="26"/>
              </w:rPr>
            </w:pPr>
            <w:r w:rsidRPr="00DB09A2">
              <w:rPr>
                <w:rFonts w:eastAsia="Times New Roman" w:cs="Times New Roman"/>
                <w:szCs w:val="26"/>
              </w:rPr>
              <w:t>Китайский язык</w:t>
            </w:r>
          </w:p>
        </w:tc>
        <w:tc>
          <w:tcPr>
            <w:tcW w:w="2973" w:type="dxa"/>
          </w:tcPr>
          <w:p w14:paraId="51F7D88E"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14</w:t>
            </w:r>
          </w:p>
        </w:tc>
      </w:tr>
      <w:tr w:rsidR="00B44ECC" w:rsidRPr="00DB09A2" w14:paraId="704630A3" w14:textId="77777777" w:rsidTr="00862249">
        <w:tc>
          <w:tcPr>
            <w:tcW w:w="2518" w:type="dxa"/>
          </w:tcPr>
          <w:p w14:paraId="05DE57BF"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Химия</w:t>
            </w:r>
          </w:p>
        </w:tc>
        <w:tc>
          <w:tcPr>
            <w:tcW w:w="1843" w:type="dxa"/>
          </w:tcPr>
          <w:p w14:paraId="3DD8F6A1"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04</w:t>
            </w:r>
          </w:p>
        </w:tc>
        <w:tc>
          <w:tcPr>
            <w:tcW w:w="2839" w:type="dxa"/>
          </w:tcPr>
          <w:p w14:paraId="477A59D3" w14:textId="77777777" w:rsidR="00B44ECC" w:rsidRPr="00DB09A2" w:rsidRDefault="00B44ECC" w:rsidP="00DB09A2">
            <w:pPr>
              <w:spacing w:line="240" w:lineRule="auto"/>
              <w:ind w:firstLine="34"/>
              <w:rPr>
                <w:rFonts w:eastAsia="Times New Roman" w:cs="Times New Roman"/>
                <w:szCs w:val="26"/>
              </w:rPr>
            </w:pPr>
            <w:r w:rsidRPr="00DB09A2">
              <w:rPr>
                <w:rFonts w:eastAsia="Times New Roman" w:cs="Times New Roman"/>
                <w:szCs w:val="26"/>
              </w:rPr>
              <w:t xml:space="preserve">Литература </w:t>
            </w:r>
          </w:p>
        </w:tc>
        <w:tc>
          <w:tcPr>
            <w:tcW w:w="2973" w:type="dxa"/>
          </w:tcPr>
          <w:p w14:paraId="3BD4DD9A"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18</w:t>
            </w:r>
          </w:p>
        </w:tc>
      </w:tr>
      <w:tr w:rsidR="00B44ECC" w:rsidRPr="00DB09A2" w14:paraId="64F92535" w14:textId="77777777" w:rsidTr="00862249">
        <w:tc>
          <w:tcPr>
            <w:tcW w:w="2518" w:type="dxa"/>
          </w:tcPr>
          <w:p w14:paraId="4FC4D94C"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 xml:space="preserve">Информатика </w:t>
            </w:r>
            <w:r w:rsidRPr="00DB09A2">
              <w:rPr>
                <w:rFonts w:eastAsia="Times New Roman" w:cs="Times New Roman"/>
                <w:szCs w:val="26"/>
              </w:rPr>
              <w:br/>
              <w:t>и ИКТ</w:t>
            </w:r>
          </w:p>
        </w:tc>
        <w:tc>
          <w:tcPr>
            <w:tcW w:w="1843" w:type="dxa"/>
          </w:tcPr>
          <w:p w14:paraId="4DD10AA8"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05</w:t>
            </w:r>
          </w:p>
        </w:tc>
        <w:tc>
          <w:tcPr>
            <w:tcW w:w="2839" w:type="dxa"/>
          </w:tcPr>
          <w:p w14:paraId="6792A4E6" w14:textId="77777777" w:rsidR="00B44ECC" w:rsidRPr="00DB09A2" w:rsidRDefault="00B44ECC" w:rsidP="00DB09A2">
            <w:pPr>
              <w:spacing w:line="240" w:lineRule="auto"/>
              <w:ind w:firstLine="34"/>
              <w:rPr>
                <w:rFonts w:eastAsia="Times New Roman" w:cs="Times New Roman"/>
                <w:szCs w:val="26"/>
              </w:rPr>
            </w:pPr>
            <w:r w:rsidRPr="00DB09A2">
              <w:rPr>
                <w:rFonts w:eastAsia="Times New Roman" w:cs="Times New Roman"/>
                <w:szCs w:val="26"/>
              </w:rPr>
              <w:t xml:space="preserve">Математика </w:t>
            </w:r>
          </w:p>
          <w:p w14:paraId="7FCCEB89" w14:textId="77777777" w:rsidR="00B44ECC" w:rsidRPr="00DB09A2" w:rsidRDefault="00B44ECC" w:rsidP="00DB09A2">
            <w:pPr>
              <w:spacing w:line="240" w:lineRule="auto"/>
              <w:ind w:firstLine="34"/>
              <w:rPr>
                <w:rFonts w:eastAsia="Times New Roman" w:cs="Times New Roman"/>
                <w:szCs w:val="26"/>
              </w:rPr>
            </w:pPr>
            <w:r w:rsidRPr="00DB09A2">
              <w:rPr>
                <w:rFonts w:eastAsia="Times New Roman" w:cs="Times New Roman"/>
                <w:szCs w:val="26"/>
              </w:rPr>
              <w:t>(базовый уровень)</w:t>
            </w:r>
          </w:p>
        </w:tc>
        <w:tc>
          <w:tcPr>
            <w:tcW w:w="2973" w:type="dxa"/>
          </w:tcPr>
          <w:p w14:paraId="7374DAC1"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22</w:t>
            </w:r>
          </w:p>
        </w:tc>
      </w:tr>
      <w:tr w:rsidR="00B44ECC" w:rsidRPr="00DB09A2" w14:paraId="01AF64C2" w14:textId="77777777" w:rsidTr="00862249">
        <w:tc>
          <w:tcPr>
            <w:tcW w:w="2518" w:type="dxa"/>
          </w:tcPr>
          <w:p w14:paraId="45154F46"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Биология</w:t>
            </w:r>
          </w:p>
        </w:tc>
        <w:tc>
          <w:tcPr>
            <w:tcW w:w="1843" w:type="dxa"/>
          </w:tcPr>
          <w:p w14:paraId="5D8F1548"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06</w:t>
            </w:r>
          </w:p>
        </w:tc>
        <w:tc>
          <w:tcPr>
            <w:tcW w:w="2839" w:type="dxa"/>
          </w:tcPr>
          <w:p w14:paraId="553057BA" w14:textId="712A20AE" w:rsidR="00B44ECC" w:rsidRPr="00DB09A2" w:rsidRDefault="00B44ECC" w:rsidP="00DB09A2">
            <w:pPr>
              <w:spacing w:line="240" w:lineRule="auto"/>
              <w:ind w:firstLine="34"/>
              <w:rPr>
                <w:rFonts w:eastAsia="Times New Roman" w:cs="Times New Roman"/>
                <w:szCs w:val="26"/>
              </w:rPr>
            </w:pPr>
          </w:p>
        </w:tc>
        <w:tc>
          <w:tcPr>
            <w:tcW w:w="2973" w:type="dxa"/>
          </w:tcPr>
          <w:p w14:paraId="3AA25BFA" w14:textId="656BBC77" w:rsidR="00B44ECC" w:rsidRPr="00DB09A2" w:rsidRDefault="00B44ECC" w:rsidP="00DB09A2">
            <w:pPr>
              <w:spacing w:line="240" w:lineRule="auto"/>
              <w:ind w:firstLine="0"/>
              <w:jc w:val="center"/>
              <w:rPr>
                <w:rFonts w:eastAsia="Times New Roman" w:cs="Times New Roman"/>
                <w:szCs w:val="26"/>
              </w:rPr>
            </w:pPr>
          </w:p>
        </w:tc>
      </w:tr>
      <w:tr w:rsidR="00B44ECC" w:rsidRPr="00DB09A2" w14:paraId="1E706289" w14:textId="77777777" w:rsidTr="00862249">
        <w:tc>
          <w:tcPr>
            <w:tcW w:w="2518" w:type="dxa"/>
          </w:tcPr>
          <w:p w14:paraId="40B91F46"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 xml:space="preserve">История </w:t>
            </w:r>
          </w:p>
        </w:tc>
        <w:tc>
          <w:tcPr>
            <w:tcW w:w="1843" w:type="dxa"/>
          </w:tcPr>
          <w:p w14:paraId="18F18E23"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07</w:t>
            </w:r>
          </w:p>
        </w:tc>
        <w:tc>
          <w:tcPr>
            <w:tcW w:w="2839" w:type="dxa"/>
          </w:tcPr>
          <w:p w14:paraId="05E686B2" w14:textId="18A89D1F" w:rsidR="00B44ECC" w:rsidRPr="00DB09A2" w:rsidRDefault="00B44ECC" w:rsidP="00DB09A2">
            <w:pPr>
              <w:spacing w:line="240" w:lineRule="auto"/>
              <w:ind w:firstLine="34"/>
              <w:rPr>
                <w:rFonts w:eastAsia="Times New Roman" w:cs="Times New Roman"/>
                <w:szCs w:val="26"/>
              </w:rPr>
            </w:pPr>
          </w:p>
        </w:tc>
        <w:tc>
          <w:tcPr>
            <w:tcW w:w="2973" w:type="dxa"/>
          </w:tcPr>
          <w:p w14:paraId="77CA140E" w14:textId="7834B249" w:rsidR="00B44ECC" w:rsidRPr="00DB09A2" w:rsidRDefault="00B44ECC" w:rsidP="00DB09A2">
            <w:pPr>
              <w:spacing w:line="240" w:lineRule="auto"/>
              <w:ind w:firstLine="0"/>
              <w:jc w:val="center"/>
              <w:rPr>
                <w:rFonts w:eastAsia="Times New Roman" w:cs="Times New Roman"/>
                <w:szCs w:val="26"/>
              </w:rPr>
            </w:pPr>
          </w:p>
        </w:tc>
      </w:tr>
      <w:tr w:rsidR="00B44ECC" w:rsidRPr="00DB09A2" w14:paraId="14C7CD56" w14:textId="77777777" w:rsidTr="00862249">
        <w:tc>
          <w:tcPr>
            <w:tcW w:w="2518" w:type="dxa"/>
          </w:tcPr>
          <w:p w14:paraId="5880E893"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География</w:t>
            </w:r>
          </w:p>
        </w:tc>
        <w:tc>
          <w:tcPr>
            <w:tcW w:w="1843" w:type="dxa"/>
          </w:tcPr>
          <w:p w14:paraId="64674231"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08</w:t>
            </w:r>
          </w:p>
        </w:tc>
        <w:tc>
          <w:tcPr>
            <w:tcW w:w="2839" w:type="dxa"/>
          </w:tcPr>
          <w:p w14:paraId="68633621" w14:textId="0247B981" w:rsidR="00B44ECC" w:rsidRPr="00DB09A2" w:rsidRDefault="00B44ECC" w:rsidP="00DB09A2">
            <w:pPr>
              <w:spacing w:line="240" w:lineRule="auto"/>
              <w:ind w:firstLine="34"/>
              <w:rPr>
                <w:rFonts w:eastAsia="Times New Roman" w:cs="Times New Roman"/>
                <w:szCs w:val="26"/>
              </w:rPr>
            </w:pPr>
          </w:p>
        </w:tc>
        <w:tc>
          <w:tcPr>
            <w:tcW w:w="2973" w:type="dxa"/>
          </w:tcPr>
          <w:p w14:paraId="41207225" w14:textId="17A078D1" w:rsidR="00B44ECC" w:rsidRPr="00DB09A2" w:rsidRDefault="00B44ECC" w:rsidP="00DB09A2">
            <w:pPr>
              <w:spacing w:line="240" w:lineRule="auto"/>
              <w:ind w:firstLine="0"/>
              <w:jc w:val="center"/>
              <w:rPr>
                <w:rFonts w:eastAsia="Times New Roman" w:cs="Times New Roman"/>
                <w:szCs w:val="26"/>
              </w:rPr>
            </w:pPr>
          </w:p>
        </w:tc>
      </w:tr>
      <w:tr w:rsidR="00B44ECC" w:rsidRPr="00DB09A2" w14:paraId="271CEF18" w14:textId="77777777" w:rsidTr="00862249">
        <w:tc>
          <w:tcPr>
            <w:tcW w:w="2518" w:type="dxa"/>
          </w:tcPr>
          <w:p w14:paraId="501D1231"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 xml:space="preserve">Английский язык </w:t>
            </w:r>
          </w:p>
        </w:tc>
        <w:tc>
          <w:tcPr>
            <w:tcW w:w="1843" w:type="dxa"/>
          </w:tcPr>
          <w:p w14:paraId="064FB340"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09</w:t>
            </w:r>
          </w:p>
        </w:tc>
        <w:tc>
          <w:tcPr>
            <w:tcW w:w="2839" w:type="dxa"/>
          </w:tcPr>
          <w:p w14:paraId="3A9C62BC" w14:textId="7B424ABE" w:rsidR="00B44ECC" w:rsidRPr="00DB09A2" w:rsidRDefault="00B44ECC" w:rsidP="00DB09A2">
            <w:pPr>
              <w:spacing w:line="240" w:lineRule="auto"/>
              <w:ind w:firstLine="34"/>
              <w:rPr>
                <w:rFonts w:eastAsia="Times New Roman" w:cs="Times New Roman"/>
                <w:szCs w:val="26"/>
              </w:rPr>
            </w:pPr>
          </w:p>
        </w:tc>
        <w:tc>
          <w:tcPr>
            <w:tcW w:w="2973" w:type="dxa"/>
          </w:tcPr>
          <w:p w14:paraId="1C84A0E3" w14:textId="14A43998" w:rsidR="00B44ECC" w:rsidRPr="00DB09A2" w:rsidRDefault="00B44ECC" w:rsidP="00DB09A2">
            <w:pPr>
              <w:spacing w:line="240" w:lineRule="auto"/>
              <w:ind w:firstLine="0"/>
              <w:jc w:val="center"/>
              <w:rPr>
                <w:rFonts w:eastAsia="Times New Roman" w:cs="Times New Roman"/>
                <w:szCs w:val="26"/>
              </w:rPr>
            </w:pPr>
          </w:p>
        </w:tc>
      </w:tr>
      <w:tr w:rsidR="00B44ECC" w:rsidRPr="00DB09A2" w14:paraId="1BE19D36" w14:textId="77777777" w:rsidTr="00862249">
        <w:tc>
          <w:tcPr>
            <w:tcW w:w="2518" w:type="dxa"/>
          </w:tcPr>
          <w:p w14:paraId="1C0D4243"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 xml:space="preserve">Немецкий язык </w:t>
            </w:r>
          </w:p>
        </w:tc>
        <w:tc>
          <w:tcPr>
            <w:tcW w:w="1843" w:type="dxa"/>
          </w:tcPr>
          <w:p w14:paraId="43B3D650"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10</w:t>
            </w:r>
          </w:p>
        </w:tc>
        <w:tc>
          <w:tcPr>
            <w:tcW w:w="2839" w:type="dxa"/>
          </w:tcPr>
          <w:p w14:paraId="653189F6" w14:textId="0E8E349C" w:rsidR="00B44ECC" w:rsidRPr="00DB09A2" w:rsidRDefault="00B44ECC" w:rsidP="00DB09A2">
            <w:pPr>
              <w:spacing w:line="240" w:lineRule="auto"/>
              <w:ind w:firstLine="34"/>
              <w:rPr>
                <w:rFonts w:eastAsia="Times New Roman" w:cs="Times New Roman"/>
                <w:szCs w:val="26"/>
              </w:rPr>
            </w:pPr>
          </w:p>
        </w:tc>
        <w:tc>
          <w:tcPr>
            <w:tcW w:w="2973" w:type="dxa"/>
          </w:tcPr>
          <w:p w14:paraId="38868679" w14:textId="393A59A7" w:rsidR="00B44ECC" w:rsidRPr="00DB09A2" w:rsidRDefault="00B44ECC" w:rsidP="00DB09A2">
            <w:pPr>
              <w:spacing w:line="240" w:lineRule="auto"/>
              <w:ind w:firstLine="0"/>
              <w:jc w:val="center"/>
              <w:rPr>
                <w:rFonts w:eastAsia="Times New Roman" w:cs="Times New Roman"/>
                <w:szCs w:val="26"/>
              </w:rPr>
            </w:pPr>
          </w:p>
        </w:tc>
      </w:tr>
      <w:tr w:rsidR="00B44ECC" w:rsidRPr="00DB09A2" w14:paraId="17840E96" w14:textId="77777777" w:rsidTr="00862249">
        <w:tc>
          <w:tcPr>
            <w:tcW w:w="2518" w:type="dxa"/>
          </w:tcPr>
          <w:p w14:paraId="3958DE82" w14:textId="77777777" w:rsidR="00B44ECC" w:rsidRPr="00DB09A2" w:rsidRDefault="00B44ECC" w:rsidP="00DB09A2">
            <w:pPr>
              <w:spacing w:line="240" w:lineRule="auto"/>
              <w:ind w:firstLine="0"/>
              <w:rPr>
                <w:rFonts w:eastAsia="Times New Roman" w:cs="Times New Roman"/>
                <w:szCs w:val="26"/>
              </w:rPr>
            </w:pPr>
            <w:r w:rsidRPr="00DB09A2">
              <w:rPr>
                <w:rFonts w:eastAsia="Times New Roman" w:cs="Times New Roman"/>
                <w:szCs w:val="26"/>
              </w:rPr>
              <w:t>Французский язык</w:t>
            </w:r>
          </w:p>
        </w:tc>
        <w:tc>
          <w:tcPr>
            <w:tcW w:w="1843" w:type="dxa"/>
          </w:tcPr>
          <w:p w14:paraId="215CFC6B" w14:textId="77777777" w:rsidR="00B44ECC" w:rsidRPr="00DB09A2" w:rsidRDefault="00B44ECC" w:rsidP="00DB09A2">
            <w:pPr>
              <w:spacing w:line="240" w:lineRule="auto"/>
              <w:ind w:firstLine="0"/>
              <w:jc w:val="center"/>
              <w:rPr>
                <w:rFonts w:eastAsia="Times New Roman" w:cs="Times New Roman"/>
                <w:szCs w:val="26"/>
              </w:rPr>
            </w:pPr>
            <w:r w:rsidRPr="00DB09A2">
              <w:rPr>
                <w:rFonts w:eastAsia="Times New Roman" w:cs="Times New Roman"/>
                <w:szCs w:val="26"/>
              </w:rPr>
              <w:t>11</w:t>
            </w:r>
          </w:p>
        </w:tc>
        <w:tc>
          <w:tcPr>
            <w:tcW w:w="2839" w:type="dxa"/>
          </w:tcPr>
          <w:p w14:paraId="074C4A86" w14:textId="77777777" w:rsidR="00B44ECC" w:rsidRPr="00DB09A2" w:rsidRDefault="00B44ECC" w:rsidP="00DB09A2">
            <w:pPr>
              <w:spacing w:line="240" w:lineRule="auto"/>
              <w:ind w:firstLine="34"/>
              <w:rPr>
                <w:rFonts w:eastAsia="Times New Roman" w:cs="Times New Roman"/>
                <w:szCs w:val="26"/>
              </w:rPr>
            </w:pPr>
          </w:p>
        </w:tc>
        <w:tc>
          <w:tcPr>
            <w:tcW w:w="2973" w:type="dxa"/>
          </w:tcPr>
          <w:p w14:paraId="14D3AC42" w14:textId="77777777" w:rsidR="00B44ECC" w:rsidRPr="00DB09A2" w:rsidRDefault="00B44ECC" w:rsidP="00DB09A2">
            <w:pPr>
              <w:spacing w:line="240" w:lineRule="auto"/>
              <w:ind w:firstLine="0"/>
              <w:jc w:val="center"/>
              <w:rPr>
                <w:rFonts w:eastAsia="Times New Roman" w:cs="Times New Roman"/>
                <w:szCs w:val="26"/>
              </w:rPr>
            </w:pPr>
          </w:p>
        </w:tc>
      </w:tr>
    </w:tbl>
    <w:p w14:paraId="55933190" w14:textId="77777777" w:rsidR="004E0A71" w:rsidRPr="0053135D" w:rsidRDefault="004E0A71" w:rsidP="0071444F">
      <w:pPr>
        <w:tabs>
          <w:tab w:val="left" w:pos="4395"/>
        </w:tabs>
        <w:spacing w:line="240" w:lineRule="auto"/>
        <w:rPr>
          <w:rFonts w:eastAsia="Times New Roman" w:cs="Times New Roman"/>
          <w:b/>
          <w:iCs/>
          <w:noProof/>
          <w:szCs w:val="26"/>
        </w:rPr>
      </w:pPr>
    </w:p>
    <w:p w14:paraId="0AE1474B" w14:textId="77777777" w:rsidR="004E0A71" w:rsidRDefault="004E0A71" w:rsidP="0071444F">
      <w:pPr>
        <w:tabs>
          <w:tab w:val="left" w:pos="4395"/>
        </w:tabs>
        <w:spacing w:line="240" w:lineRule="auto"/>
        <w:rPr>
          <w:rFonts w:eastAsia="Times New Roman" w:cs="Times New Roman"/>
          <w:b/>
          <w:iCs/>
          <w:noProof/>
          <w:szCs w:val="26"/>
        </w:rPr>
      </w:pPr>
      <w:r w:rsidRPr="0053135D">
        <w:rPr>
          <w:rFonts w:eastAsia="Times New Roman" w:cs="Times New Roman"/>
          <w:b/>
          <w:iCs/>
          <w:noProof/>
          <w:szCs w:val="26"/>
        </w:rPr>
        <w:t xml:space="preserve">Продолжительность выполнения экзаменационной работы </w:t>
      </w:r>
    </w:p>
    <w:p w14:paraId="1926D930" w14:textId="77777777" w:rsidR="005C0808" w:rsidRDefault="005C0808" w:rsidP="0071444F">
      <w:pPr>
        <w:tabs>
          <w:tab w:val="left" w:pos="4395"/>
        </w:tabs>
        <w:spacing w:line="240" w:lineRule="auto"/>
        <w:rPr>
          <w:rFonts w:eastAsia="Times New Roman" w:cs="Times New Roman"/>
          <w:b/>
          <w:iCs/>
          <w:noProof/>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3307"/>
        <w:gridCol w:w="3308"/>
      </w:tblGrid>
      <w:tr w:rsidR="00CA7358" w:rsidRPr="00DB09A2" w14:paraId="24E42ACC" w14:textId="77777777" w:rsidTr="00F4245A">
        <w:trPr>
          <w:trHeight w:val="659"/>
        </w:trPr>
        <w:tc>
          <w:tcPr>
            <w:tcW w:w="3307" w:type="dxa"/>
          </w:tcPr>
          <w:p w14:paraId="6058935D" w14:textId="46D5922D"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b/>
                <w:bCs/>
                <w:color w:val="000000"/>
                <w:szCs w:val="26"/>
                <w:lang w:eastAsia="en-US"/>
              </w:rPr>
              <w:t xml:space="preserve">Название учебного предмета </w:t>
            </w:r>
          </w:p>
        </w:tc>
        <w:tc>
          <w:tcPr>
            <w:tcW w:w="3307" w:type="dxa"/>
          </w:tcPr>
          <w:p w14:paraId="411A2F0D"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b/>
                <w:bCs/>
                <w:color w:val="000000"/>
                <w:szCs w:val="26"/>
                <w:lang w:eastAsia="en-US"/>
              </w:rPr>
              <w:t xml:space="preserve">Продолжительность выполнения ЭР </w:t>
            </w:r>
          </w:p>
        </w:tc>
        <w:tc>
          <w:tcPr>
            <w:tcW w:w="3308" w:type="dxa"/>
          </w:tcPr>
          <w:p w14:paraId="248BDE84"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b/>
                <w:bCs/>
                <w:color w:val="000000"/>
                <w:szCs w:val="26"/>
                <w:lang w:eastAsia="en-US"/>
              </w:rPr>
              <w:t xml:space="preserve">Продолжительность выполнения ЭР участниками экзамена с ОВЗ, участниками экзамена - детьми-инвалидами и инвалидами </w:t>
            </w:r>
          </w:p>
        </w:tc>
      </w:tr>
      <w:tr w:rsidR="00CA7358" w:rsidRPr="00DB09A2" w14:paraId="62993939" w14:textId="77777777" w:rsidTr="00F4245A">
        <w:trPr>
          <w:trHeight w:val="787"/>
        </w:trPr>
        <w:tc>
          <w:tcPr>
            <w:tcW w:w="3307" w:type="dxa"/>
          </w:tcPr>
          <w:p w14:paraId="604A9A77"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Математика (Профильный уровень) </w:t>
            </w:r>
          </w:p>
          <w:p w14:paraId="2914B693"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Биология </w:t>
            </w:r>
          </w:p>
          <w:p w14:paraId="1AACFC19"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Информатика </w:t>
            </w:r>
          </w:p>
          <w:p w14:paraId="795004A0"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Литература </w:t>
            </w:r>
          </w:p>
          <w:p w14:paraId="0DCE5B26"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Физика</w:t>
            </w:r>
          </w:p>
        </w:tc>
        <w:tc>
          <w:tcPr>
            <w:tcW w:w="3307" w:type="dxa"/>
          </w:tcPr>
          <w:p w14:paraId="408B7F5F"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3 часа 55 минут (235 минут) </w:t>
            </w:r>
          </w:p>
        </w:tc>
        <w:tc>
          <w:tcPr>
            <w:tcW w:w="3308" w:type="dxa"/>
          </w:tcPr>
          <w:p w14:paraId="42A22CB0"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5 часов 25 минут (325 минут) </w:t>
            </w:r>
          </w:p>
        </w:tc>
      </w:tr>
      <w:tr w:rsidR="00CA7358" w:rsidRPr="00DB09A2" w14:paraId="776B1231" w14:textId="77777777" w:rsidTr="00F4245A">
        <w:trPr>
          <w:trHeight w:val="566"/>
        </w:trPr>
        <w:tc>
          <w:tcPr>
            <w:tcW w:w="3307" w:type="dxa"/>
          </w:tcPr>
          <w:p w14:paraId="2B351F04"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Русский язык </w:t>
            </w:r>
          </w:p>
          <w:p w14:paraId="2FF3B817"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История </w:t>
            </w:r>
          </w:p>
          <w:p w14:paraId="33EA29D1"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Обществознание </w:t>
            </w:r>
          </w:p>
          <w:p w14:paraId="3952FA23"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Химия</w:t>
            </w:r>
          </w:p>
        </w:tc>
        <w:tc>
          <w:tcPr>
            <w:tcW w:w="3307" w:type="dxa"/>
          </w:tcPr>
          <w:p w14:paraId="3F52E7EF"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3 часа 30 минут (210 минут) </w:t>
            </w:r>
          </w:p>
        </w:tc>
        <w:tc>
          <w:tcPr>
            <w:tcW w:w="3308" w:type="dxa"/>
          </w:tcPr>
          <w:p w14:paraId="6A987FC8"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5 часов (300 минут) </w:t>
            </w:r>
          </w:p>
        </w:tc>
      </w:tr>
      <w:tr w:rsidR="00CA7358" w:rsidRPr="00DB09A2" w14:paraId="57B57499" w14:textId="77777777" w:rsidTr="00F4245A">
        <w:trPr>
          <w:trHeight w:val="247"/>
        </w:trPr>
        <w:tc>
          <w:tcPr>
            <w:tcW w:w="3307" w:type="dxa"/>
          </w:tcPr>
          <w:p w14:paraId="61A5C946"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Иностранные языки (Письменный) </w:t>
            </w:r>
          </w:p>
        </w:tc>
        <w:tc>
          <w:tcPr>
            <w:tcW w:w="3307" w:type="dxa"/>
          </w:tcPr>
          <w:p w14:paraId="30277CCA"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3 часа 10 минут (190 минут) </w:t>
            </w:r>
          </w:p>
        </w:tc>
        <w:tc>
          <w:tcPr>
            <w:tcW w:w="3308" w:type="dxa"/>
          </w:tcPr>
          <w:p w14:paraId="75EB1C9C"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4 часа 40 минут (280 минут) </w:t>
            </w:r>
          </w:p>
        </w:tc>
      </w:tr>
      <w:tr w:rsidR="00CA7358" w:rsidRPr="00DB09A2" w14:paraId="7186DB0E" w14:textId="77777777" w:rsidTr="00F4245A">
        <w:trPr>
          <w:trHeight w:val="482"/>
        </w:trPr>
        <w:tc>
          <w:tcPr>
            <w:tcW w:w="3307" w:type="dxa"/>
          </w:tcPr>
          <w:p w14:paraId="6746E905"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Математика (Базовый уровень) </w:t>
            </w:r>
          </w:p>
          <w:p w14:paraId="2666640C"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География</w:t>
            </w:r>
          </w:p>
          <w:p w14:paraId="4118E42B"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Китайский язык (Письменный)</w:t>
            </w:r>
          </w:p>
        </w:tc>
        <w:tc>
          <w:tcPr>
            <w:tcW w:w="3307" w:type="dxa"/>
          </w:tcPr>
          <w:p w14:paraId="72F62E38"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3 часа (180 минут) </w:t>
            </w:r>
          </w:p>
        </w:tc>
        <w:tc>
          <w:tcPr>
            <w:tcW w:w="3308" w:type="dxa"/>
          </w:tcPr>
          <w:p w14:paraId="69580A0F"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4 часа 30 минут (270 минут) </w:t>
            </w:r>
          </w:p>
        </w:tc>
      </w:tr>
      <w:tr w:rsidR="00CA7358" w:rsidRPr="00DB09A2" w14:paraId="59DF8459" w14:textId="77777777" w:rsidTr="00F4245A">
        <w:trPr>
          <w:trHeight w:val="247"/>
        </w:trPr>
        <w:tc>
          <w:tcPr>
            <w:tcW w:w="3307" w:type="dxa"/>
          </w:tcPr>
          <w:p w14:paraId="5D8EA0B8"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Иностранные языки (Устный) </w:t>
            </w:r>
          </w:p>
        </w:tc>
        <w:tc>
          <w:tcPr>
            <w:tcW w:w="3307" w:type="dxa"/>
          </w:tcPr>
          <w:p w14:paraId="43B89DC4"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17 минут </w:t>
            </w:r>
          </w:p>
        </w:tc>
        <w:tc>
          <w:tcPr>
            <w:tcW w:w="3308" w:type="dxa"/>
          </w:tcPr>
          <w:p w14:paraId="1C8949C3"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47 минут </w:t>
            </w:r>
          </w:p>
        </w:tc>
      </w:tr>
      <w:tr w:rsidR="00CA7358" w:rsidRPr="00DB09A2" w14:paraId="648FF86C" w14:textId="77777777" w:rsidTr="00F4245A">
        <w:trPr>
          <w:trHeight w:val="109"/>
        </w:trPr>
        <w:tc>
          <w:tcPr>
            <w:tcW w:w="3307" w:type="dxa"/>
          </w:tcPr>
          <w:p w14:paraId="6EE5213F"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Китайский язык (Устный) </w:t>
            </w:r>
          </w:p>
        </w:tc>
        <w:tc>
          <w:tcPr>
            <w:tcW w:w="3307" w:type="dxa"/>
          </w:tcPr>
          <w:p w14:paraId="673962B3"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14 минут </w:t>
            </w:r>
          </w:p>
        </w:tc>
        <w:tc>
          <w:tcPr>
            <w:tcW w:w="3308" w:type="dxa"/>
          </w:tcPr>
          <w:p w14:paraId="1F8C4DC3" w14:textId="77777777" w:rsidR="00CA7358" w:rsidRPr="00DB09A2"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DB09A2">
              <w:rPr>
                <w:rFonts w:eastAsiaTheme="minorHAnsi" w:cs="Times New Roman"/>
                <w:color w:val="000000"/>
                <w:szCs w:val="26"/>
                <w:lang w:eastAsia="en-US"/>
              </w:rPr>
              <w:t xml:space="preserve">44 минуты </w:t>
            </w:r>
          </w:p>
        </w:tc>
      </w:tr>
    </w:tbl>
    <w:p w14:paraId="0266BDE3" w14:textId="77777777" w:rsidR="005C0808" w:rsidRDefault="005C0808" w:rsidP="0071444F">
      <w:pPr>
        <w:tabs>
          <w:tab w:val="left" w:pos="4395"/>
        </w:tabs>
        <w:spacing w:line="240" w:lineRule="auto"/>
        <w:rPr>
          <w:rFonts w:eastAsia="Times New Roman" w:cs="Times New Roman"/>
          <w:b/>
          <w:iCs/>
          <w:noProof/>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6521"/>
      </w:tblGrid>
      <w:tr w:rsidR="00CA7358" w:rsidRPr="0001115F" w14:paraId="0AD9A5A3" w14:textId="77777777" w:rsidTr="00F4245A">
        <w:trPr>
          <w:trHeight w:val="414"/>
        </w:trPr>
        <w:tc>
          <w:tcPr>
            <w:tcW w:w="2518" w:type="dxa"/>
          </w:tcPr>
          <w:p w14:paraId="5897A81E"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b/>
                <w:bCs/>
                <w:color w:val="000000"/>
                <w:szCs w:val="26"/>
                <w:lang w:eastAsia="en-US"/>
              </w:rPr>
              <w:t xml:space="preserve">Учебный предмет </w:t>
            </w:r>
          </w:p>
        </w:tc>
        <w:tc>
          <w:tcPr>
            <w:tcW w:w="1134" w:type="dxa"/>
          </w:tcPr>
          <w:p w14:paraId="4D195918" w14:textId="77777777" w:rsidR="00CA7358" w:rsidRPr="0001115F" w:rsidRDefault="00CA7358" w:rsidP="00F4245A">
            <w:pPr>
              <w:autoSpaceDE w:val="0"/>
              <w:autoSpaceDN w:val="0"/>
              <w:adjustRightInd w:val="0"/>
              <w:spacing w:line="240" w:lineRule="auto"/>
              <w:ind w:firstLine="0"/>
              <w:jc w:val="left"/>
              <w:rPr>
                <w:rFonts w:eastAsiaTheme="minorHAnsi" w:cs="Times New Roman"/>
                <w:b/>
                <w:bCs/>
                <w:color w:val="000000"/>
                <w:szCs w:val="26"/>
                <w:lang w:eastAsia="en-US"/>
              </w:rPr>
            </w:pPr>
            <w:r>
              <w:rPr>
                <w:rFonts w:eastAsiaTheme="minorHAnsi" w:cs="Times New Roman"/>
                <w:b/>
                <w:bCs/>
                <w:color w:val="000000"/>
                <w:szCs w:val="26"/>
                <w:lang w:eastAsia="en-US"/>
              </w:rPr>
              <w:t>Предоставляются</w:t>
            </w:r>
          </w:p>
        </w:tc>
        <w:tc>
          <w:tcPr>
            <w:tcW w:w="6521" w:type="dxa"/>
          </w:tcPr>
          <w:p w14:paraId="607BDCFC"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b/>
                <w:bCs/>
                <w:color w:val="000000"/>
                <w:szCs w:val="26"/>
                <w:lang w:eastAsia="en-US"/>
              </w:rPr>
              <w:t xml:space="preserve">Средства обучения и воспитания, разрешенные к использованию для выполнения заданий КИМ по соответствующим учебным предметам </w:t>
            </w:r>
          </w:p>
        </w:tc>
      </w:tr>
      <w:tr w:rsidR="00CA7358" w:rsidRPr="0001115F" w14:paraId="6AF177A2" w14:textId="77777777" w:rsidTr="00F4245A">
        <w:trPr>
          <w:trHeight w:val="117"/>
        </w:trPr>
        <w:tc>
          <w:tcPr>
            <w:tcW w:w="2518" w:type="dxa"/>
          </w:tcPr>
          <w:p w14:paraId="5AB41BE1"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Биология </w:t>
            </w:r>
          </w:p>
        </w:tc>
        <w:tc>
          <w:tcPr>
            <w:tcW w:w="1134" w:type="dxa"/>
          </w:tcPr>
          <w:p w14:paraId="4A9E7362"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3BBD5EFA"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CA7358" w:rsidRPr="0001115F" w14:paraId="5C45875C" w14:textId="77777777" w:rsidTr="00F4245A">
        <w:trPr>
          <w:trHeight w:val="117"/>
        </w:trPr>
        <w:tc>
          <w:tcPr>
            <w:tcW w:w="2518" w:type="dxa"/>
          </w:tcPr>
          <w:p w14:paraId="4C876162"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География </w:t>
            </w:r>
          </w:p>
        </w:tc>
        <w:tc>
          <w:tcPr>
            <w:tcW w:w="1134" w:type="dxa"/>
          </w:tcPr>
          <w:p w14:paraId="00AFDD39"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75C68768"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CA7358" w:rsidRPr="0001115F" w14:paraId="2322EEF0" w14:textId="77777777" w:rsidTr="00F4245A">
        <w:trPr>
          <w:trHeight w:val="1004"/>
        </w:trPr>
        <w:tc>
          <w:tcPr>
            <w:tcW w:w="2518" w:type="dxa"/>
          </w:tcPr>
          <w:p w14:paraId="7266AD0F"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Иностранные языки </w:t>
            </w:r>
          </w:p>
        </w:tc>
        <w:tc>
          <w:tcPr>
            <w:tcW w:w="1134" w:type="dxa"/>
          </w:tcPr>
          <w:p w14:paraId="680A1414"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Pr>
          <w:p w14:paraId="65B13860"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p>
          <w:p w14:paraId="5ACCB768"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компьютерная техника, не имеющая доступа </w:t>
            </w:r>
          </w:p>
          <w:p w14:paraId="7AA4E645"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 w:val="17"/>
                <w:szCs w:val="17"/>
                <w:lang w:eastAsia="en-US"/>
              </w:rPr>
            </w:pPr>
            <w:r w:rsidRPr="0001115F">
              <w:rPr>
                <w:rFonts w:eastAsiaTheme="minorHAnsi" w:cs="Times New Roman"/>
                <w:color w:val="000000"/>
                <w:szCs w:val="26"/>
                <w:lang w:eastAsia="en-US"/>
              </w:rPr>
              <w:t>к информационно-телекоммуникационной сети «Интернет»</w:t>
            </w:r>
            <w:r w:rsidRPr="0001115F">
              <w:rPr>
                <w:rFonts w:eastAsiaTheme="minorHAnsi" w:cs="Times New Roman"/>
                <w:color w:val="000000"/>
                <w:sz w:val="17"/>
                <w:szCs w:val="17"/>
                <w:lang w:eastAsia="en-US"/>
              </w:rPr>
              <w:t>45</w:t>
            </w:r>
            <w:r w:rsidRPr="0001115F">
              <w:rPr>
                <w:rFonts w:eastAsiaTheme="minorHAnsi" w:cs="Times New Roman"/>
                <w:color w:val="000000"/>
                <w:szCs w:val="26"/>
                <w:lang w:eastAsia="en-US"/>
              </w:rPr>
              <w:t>; аудиогарнитура для выполнения заданий КИМ, предусматривающих устные ответы</w:t>
            </w:r>
            <w:r w:rsidRPr="0001115F">
              <w:rPr>
                <w:rFonts w:eastAsiaTheme="minorHAnsi" w:cs="Times New Roman"/>
                <w:color w:val="000000"/>
                <w:sz w:val="17"/>
                <w:szCs w:val="17"/>
                <w:lang w:eastAsia="en-US"/>
              </w:rPr>
              <w:t xml:space="preserve"> </w:t>
            </w:r>
          </w:p>
        </w:tc>
      </w:tr>
      <w:tr w:rsidR="00CA7358" w:rsidRPr="0001115F" w14:paraId="5A7698D0" w14:textId="77777777" w:rsidTr="00F4245A">
        <w:trPr>
          <w:trHeight w:val="715"/>
        </w:trPr>
        <w:tc>
          <w:tcPr>
            <w:tcW w:w="2518" w:type="dxa"/>
          </w:tcPr>
          <w:p w14:paraId="0E35290F"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Информатика </w:t>
            </w:r>
          </w:p>
        </w:tc>
        <w:tc>
          <w:tcPr>
            <w:tcW w:w="1134" w:type="dxa"/>
          </w:tcPr>
          <w:p w14:paraId="2874DCF2"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Pr>
          <w:p w14:paraId="264D081B"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Компьютерная техника, не имеющая доступа </w:t>
            </w:r>
          </w:p>
          <w:p w14:paraId="743CC5A1"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 w:val="17"/>
                <w:szCs w:val="17"/>
                <w:lang w:eastAsia="en-US"/>
              </w:rPr>
            </w:pPr>
            <w:r w:rsidRPr="0001115F">
              <w:rPr>
                <w:rFonts w:eastAsiaTheme="minorHAnsi" w:cs="Times New Roman"/>
                <w:color w:val="000000"/>
                <w:szCs w:val="26"/>
                <w:lang w:eastAsia="en-US"/>
              </w:rPr>
              <w:t>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w:t>
            </w:r>
            <w:r w:rsidRPr="0001115F">
              <w:rPr>
                <w:rFonts w:eastAsiaTheme="minorHAnsi" w:cs="Times New Roman"/>
                <w:color w:val="000000"/>
                <w:sz w:val="17"/>
                <w:szCs w:val="17"/>
                <w:lang w:eastAsia="en-US"/>
              </w:rPr>
              <w:t xml:space="preserve"> </w:t>
            </w:r>
          </w:p>
        </w:tc>
      </w:tr>
      <w:tr w:rsidR="00CA7358" w:rsidRPr="0001115F" w14:paraId="4E0E98E6" w14:textId="77777777" w:rsidTr="00F4245A">
        <w:trPr>
          <w:trHeight w:val="147"/>
        </w:trPr>
        <w:tc>
          <w:tcPr>
            <w:tcW w:w="2518" w:type="dxa"/>
          </w:tcPr>
          <w:p w14:paraId="12D14FFD"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Литература </w:t>
            </w:r>
          </w:p>
        </w:tc>
        <w:tc>
          <w:tcPr>
            <w:tcW w:w="1134" w:type="dxa"/>
          </w:tcPr>
          <w:p w14:paraId="02F64A05"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Pr>
          <w:p w14:paraId="3D8262A1"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Орфографический словарь </w:t>
            </w:r>
          </w:p>
        </w:tc>
      </w:tr>
      <w:tr w:rsidR="00CA7358" w:rsidRPr="0001115F" w14:paraId="5540B308" w14:textId="77777777" w:rsidTr="00F4245A">
        <w:trPr>
          <w:trHeight w:val="117"/>
        </w:trPr>
        <w:tc>
          <w:tcPr>
            <w:tcW w:w="2518" w:type="dxa"/>
          </w:tcPr>
          <w:p w14:paraId="210C9B4E"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Математика </w:t>
            </w:r>
          </w:p>
        </w:tc>
        <w:tc>
          <w:tcPr>
            <w:tcW w:w="1134" w:type="dxa"/>
          </w:tcPr>
          <w:p w14:paraId="7BAEBA73"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7933DA0A"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Линейка, не содержащая справочной информации </w:t>
            </w:r>
          </w:p>
        </w:tc>
      </w:tr>
      <w:tr w:rsidR="00CA7358" w:rsidRPr="0001115F" w14:paraId="0F52C5FF" w14:textId="77777777" w:rsidTr="00F4245A">
        <w:trPr>
          <w:trHeight w:val="267"/>
        </w:trPr>
        <w:tc>
          <w:tcPr>
            <w:tcW w:w="2518" w:type="dxa"/>
          </w:tcPr>
          <w:p w14:paraId="2E212E6C"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Физика </w:t>
            </w:r>
          </w:p>
        </w:tc>
        <w:tc>
          <w:tcPr>
            <w:tcW w:w="1134" w:type="dxa"/>
          </w:tcPr>
          <w:p w14:paraId="49FEAA05"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49CD51EA"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Линейка, не содержащая справочной информации; </w:t>
            </w:r>
          </w:p>
          <w:p w14:paraId="64CC5E83"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CA7358" w:rsidRPr="0001115F" w14:paraId="391AC772" w14:textId="77777777" w:rsidTr="00F4245A">
        <w:trPr>
          <w:trHeight w:val="267"/>
        </w:trPr>
        <w:tc>
          <w:tcPr>
            <w:tcW w:w="2518" w:type="dxa"/>
            <w:tcBorders>
              <w:top w:val="single" w:sz="4" w:space="0" w:color="auto"/>
              <w:left w:val="single" w:sz="4" w:space="0" w:color="auto"/>
              <w:bottom w:val="single" w:sz="4" w:space="0" w:color="auto"/>
              <w:right w:val="single" w:sz="4" w:space="0" w:color="auto"/>
            </w:tcBorders>
          </w:tcPr>
          <w:p w14:paraId="75828B85"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Химия </w:t>
            </w:r>
          </w:p>
        </w:tc>
        <w:tc>
          <w:tcPr>
            <w:tcW w:w="1134" w:type="dxa"/>
            <w:tcBorders>
              <w:top w:val="single" w:sz="4" w:space="0" w:color="auto"/>
              <w:left w:val="single" w:sz="4" w:space="0" w:color="auto"/>
              <w:bottom w:val="single" w:sz="4" w:space="0" w:color="auto"/>
              <w:right w:val="single" w:sz="4" w:space="0" w:color="auto"/>
            </w:tcBorders>
          </w:tcPr>
          <w:p w14:paraId="2C2F5CE3"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Borders>
              <w:top w:val="single" w:sz="4" w:space="0" w:color="auto"/>
              <w:left w:val="single" w:sz="4" w:space="0" w:color="auto"/>
              <w:bottom w:val="single" w:sz="4" w:space="0" w:color="auto"/>
              <w:right w:val="single" w:sz="4" w:space="0" w:color="auto"/>
            </w:tcBorders>
          </w:tcPr>
          <w:p w14:paraId="300B35C6"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 xml:space="preserve">Непрограммируемый калькулятор; </w:t>
            </w:r>
          </w:p>
        </w:tc>
      </w:tr>
      <w:tr w:rsidR="00CA7358" w:rsidRPr="0001115F" w14:paraId="73F16AEC" w14:textId="77777777" w:rsidTr="00F4245A">
        <w:trPr>
          <w:trHeight w:val="267"/>
        </w:trPr>
        <w:tc>
          <w:tcPr>
            <w:tcW w:w="2518" w:type="dxa"/>
            <w:tcBorders>
              <w:top w:val="single" w:sz="4" w:space="0" w:color="auto"/>
              <w:left w:val="single" w:sz="4" w:space="0" w:color="auto"/>
              <w:bottom w:val="single" w:sz="4" w:space="0" w:color="auto"/>
              <w:right w:val="single" w:sz="4" w:space="0" w:color="auto"/>
            </w:tcBorders>
          </w:tcPr>
          <w:p w14:paraId="53622413"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1134" w:type="dxa"/>
            <w:tcBorders>
              <w:top w:val="single" w:sz="4" w:space="0" w:color="auto"/>
              <w:left w:val="single" w:sz="4" w:space="0" w:color="auto"/>
              <w:bottom w:val="single" w:sz="4" w:space="0" w:color="auto"/>
              <w:right w:val="single" w:sz="4" w:space="0" w:color="auto"/>
            </w:tcBorders>
          </w:tcPr>
          <w:p w14:paraId="770EC790"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Pr>
                <w:rFonts w:eastAsiaTheme="minorHAnsi" w:cs="Times New Roman"/>
                <w:color w:val="000000"/>
                <w:szCs w:val="26"/>
                <w:lang w:eastAsia="en-US"/>
              </w:rPr>
              <w:t>ППЭ</w:t>
            </w:r>
          </w:p>
        </w:tc>
        <w:tc>
          <w:tcPr>
            <w:tcW w:w="6521" w:type="dxa"/>
            <w:tcBorders>
              <w:top w:val="single" w:sz="4" w:space="0" w:color="auto"/>
              <w:left w:val="single" w:sz="4" w:space="0" w:color="auto"/>
              <w:bottom w:val="single" w:sz="4" w:space="0" w:color="auto"/>
              <w:right w:val="single" w:sz="4" w:space="0" w:color="auto"/>
            </w:tcBorders>
          </w:tcPr>
          <w:p w14:paraId="0D0AD747" w14:textId="77777777" w:rsidR="00CA7358" w:rsidRPr="0001115F" w:rsidRDefault="00CA7358" w:rsidP="00F4245A">
            <w:pPr>
              <w:autoSpaceDE w:val="0"/>
              <w:autoSpaceDN w:val="0"/>
              <w:adjustRightInd w:val="0"/>
              <w:spacing w:line="240" w:lineRule="auto"/>
              <w:ind w:firstLine="0"/>
              <w:jc w:val="left"/>
              <w:rPr>
                <w:rFonts w:eastAsiaTheme="minorHAnsi" w:cs="Times New Roman"/>
                <w:color w:val="000000"/>
                <w:szCs w:val="26"/>
                <w:lang w:eastAsia="en-US"/>
              </w:rPr>
            </w:pPr>
            <w:r w:rsidRPr="0001115F">
              <w:rPr>
                <w:rFonts w:eastAsiaTheme="minorHAnsi" w:cs="Times New Roman"/>
                <w:color w:val="000000"/>
                <w:szCs w:val="26"/>
                <w:lang w:eastAsia="en-US"/>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r>
    </w:tbl>
    <w:p w14:paraId="3A8F70D3" w14:textId="77777777" w:rsidR="005C0808" w:rsidRDefault="005C0808" w:rsidP="0071444F">
      <w:pPr>
        <w:tabs>
          <w:tab w:val="left" w:pos="4395"/>
        </w:tabs>
        <w:spacing w:line="240" w:lineRule="auto"/>
        <w:rPr>
          <w:rFonts w:eastAsia="Times New Roman" w:cs="Times New Roman"/>
          <w:b/>
          <w:iCs/>
          <w:noProof/>
          <w:szCs w:val="26"/>
        </w:rPr>
      </w:pPr>
    </w:p>
    <w:p w14:paraId="19F96841" w14:textId="77777777" w:rsidR="004E0A71" w:rsidRPr="0053135D" w:rsidRDefault="004E0A71" w:rsidP="007465DD">
      <w:pPr>
        <w:tabs>
          <w:tab w:val="left" w:pos="4395"/>
        </w:tabs>
        <w:jc w:val="center"/>
        <w:rPr>
          <w:rFonts w:eastAsia="Times New Roman" w:cs="Times New Roman"/>
          <w:b/>
          <w:iCs/>
          <w:noProof/>
          <w:szCs w:val="26"/>
        </w:rPr>
      </w:pPr>
      <w:r w:rsidRPr="0053135D">
        <w:rPr>
          <w:rFonts w:eastAsia="Times New Roman" w:cs="Times New Roman"/>
          <w:b/>
          <w:iCs/>
          <w:noProof/>
          <w:szCs w:val="26"/>
        </w:rPr>
        <w:t>Инструкция для участников ЕГЭ</w:t>
      </w:r>
    </w:p>
    <w:p w14:paraId="652D9DCF" w14:textId="1A5CB895" w:rsidR="004E0A71" w:rsidRPr="0053135D" w:rsidRDefault="004E0A71" w:rsidP="00CA7358">
      <w:pPr>
        <w:tabs>
          <w:tab w:val="left" w:pos="4395"/>
        </w:tabs>
        <w:spacing w:line="240" w:lineRule="auto"/>
        <w:rPr>
          <w:rFonts w:eastAsia="Times New Roman" w:cs="Times New Roman"/>
          <w:i/>
          <w:szCs w:val="26"/>
        </w:rPr>
      </w:pPr>
      <w:r w:rsidRPr="0053135D">
        <w:rPr>
          <w:rFonts w:eastAsia="Times New Roman" w:cs="Times New Roman"/>
          <w:i/>
          <w:szCs w:val="26"/>
        </w:rPr>
        <w:t>Первая часть инструктажа (начало проведения с 9.50):</w:t>
      </w:r>
    </w:p>
    <w:p w14:paraId="220C0CFB" w14:textId="1A6A49A4" w:rsidR="004E0A71" w:rsidRPr="0053135D" w:rsidRDefault="004E0A71" w:rsidP="00CA7358">
      <w:pPr>
        <w:tabs>
          <w:tab w:val="left" w:pos="4395"/>
        </w:tabs>
        <w:spacing w:line="240" w:lineRule="auto"/>
        <w:rPr>
          <w:rFonts w:eastAsia="Times New Roman" w:cs="Times New Roman"/>
          <w:b/>
          <w:szCs w:val="26"/>
        </w:rPr>
      </w:pPr>
      <w:r w:rsidRPr="0053135D">
        <w:rPr>
          <w:rFonts w:eastAsia="Times New Roman" w:cs="Times New Roman"/>
          <w:b/>
          <w:szCs w:val="26"/>
        </w:rPr>
        <w:t>Уважаемые участники экзамена! Сегодня вы сдаете экзамен</w:t>
      </w:r>
      <w:r w:rsidR="00F1247F">
        <w:rPr>
          <w:rFonts w:eastAsia="Times New Roman" w:cs="Times New Roman"/>
          <w:b/>
          <w:szCs w:val="26"/>
        </w:rPr>
        <w:t xml:space="preserve"> </w:t>
      </w:r>
      <w:r w:rsidRPr="0053135D">
        <w:rPr>
          <w:rFonts w:eastAsia="Times New Roman" w:cs="Times New Roman"/>
          <w:b/>
          <w:szCs w:val="26"/>
        </w:rPr>
        <w:t xml:space="preserve">по _______________ </w:t>
      </w:r>
      <w:r w:rsidRPr="0053135D">
        <w:rPr>
          <w:rFonts w:eastAsia="Times New Roman" w:cs="Times New Roman"/>
          <w:szCs w:val="26"/>
        </w:rPr>
        <w:t>(</w:t>
      </w:r>
      <w:r w:rsidRPr="0053135D">
        <w:rPr>
          <w:rFonts w:eastAsia="Times New Roman" w:cs="Times New Roman"/>
          <w:i/>
          <w:iCs/>
          <w:szCs w:val="26"/>
        </w:rPr>
        <w:t xml:space="preserve">назовите соответствующий учебный предмет) </w:t>
      </w:r>
      <w:r w:rsidRPr="0053135D">
        <w:rPr>
          <w:rFonts w:eastAsia="Times New Roman" w:cs="Times New Roman"/>
          <w:b/>
          <w:szCs w:val="26"/>
        </w:rPr>
        <w:t>в</w:t>
      </w:r>
      <w:r w:rsidRPr="0053135D">
        <w:rPr>
          <w:rFonts w:eastAsia="Times New Roman" w:cs="Times New Roman"/>
          <w:i/>
          <w:iCs/>
          <w:szCs w:val="26"/>
        </w:rPr>
        <w:t> </w:t>
      </w:r>
      <w:r w:rsidRPr="0053135D">
        <w:rPr>
          <w:rFonts w:eastAsia="Times New Roman" w:cs="Times New Roman"/>
          <w:b/>
          <w:szCs w:val="26"/>
        </w:rPr>
        <w:t xml:space="preserve">форме ЕГЭ. </w:t>
      </w:r>
    </w:p>
    <w:p w14:paraId="435AB98C" w14:textId="77777777" w:rsidR="004E0A71" w:rsidRPr="0053135D" w:rsidRDefault="004E0A71" w:rsidP="00CA7358">
      <w:pPr>
        <w:tabs>
          <w:tab w:val="left" w:pos="4395"/>
        </w:tabs>
        <w:spacing w:line="240" w:lineRule="auto"/>
        <w:rPr>
          <w:rFonts w:eastAsia="Times New Roman" w:cs="Times New Roman"/>
          <w:b/>
          <w:szCs w:val="26"/>
        </w:rPr>
      </w:pPr>
      <w:r w:rsidRPr="0053135D">
        <w:rPr>
          <w:rFonts w:eastAsia="Times New Roman" w:cs="Times New Roman"/>
          <w:b/>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0A8D0AD3" w14:textId="77777777" w:rsidR="004E0A71" w:rsidRPr="0053135D" w:rsidRDefault="004E0A71" w:rsidP="00CA7358">
      <w:pPr>
        <w:tabs>
          <w:tab w:val="left" w:pos="4395"/>
        </w:tabs>
        <w:spacing w:line="240" w:lineRule="auto"/>
        <w:rPr>
          <w:rFonts w:eastAsia="Times New Roman" w:cs="Times New Roman"/>
          <w:b/>
          <w:szCs w:val="26"/>
        </w:rPr>
      </w:pPr>
      <w:r w:rsidRPr="0053135D">
        <w:rPr>
          <w:rFonts w:eastAsia="Times New Roman" w:cs="Times New Roman"/>
          <w:b/>
          <w:szCs w:val="26"/>
        </w:rPr>
        <w:t>Вместе с тем напоминаем, что в целях предупреждения нарушений порядка проведения ЕГЭ в аудиториях ППЭ ведется видеонаблюдение.</w:t>
      </w:r>
    </w:p>
    <w:p w14:paraId="5FE507C2" w14:textId="77777777" w:rsidR="004E0A71" w:rsidRPr="0053135D" w:rsidRDefault="004E0A71" w:rsidP="00CA7358">
      <w:pPr>
        <w:tabs>
          <w:tab w:val="left" w:pos="4395"/>
        </w:tabs>
        <w:spacing w:line="240" w:lineRule="auto"/>
        <w:rPr>
          <w:rFonts w:eastAsia="Times New Roman" w:cs="Times New Roman"/>
          <w:b/>
          <w:szCs w:val="26"/>
        </w:rPr>
      </w:pPr>
      <w:r w:rsidRPr="0053135D">
        <w:rPr>
          <w:rFonts w:eastAsia="Times New Roman" w:cs="Times New Roman"/>
          <w:b/>
          <w:szCs w:val="26"/>
        </w:rPr>
        <w:t xml:space="preserve">Во время проведения экзамена вам необходимо соблюдать порядок проведения ГИА. </w:t>
      </w:r>
    </w:p>
    <w:p w14:paraId="706785C6" w14:textId="77777777" w:rsidR="004E0A71" w:rsidRPr="0053135D" w:rsidRDefault="004E0A71" w:rsidP="00CA7358">
      <w:pPr>
        <w:tabs>
          <w:tab w:val="left" w:pos="4395"/>
        </w:tabs>
        <w:spacing w:line="240" w:lineRule="auto"/>
        <w:rPr>
          <w:rFonts w:eastAsia="Times New Roman" w:cs="Times New Roman"/>
          <w:b/>
          <w:szCs w:val="26"/>
        </w:rPr>
      </w:pPr>
      <w:r w:rsidRPr="0053135D">
        <w:rPr>
          <w:rFonts w:eastAsia="Times New Roman" w:cs="Times New Roman"/>
          <w:b/>
          <w:szCs w:val="26"/>
        </w:rPr>
        <w:t xml:space="preserve">В день проведения экзамена (в период с момента входа в ППЭ и до окончания экзамена) запрещается: </w:t>
      </w:r>
    </w:p>
    <w:p w14:paraId="1DAD7238" w14:textId="77777777" w:rsidR="00CA7358" w:rsidRPr="00CA7358" w:rsidRDefault="00CA7358" w:rsidP="00CA7358">
      <w:pPr>
        <w:autoSpaceDE w:val="0"/>
        <w:autoSpaceDN w:val="0"/>
        <w:adjustRightInd w:val="0"/>
        <w:spacing w:line="240" w:lineRule="auto"/>
        <w:jc w:val="left"/>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выполнять ЭР несамостоятельно, в том числе с помощью посторонних лиц; </w:t>
      </w:r>
    </w:p>
    <w:p w14:paraId="2203A364" w14:textId="77777777" w:rsidR="00CA7358" w:rsidRPr="00CA7358" w:rsidRDefault="00CA7358" w:rsidP="00CA7358">
      <w:pPr>
        <w:autoSpaceDE w:val="0"/>
        <w:autoSpaceDN w:val="0"/>
        <w:adjustRightInd w:val="0"/>
        <w:spacing w:line="240" w:lineRule="auto"/>
        <w:jc w:val="left"/>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общаться с другими участниками экзаменов во время проведения экзамена в аудитории; </w:t>
      </w:r>
    </w:p>
    <w:p w14:paraId="009FED07" w14:textId="77777777" w:rsidR="00CA7358" w:rsidRPr="00CA7358" w:rsidRDefault="00CA7358" w:rsidP="00CA7358">
      <w:pPr>
        <w:autoSpaceDE w:val="0"/>
        <w:autoSpaceDN w:val="0"/>
        <w:adjustRightInd w:val="0"/>
        <w:spacing w:line="240" w:lineRule="auto"/>
        <w:jc w:val="left"/>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14:paraId="1254D3C7" w14:textId="77777777" w:rsidR="00CA7358" w:rsidRPr="00CA7358" w:rsidRDefault="00CA7358" w:rsidP="00CA7358">
      <w:pPr>
        <w:autoSpaceDE w:val="0"/>
        <w:autoSpaceDN w:val="0"/>
        <w:adjustRightInd w:val="0"/>
        <w:spacing w:line="240" w:lineRule="auto"/>
        <w:jc w:val="left"/>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иметь при себе уведомление о регистрации на экзамен (при наличии – необходимо сдать его нам); </w:t>
      </w:r>
    </w:p>
    <w:p w14:paraId="5B4D2F8A" w14:textId="77777777" w:rsidR="00CA7358" w:rsidRPr="00CA7358" w:rsidRDefault="00CA7358" w:rsidP="00CA7358">
      <w:pPr>
        <w:autoSpaceDE w:val="0"/>
        <w:autoSpaceDN w:val="0"/>
        <w:adjustRightInd w:val="0"/>
        <w:spacing w:line="240" w:lineRule="auto"/>
        <w:jc w:val="left"/>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выносить из аудиторий и ППЭ черновики, экзаменационные материалы на бумажном или электронном носителях; </w:t>
      </w:r>
    </w:p>
    <w:p w14:paraId="3B25B9F5" w14:textId="77777777" w:rsidR="00CA7358" w:rsidRPr="00CA7358" w:rsidRDefault="00CA7358" w:rsidP="00CA7358">
      <w:pPr>
        <w:autoSpaceDE w:val="0"/>
        <w:autoSpaceDN w:val="0"/>
        <w:adjustRightInd w:val="0"/>
        <w:spacing w:line="240" w:lineRule="auto"/>
        <w:jc w:val="left"/>
        <w:rPr>
          <w:rFonts w:eastAsiaTheme="minorHAnsi" w:cs="Times New Roman"/>
          <w:color w:val="000000"/>
          <w:szCs w:val="26"/>
          <w:lang w:eastAsia="en-US"/>
        </w:rPr>
      </w:pPr>
      <w:r w:rsidRPr="00CA7358">
        <w:rPr>
          <w:rFonts w:eastAsiaTheme="minorHAnsi" w:cs="Times New Roman"/>
          <w:b/>
          <w:bCs/>
          <w:color w:val="000000"/>
          <w:szCs w:val="26"/>
          <w:lang w:eastAsia="en-US"/>
        </w:rPr>
        <w:t xml:space="preserve">фотографировать экзаменационные материалы, черновики; </w:t>
      </w:r>
    </w:p>
    <w:p w14:paraId="315BAEB1" w14:textId="77777777" w:rsidR="00CA7358" w:rsidRPr="00CA7358" w:rsidRDefault="00CA7358" w:rsidP="00CA7358">
      <w:pPr>
        <w:autoSpaceDE w:val="0"/>
        <w:autoSpaceDN w:val="0"/>
        <w:adjustRightInd w:val="0"/>
        <w:spacing w:line="240" w:lineRule="auto"/>
        <w:jc w:val="left"/>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пользоваться справочными материалами, кроме тех, которые указаны в тексте КИМ; </w:t>
      </w:r>
    </w:p>
    <w:p w14:paraId="2549891B" w14:textId="77777777" w:rsidR="00CA7358" w:rsidRPr="00CA7358" w:rsidRDefault="00CA7358" w:rsidP="00CA7358">
      <w:pPr>
        <w:autoSpaceDE w:val="0"/>
        <w:autoSpaceDN w:val="0"/>
        <w:adjustRightInd w:val="0"/>
        <w:spacing w:line="240" w:lineRule="auto"/>
        <w:jc w:val="left"/>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переписывать задания из КИМ в черновики (можно делать заметки в КИМ); </w:t>
      </w:r>
    </w:p>
    <w:p w14:paraId="111D8B41" w14:textId="77777777" w:rsidR="00CA7358" w:rsidRPr="00CA7358" w:rsidRDefault="00CA7358" w:rsidP="00CA7358">
      <w:pPr>
        <w:autoSpaceDE w:val="0"/>
        <w:autoSpaceDN w:val="0"/>
        <w:adjustRightInd w:val="0"/>
        <w:spacing w:line="240" w:lineRule="auto"/>
        <w:jc w:val="left"/>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перемещаться по ППЭ во время экзамена без сопровождения организатора; </w:t>
      </w:r>
    </w:p>
    <w:p w14:paraId="3FB6C706" w14:textId="77777777" w:rsidR="00CA7358" w:rsidRDefault="00CA7358" w:rsidP="00CA7358">
      <w:pPr>
        <w:tabs>
          <w:tab w:val="left" w:pos="4395"/>
        </w:tabs>
        <w:autoSpaceDE w:val="0"/>
        <w:autoSpaceDN w:val="0"/>
        <w:adjustRightInd w:val="0"/>
        <w:spacing w:line="240" w:lineRule="auto"/>
        <w:rPr>
          <w:rFonts w:eastAsiaTheme="minorHAnsi" w:cs="Times New Roman"/>
          <w:b/>
          <w:bCs/>
          <w:color w:val="000000"/>
          <w:szCs w:val="26"/>
          <w:lang w:eastAsia="en-US"/>
        </w:rPr>
      </w:pPr>
      <w:r w:rsidRPr="00CA7358">
        <w:rPr>
          <w:rFonts w:eastAsiaTheme="minorHAnsi" w:cs="Times New Roman"/>
          <w:b/>
          <w:bCs/>
          <w:color w:val="000000"/>
          <w:szCs w:val="26"/>
          <w:lang w:eastAsia="en-US"/>
        </w:rPr>
        <w:t xml:space="preserve">разговаривать, пересаживаться, обмениваться любыми материалами и предметами. </w:t>
      </w:r>
    </w:p>
    <w:p w14:paraId="5AEC20B0" w14:textId="61FDFBE2" w:rsidR="004E0A71" w:rsidRPr="0053135D" w:rsidRDefault="004E0A71" w:rsidP="00CA7358">
      <w:pPr>
        <w:tabs>
          <w:tab w:val="left" w:pos="4395"/>
        </w:tabs>
        <w:autoSpaceDE w:val="0"/>
        <w:autoSpaceDN w:val="0"/>
        <w:adjustRightInd w:val="0"/>
        <w:spacing w:line="240" w:lineRule="auto"/>
        <w:rPr>
          <w:rFonts w:eastAsia="Times New Roman" w:cs="Times New Roman"/>
          <w:b/>
          <w:szCs w:val="26"/>
          <w:u w:val="single"/>
        </w:rPr>
      </w:pPr>
      <w:r w:rsidRPr="0053135D">
        <w:rPr>
          <w:rFonts w:eastAsia="Times New Roman" w:cs="Times New Roman"/>
          <w:b/>
          <w:szCs w:val="26"/>
        </w:rPr>
        <w:t>В случае нарушения порядка проведения ГИА вы будете удалены с экзамена.</w:t>
      </w:r>
    </w:p>
    <w:p w14:paraId="2FAEF3B4" w14:textId="77777777" w:rsidR="004E0A71" w:rsidRPr="0053135D" w:rsidRDefault="004E0A71" w:rsidP="00CA7358">
      <w:pPr>
        <w:tabs>
          <w:tab w:val="left" w:pos="4395"/>
        </w:tabs>
        <w:spacing w:line="240" w:lineRule="auto"/>
        <w:rPr>
          <w:rFonts w:eastAsia="Times New Roman" w:cs="Times New Roman"/>
          <w:b/>
          <w:szCs w:val="26"/>
        </w:rPr>
      </w:pPr>
      <w:r w:rsidRPr="0053135D">
        <w:rPr>
          <w:rFonts w:eastAsia="Times New Roman" w:cs="Times New Roman"/>
          <w:b/>
          <w:szCs w:val="26"/>
        </w:rPr>
        <w:t>В случае нарушения порядка</w:t>
      </w:r>
      <w:r w:rsidRPr="0053135D">
        <w:rPr>
          <w:rFonts w:eastAsia="Calibri" w:cs="Times New Roman"/>
          <w:szCs w:val="26"/>
        </w:rPr>
        <w:t xml:space="preserve"> </w:t>
      </w:r>
      <w:r w:rsidRPr="0053135D">
        <w:rPr>
          <w:rFonts w:eastAsia="Times New Roman" w:cs="Times New Roman"/>
          <w:b/>
          <w:szCs w:val="26"/>
        </w:rPr>
        <w:t>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14:paraId="65C81A9A" w14:textId="77777777" w:rsidR="004E0A71" w:rsidRPr="0053135D" w:rsidRDefault="004E0A71" w:rsidP="00CA7358">
      <w:pPr>
        <w:tabs>
          <w:tab w:val="left" w:pos="4395"/>
        </w:tabs>
        <w:spacing w:line="240" w:lineRule="auto"/>
        <w:rPr>
          <w:rFonts w:eastAsia="Times New Roman" w:cs="Times New Roman"/>
          <w:b/>
          <w:szCs w:val="26"/>
        </w:rPr>
      </w:pPr>
      <w:r w:rsidRPr="0053135D">
        <w:rPr>
          <w:rFonts w:eastAsia="Times New Roman" w:cs="Times New Roman"/>
          <w:b/>
          <w:szCs w:val="26"/>
        </w:rPr>
        <w:t>Ознакомиться с результатами ЕГЭ вы сможете в своей школе или в местах, в которых вы были зарегистрированы на сдачу ЕГЭ.</w:t>
      </w:r>
    </w:p>
    <w:p w14:paraId="48B17A75" w14:textId="77777777" w:rsidR="004E0A71" w:rsidRPr="0053135D" w:rsidRDefault="004E0A71" w:rsidP="00CA7358">
      <w:pPr>
        <w:tabs>
          <w:tab w:val="left" w:pos="4395"/>
        </w:tabs>
        <w:spacing w:line="240" w:lineRule="auto"/>
        <w:rPr>
          <w:rFonts w:eastAsia="Times New Roman" w:cs="Times New Roman"/>
          <w:i/>
          <w:szCs w:val="26"/>
        </w:rPr>
      </w:pPr>
      <w:r w:rsidRPr="0053135D">
        <w:rPr>
          <w:rFonts w:eastAsia="Times New Roman" w:cs="Times New Roman"/>
          <w:b/>
          <w:szCs w:val="26"/>
        </w:rPr>
        <w:t>Плановая дата ознакомления с результатами: _____________</w:t>
      </w:r>
      <w:r w:rsidRPr="0053135D">
        <w:rPr>
          <w:rFonts w:eastAsia="Times New Roman" w:cs="Times New Roman"/>
          <w:b/>
          <w:i/>
          <w:szCs w:val="26"/>
        </w:rPr>
        <w:t>(</w:t>
      </w:r>
      <w:r w:rsidRPr="0053135D">
        <w:rPr>
          <w:rFonts w:eastAsia="Times New Roman" w:cs="Times New Roman"/>
          <w:i/>
          <w:szCs w:val="26"/>
        </w:rPr>
        <w:t>назвать дату).</w:t>
      </w:r>
    </w:p>
    <w:p w14:paraId="4747EAE6" w14:textId="77777777" w:rsidR="001C7A66" w:rsidRPr="001C7A66" w:rsidRDefault="001C7A66" w:rsidP="001C7A66">
      <w:pPr>
        <w:tabs>
          <w:tab w:val="left" w:pos="4395"/>
        </w:tabs>
        <w:spacing w:line="240" w:lineRule="auto"/>
        <w:rPr>
          <w:rFonts w:eastAsia="Times New Roman" w:cs="Times New Roman"/>
          <w:b/>
          <w:szCs w:val="26"/>
        </w:rPr>
      </w:pPr>
      <w:r w:rsidRPr="001C7A66">
        <w:rPr>
          <w:rFonts w:eastAsia="Times New Roman" w:cs="Times New Roman"/>
          <w:b/>
          <w:szCs w:val="26"/>
        </w:rPr>
        <w:t>После получения результатов ГИА вы можете подать апелляцию о несогласии с выставленными баллами. Апелляция подается в течение двух рабочих, следующих за официальным днем объявления результатов экзамена по соответствующему учебному предмету.</w:t>
      </w:r>
    </w:p>
    <w:p w14:paraId="1AB267C5" w14:textId="2D0B635B" w:rsidR="004E0A71" w:rsidRPr="0053135D" w:rsidRDefault="001C7A66" w:rsidP="001C7A66">
      <w:pPr>
        <w:tabs>
          <w:tab w:val="left" w:pos="4395"/>
        </w:tabs>
        <w:spacing w:line="240" w:lineRule="auto"/>
        <w:rPr>
          <w:rFonts w:eastAsia="Times New Roman" w:cs="Times New Roman"/>
          <w:b/>
          <w:szCs w:val="26"/>
        </w:rPr>
      </w:pPr>
      <w:r w:rsidRPr="001C7A66">
        <w:rPr>
          <w:rFonts w:eastAsia="Times New Roman" w:cs="Times New Roman"/>
          <w:b/>
          <w:szCs w:val="26"/>
        </w:rPr>
        <w:t>Апелляцию 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p>
    <w:p w14:paraId="4943AAB6" w14:textId="6BF715FD" w:rsidR="004E0A71" w:rsidRPr="0053135D" w:rsidRDefault="004E0A71" w:rsidP="00CA7358">
      <w:pPr>
        <w:tabs>
          <w:tab w:val="left" w:pos="4395"/>
        </w:tabs>
        <w:spacing w:line="240" w:lineRule="auto"/>
        <w:rPr>
          <w:rFonts w:eastAsia="Times New Roman" w:cs="Times New Roman"/>
          <w:b/>
          <w:szCs w:val="26"/>
        </w:rPr>
      </w:pPr>
      <w:r w:rsidRPr="0053135D">
        <w:rPr>
          <w:rFonts w:eastAsia="Times New Roman" w:cs="Times New Roman"/>
          <w:b/>
          <w:szCs w:val="26"/>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w:t>
      </w:r>
      <w:r w:rsidR="00B44ECC">
        <w:rPr>
          <w:rFonts w:eastAsia="Times New Roman" w:cs="Times New Roman"/>
          <w:b/>
          <w:szCs w:val="26"/>
        </w:rPr>
        <w:t>неправильным заполнением бланков ЕГЭ</w:t>
      </w:r>
      <w:r w:rsidRPr="0053135D">
        <w:rPr>
          <w:rFonts w:eastAsia="Times New Roman" w:cs="Times New Roman"/>
          <w:b/>
          <w:szCs w:val="26"/>
        </w:rPr>
        <w:t>,</w:t>
      </w:r>
      <w:r w:rsidR="00F1247F">
        <w:rPr>
          <w:rFonts w:eastAsia="Times New Roman" w:cs="Times New Roman"/>
          <w:b/>
          <w:szCs w:val="26"/>
        </w:rPr>
        <w:t xml:space="preserve"> </w:t>
      </w:r>
      <w:r w:rsidRPr="0053135D">
        <w:rPr>
          <w:rFonts w:eastAsia="Times New Roman" w:cs="Times New Roman"/>
          <w:b/>
          <w:szCs w:val="26"/>
        </w:rPr>
        <w:t>не</w:t>
      </w:r>
      <w:r w:rsidRPr="0053135D">
        <w:rPr>
          <w:rFonts w:eastAsia="Times New Roman" w:cs="Times New Roman"/>
          <w:szCs w:val="26"/>
        </w:rPr>
        <w:t> </w:t>
      </w:r>
      <w:r w:rsidRPr="0053135D">
        <w:rPr>
          <w:rFonts w:eastAsia="Times New Roman" w:cs="Times New Roman"/>
          <w:b/>
          <w:szCs w:val="26"/>
        </w:rPr>
        <w:t xml:space="preserve">рассматривается. </w:t>
      </w:r>
    </w:p>
    <w:p w14:paraId="43F8E028" w14:textId="77777777" w:rsidR="004E0A71" w:rsidRPr="00C47336" w:rsidRDefault="004E0A71" w:rsidP="00CA7358">
      <w:pPr>
        <w:widowControl w:val="0"/>
        <w:tabs>
          <w:tab w:val="left" w:pos="4395"/>
        </w:tabs>
        <w:spacing w:line="240" w:lineRule="auto"/>
        <w:rPr>
          <w:rFonts w:eastAsia="Times New Roman" w:cs="Times New Roman"/>
          <w:b/>
          <w:szCs w:val="26"/>
        </w:rPr>
      </w:pPr>
      <w:r w:rsidRPr="0053135D">
        <w:rPr>
          <w:rFonts w:eastAsia="Times New Roman" w:cs="Times New Roman"/>
          <w:b/>
          <w:szCs w:val="26"/>
        </w:rPr>
        <w:t xml:space="preserve">Обращаем ваше внимание, что во время экзамена на вашем рабочем столе, помимо </w:t>
      </w:r>
      <w:r w:rsidRPr="00387AC8">
        <w:rPr>
          <w:rFonts w:eastAsia="Times New Roman" w:cs="Times New Roman"/>
          <w:b/>
          <w:szCs w:val="26"/>
        </w:rPr>
        <w:t>экзаменац</w:t>
      </w:r>
      <w:r w:rsidRPr="00C47336">
        <w:rPr>
          <w:rFonts w:eastAsia="Times New Roman" w:cs="Times New Roman"/>
          <w:b/>
          <w:szCs w:val="26"/>
        </w:rPr>
        <w:t>ионных материалов, могут находиться только:</w:t>
      </w:r>
    </w:p>
    <w:p w14:paraId="3DBC48C8" w14:textId="77777777" w:rsidR="004E0A71" w:rsidRPr="00C47336" w:rsidRDefault="004E0A71" w:rsidP="00CA7358">
      <w:pPr>
        <w:widowControl w:val="0"/>
        <w:tabs>
          <w:tab w:val="left" w:pos="4395"/>
        </w:tabs>
        <w:spacing w:line="240" w:lineRule="auto"/>
        <w:contextualSpacing/>
        <w:rPr>
          <w:rFonts w:eastAsia="Times New Roman" w:cs="Times New Roman"/>
          <w:b/>
          <w:szCs w:val="26"/>
        </w:rPr>
      </w:pPr>
      <w:r w:rsidRPr="00C47336">
        <w:rPr>
          <w:rFonts w:eastAsia="Times New Roman" w:cs="Times New Roman"/>
          <w:b/>
          <w:szCs w:val="26"/>
        </w:rPr>
        <w:t>гелевая, капиллярная ручка с чернилами черного цвета;</w:t>
      </w:r>
    </w:p>
    <w:p w14:paraId="7B40E9DC" w14:textId="77777777" w:rsidR="004E0A71" w:rsidRPr="00C47336" w:rsidRDefault="004E0A71" w:rsidP="00CA7358">
      <w:pPr>
        <w:widowControl w:val="0"/>
        <w:tabs>
          <w:tab w:val="left" w:pos="4395"/>
        </w:tabs>
        <w:spacing w:line="240" w:lineRule="auto"/>
        <w:contextualSpacing/>
        <w:rPr>
          <w:rFonts w:eastAsia="Times New Roman" w:cs="Times New Roman"/>
          <w:b/>
          <w:szCs w:val="26"/>
        </w:rPr>
      </w:pPr>
      <w:r w:rsidRPr="00C47336">
        <w:rPr>
          <w:rFonts w:eastAsia="Times New Roman" w:cs="Times New Roman"/>
          <w:b/>
          <w:szCs w:val="26"/>
        </w:rPr>
        <w:t>документ, удостоверяющий личность;</w:t>
      </w:r>
    </w:p>
    <w:p w14:paraId="65821AEE" w14:textId="77777777" w:rsidR="00CA7358" w:rsidRPr="00CA7358" w:rsidRDefault="00CA7358" w:rsidP="00CA7358">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лекарства (при необходимости); </w:t>
      </w:r>
    </w:p>
    <w:p w14:paraId="4B500E94" w14:textId="77777777" w:rsidR="00CA7358" w:rsidRPr="00CA7358" w:rsidRDefault="00CA7358" w:rsidP="00CA7358">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594C0FBE" w14:textId="77777777" w:rsidR="00CA7358" w:rsidRPr="00CA7358" w:rsidRDefault="00CA7358" w:rsidP="00CA7358">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черновики, выданные в ППЭ (в случае проведения ЕГЭ по иностранным языкам (раздел «Говорение») черновики не выдаются); </w:t>
      </w:r>
    </w:p>
    <w:p w14:paraId="17E2F5F5" w14:textId="77777777" w:rsidR="00D160F0" w:rsidRPr="00D160F0" w:rsidRDefault="00D160F0" w:rsidP="00D160F0">
      <w:pPr>
        <w:widowControl w:val="0"/>
        <w:tabs>
          <w:tab w:val="left" w:pos="4395"/>
        </w:tabs>
        <w:spacing w:line="240" w:lineRule="auto"/>
        <w:contextualSpacing/>
        <w:rPr>
          <w:rFonts w:eastAsia="Times New Roman"/>
          <w:b/>
        </w:rPr>
      </w:pPr>
      <w:r w:rsidRPr="00D160F0">
        <w:rPr>
          <w:rFonts w:eastAsia="Times New Roman"/>
          <w:b/>
        </w:rPr>
        <w:t>средства обучения и воспитания, которые можно использовать на экзаменах по отдельным учебным предметам;</w:t>
      </w:r>
    </w:p>
    <w:p w14:paraId="5604CCE8" w14:textId="77777777" w:rsidR="00CA7358" w:rsidRPr="00CA7358" w:rsidRDefault="00CA7358" w:rsidP="00CA7358">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специальные технические средства (для участников с ОВЗ, детей-инвалидов, инвалидов). </w:t>
      </w:r>
    </w:p>
    <w:p w14:paraId="63CD01D7" w14:textId="7C65B949" w:rsidR="005C0808" w:rsidRPr="00C47336" w:rsidRDefault="005C0808" w:rsidP="00CA7358">
      <w:pPr>
        <w:autoSpaceDE w:val="0"/>
        <w:autoSpaceDN w:val="0"/>
        <w:adjustRightInd w:val="0"/>
        <w:spacing w:line="240" w:lineRule="auto"/>
        <w:jc w:val="left"/>
        <w:rPr>
          <w:rFonts w:eastAsia="Times New Roman" w:cs="Times New Roman"/>
          <w:b/>
          <w:szCs w:val="26"/>
        </w:rPr>
      </w:pPr>
    </w:p>
    <w:p w14:paraId="6FC6A01F" w14:textId="1B476D2F" w:rsidR="005C0808" w:rsidRPr="005C0808" w:rsidRDefault="005C0808" w:rsidP="00CA7358">
      <w:pPr>
        <w:widowControl w:val="0"/>
        <w:tabs>
          <w:tab w:val="left" w:pos="4395"/>
        </w:tabs>
        <w:spacing w:line="240" w:lineRule="auto"/>
        <w:contextualSpacing/>
        <w:rPr>
          <w:rFonts w:eastAsia="Times New Roman" w:cs="Times New Roman"/>
          <w:b/>
          <w:szCs w:val="26"/>
        </w:rPr>
      </w:pPr>
      <w:r w:rsidRPr="005C0808">
        <w:rPr>
          <w:rFonts w:eastAsia="Times New Roman" w:cs="Times New Roman"/>
          <w:b/>
          <w:szCs w:val="26"/>
        </w:rPr>
        <w:t>По всем вопросам, связанным с проведением экзамена (за исключением</w:t>
      </w:r>
      <w:r>
        <w:rPr>
          <w:rFonts w:eastAsia="Times New Roman" w:cs="Times New Roman"/>
          <w:b/>
          <w:szCs w:val="26"/>
        </w:rPr>
        <w:t xml:space="preserve"> </w:t>
      </w:r>
      <w:r w:rsidRPr="005C0808">
        <w:rPr>
          <w:rFonts w:eastAsia="Times New Roman" w:cs="Times New Roman"/>
          <w:b/>
          <w:szCs w:val="26"/>
        </w:rPr>
        <w:t>вопросов по содержанию КИМ), вы можете обращаться к нам. В случае</w:t>
      </w:r>
      <w:r>
        <w:rPr>
          <w:rFonts w:eastAsia="Times New Roman" w:cs="Times New Roman"/>
          <w:b/>
          <w:szCs w:val="26"/>
        </w:rPr>
        <w:t xml:space="preserve"> </w:t>
      </w:r>
      <w:r w:rsidRPr="005C0808">
        <w:rPr>
          <w:rFonts w:eastAsia="Times New Roman" w:cs="Times New Roman"/>
          <w:b/>
          <w:szCs w:val="26"/>
        </w:rPr>
        <w:t>необходимости выхода из аудитории оставьте ваши экзаменационные материалы, а</w:t>
      </w:r>
      <w:r>
        <w:rPr>
          <w:rFonts w:eastAsia="Times New Roman" w:cs="Times New Roman"/>
          <w:b/>
          <w:szCs w:val="26"/>
        </w:rPr>
        <w:t xml:space="preserve"> </w:t>
      </w:r>
      <w:r w:rsidRPr="005C0808">
        <w:rPr>
          <w:rFonts w:eastAsia="Times New Roman" w:cs="Times New Roman"/>
          <w:b/>
          <w:szCs w:val="26"/>
        </w:rPr>
        <w:t>также документ, удостоверяющий личность, черновики, дополнительные материалы</w:t>
      </w:r>
      <w:r>
        <w:rPr>
          <w:rFonts w:eastAsia="Times New Roman" w:cs="Times New Roman"/>
          <w:b/>
          <w:szCs w:val="26"/>
        </w:rPr>
        <w:t xml:space="preserve"> </w:t>
      </w:r>
      <w:r w:rsidRPr="005C0808">
        <w:rPr>
          <w:rFonts w:eastAsia="Times New Roman" w:cs="Times New Roman"/>
          <w:b/>
          <w:szCs w:val="26"/>
        </w:rPr>
        <w:t>(при наличии) и письменные принадлежности на своем рабочем столе.</w:t>
      </w:r>
    </w:p>
    <w:p w14:paraId="31F9A7CB" w14:textId="77777777" w:rsidR="005C0808" w:rsidRPr="005C0808" w:rsidRDefault="005C0808" w:rsidP="00CA7358">
      <w:pPr>
        <w:widowControl w:val="0"/>
        <w:tabs>
          <w:tab w:val="left" w:pos="4395"/>
        </w:tabs>
        <w:spacing w:line="240" w:lineRule="auto"/>
        <w:contextualSpacing/>
        <w:rPr>
          <w:rFonts w:eastAsia="Times New Roman" w:cs="Times New Roman"/>
          <w:b/>
          <w:szCs w:val="26"/>
        </w:rPr>
      </w:pPr>
      <w:r w:rsidRPr="005C0808">
        <w:rPr>
          <w:rFonts w:eastAsia="Times New Roman" w:cs="Times New Roman"/>
          <w:b/>
          <w:szCs w:val="26"/>
        </w:rPr>
        <w:t>На территории ППЭ вас будет сопровождать организатор.</w:t>
      </w:r>
    </w:p>
    <w:p w14:paraId="4686BB02" w14:textId="0D3D5F98" w:rsidR="005C0808" w:rsidRPr="005C0808" w:rsidRDefault="005C0808" w:rsidP="00CA7358">
      <w:pPr>
        <w:widowControl w:val="0"/>
        <w:tabs>
          <w:tab w:val="left" w:pos="4395"/>
        </w:tabs>
        <w:spacing w:line="240" w:lineRule="auto"/>
        <w:contextualSpacing/>
        <w:rPr>
          <w:rFonts w:eastAsia="Times New Roman" w:cs="Times New Roman"/>
          <w:b/>
          <w:szCs w:val="26"/>
        </w:rPr>
      </w:pPr>
      <w:r w:rsidRPr="005C0808">
        <w:rPr>
          <w:rFonts w:eastAsia="Times New Roman" w:cs="Times New Roman"/>
          <w:b/>
          <w:szCs w:val="26"/>
        </w:rPr>
        <w:t>В случае плохого самочувствия незамедлительно обращайтесь к нам. Напоминаем, что при ухудшении состояния</w:t>
      </w:r>
      <w:r>
        <w:rPr>
          <w:rFonts w:eastAsia="Times New Roman" w:cs="Times New Roman"/>
          <w:b/>
          <w:szCs w:val="26"/>
        </w:rPr>
        <w:t xml:space="preserve"> </w:t>
      </w:r>
      <w:r w:rsidRPr="005C0808">
        <w:rPr>
          <w:rFonts w:eastAsia="Times New Roman" w:cs="Times New Roman"/>
          <w:b/>
          <w:szCs w:val="26"/>
        </w:rPr>
        <w:t>здоровья и другим объективным причинам вы можете досрочно завершить</w:t>
      </w:r>
      <w:r>
        <w:rPr>
          <w:rFonts w:eastAsia="Times New Roman" w:cs="Times New Roman"/>
          <w:b/>
          <w:szCs w:val="26"/>
        </w:rPr>
        <w:t xml:space="preserve"> </w:t>
      </w:r>
      <w:r w:rsidRPr="005C0808">
        <w:rPr>
          <w:rFonts w:eastAsia="Times New Roman" w:cs="Times New Roman"/>
          <w:b/>
          <w:szCs w:val="26"/>
        </w:rPr>
        <w:t>выполнение экзаменационной работы и прийти на пересдачу.</w:t>
      </w:r>
    </w:p>
    <w:p w14:paraId="1D0F2578" w14:textId="77777777" w:rsidR="004E0A71" w:rsidRPr="00C47336" w:rsidRDefault="004E0A71" w:rsidP="00CA7358">
      <w:pPr>
        <w:tabs>
          <w:tab w:val="left" w:pos="4395"/>
        </w:tabs>
        <w:spacing w:line="240" w:lineRule="auto"/>
        <w:rPr>
          <w:rFonts w:eastAsia="Times New Roman" w:cs="Times New Roman"/>
          <w:i/>
          <w:szCs w:val="26"/>
        </w:rPr>
      </w:pPr>
      <w:r w:rsidRPr="00C47336">
        <w:rPr>
          <w:rFonts w:eastAsia="Times New Roman" w:cs="Times New Roman"/>
          <w:i/>
          <w:szCs w:val="26"/>
        </w:rPr>
        <w:t>Организатор обращает внимание участников ЕГЭ на доставочный(-ые) спецпакет(-ы) с ЭМ.</w:t>
      </w:r>
    </w:p>
    <w:p w14:paraId="691D1B59" w14:textId="77777777" w:rsidR="004E0A71" w:rsidRPr="00C47336" w:rsidRDefault="004E0A71" w:rsidP="00CA7358">
      <w:pPr>
        <w:tabs>
          <w:tab w:val="left" w:pos="4395"/>
        </w:tabs>
        <w:spacing w:line="240" w:lineRule="auto"/>
        <w:rPr>
          <w:rFonts w:eastAsia="Times New Roman" w:cs="Times New Roman"/>
          <w:b/>
          <w:szCs w:val="26"/>
        </w:rPr>
      </w:pPr>
      <w:r w:rsidRPr="00C47336">
        <w:rPr>
          <w:rFonts w:eastAsia="Times New Roman" w:cs="Times New Roman"/>
          <w:b/>
          <w:szCs w:val="26"/>
        </w:rPr>
        <w:t>Экзаменационные материалы в аудиторию поступили в доставочном спецпакете. Упаковка спецпакета не нарушена.</w:t>
      </w:r>
    </w:p>
    <w:p w14:paraId="1CAF0C5C" w14:textId="660633F9" w:rsidR="004E0A71" w:rsidRPr="00C47336" w:rsidRDefault="004E0A71" w:rsidP="00CA7358">
      <w:pPr>
        <w:tabs>
          <w:tab w:val="left" w:pos="4395"/>
        </w:tabs>
        <w:spacing w:line="240" w:lineRule="auto"/>
        <w:rPr>
          <w:rFonts w:eastAsia="Times New Roman" w:cs="Times New Roman"/>
          <w:i/>
          <w:szCs w:val="26"/>
        </w:rPr>
      </w:pPr>
      <w:r w:rsidRPr="00C47336">
        <w:rPr>
          <w:rFonts w:eastAsia="Times New Roman" w:cs="Times New Roman"/>
          <w:i/>
          <w:szCs w:val="26"/>
        </w:rPr>
        <w:t>Вторая часть инструктажа (начало проведения не ранее 10.00.</w:t>
      </w:r>
    </w:p>
    <w:p w14:paraId="0279F5E6" w14:textId="0688F695" w:rsidR="004E0A71" w:rsidRPr="00C47336" w:rsidRDefault="004E0A71" w:rsidP="00CA7358">
      <w:pPr>
        <w:tabs>
          <w:tab w:val="left" w:pos="4395"/>
        </w:tabs>
        <w:spacing w:line="240" w:lineRule="auto"/>
        <w:rPr>
          <w:rFonts w:eastAsia="Times New Roman" w:cs="Times New Roman"/>
          <w:i/>
          <w:szCs w:val="26"/>
        </w:rPr>
      </w:pPr>
      <w:r w:rsidRPr="00C47336">
        <w:rPr>
          <w:rFonts w:eastAsia="Times New Roman" w:cs="Times New Roman"/>
          <w:i/>
          <w:szCs w:val="26"/>
        </w:rPr>
        <w:t>Продемонстрировать спецпакет и вскрыть его не ранее 10.00, используя ножницы.</w:t>
      </w:r>
    </w:p>
    <w:p w14:paraId="1BDB2F2E" w14:textId="77777777" w:rsidR="004E0A71" w:rsidRPr="00C47336" w:rsidRDefault="004E0A71" w:rsidP="00CA7358">
      <w:pPr>
        <w:tabs>
          <w:tab w:val="left" w:pos="4395"/>
        </w:tabs>
        <w:spacing w:line="240" w:lineRule="auto"/>
        <w:rPr>
          <w:rFonts w:eastAsia="Times New Roman" w:cs="Times New Roman"/>
          <w:b/>
          <w:szCs w:val="26"/>
        </w:rPr>
      </w:pPr>
      <w:r w:rsidRPr="00C47336">
        <w:rPr>
          <w:rFonts w:eastAsia="Times New Roman" w:cs="Times New Roman"/>
          <w:b/>
          <w:szCs w:val="26"/>
        </w:rPr>
        <w:t>В спецпакете находятся индивидуальные комплекты с экзаменационными материалами, которые сейчас будут вам выданы.</w:t>
      </w:r>
    </w:p>
    <w:p w14:paraId="42ADBB26" w14:textId="77777777" w:rsidR="004E0A71" w:rsidRPr="00C47336" w:rsidRDefault="004E0A71" w:rsidP="00CA7358">
      <w:pPr>
        <w:tabs>
          <w:tab w:val="left" w:pos="4395"/>
        </w:tabs>
        <w:spacing w:line="240" w:lineRule="auto"/>
        <w:rPr>
          <w:rFonts w:eastAsia="Times New Roman" w:cs="Times New Roman"/>
          <w:i/>
          <w:szCs w:val="26"/>
        </w:rPr>
      </w:pPr>
      <w:r w:rsidRPr="00C47336">
        <w:rPr>
          <w:rFonts w:eastAsia="Times New Roman" w:cs="Times New Roman"/>
          <w:i/>
          <w:szCs w:val="26"/>
        </w:rPr>
        <w:t>(Организатор раздает участникам ИК в произвольном порядке).</w:t>
      </w:r>
    </w:p>
    <w:p w14:paraId="1DF17D91" w14:textId="77777777" w:rsidR="004E0A71" w:rsidRPr="00C47336" w:rsidRDefault="004E0A71" w:rsidP="00CA7358">
      <w:pPr>
        <w:tabs>
          <w:tab w:val="left" w:pos="4395"/>
        </w:tabs>
        <w:spacing w:line="240" w:lineRule="auto"/>
        <w:rPr>
          <w:rFonts w:eastAsia="Times New Roman" w:cs="Times New Roman"/>
          <w:i/>
          <w:szCs w:val="26"/>
        </w:rPr>
      </w:pPr>
      <w:r w:rsidRPr="00C47336">
        <w:rPr>
          <w:rFonts w:eastAsia="Times New Roman" w:cs="Times New Roman"/>
          <w:b/>
          <w:szCs w:val="26"/>
        </w:rPr>
        <w:t>Проверьте целостность своего индивидуального комплекта. Осторожно вскройте пакет, отрывая клапан (справа налево) по линии перфорации.</w:t>
      </w:r>
    </w:p>
    <w:p w14:paraId="546AF892" w14:textId="77777777" w:rsidR="004E0A71" w:rsidRPr="00C47336" w:rsidRDefault="004E0A71" w:rsidP="00CA7358">
      <w:pPr>
        <w:tabs>
          <w:tab w:val="left" w:pos="4395"/>
        </w:tabs>
        <w:spacing w:line="240" w:lineRule="auto"/>
        <w:rPr>
          <w:rFonts w:eastAsia="Times New Roman" w:cs="Times New Roman"/>
          <w:i/>
          <w:szCs w:val="26"/>
        </w:rPr>
      </w:pPr>
      <w:r w:rsidRPr="00C47336">
        <w:rPr>
          <w:rFonts w:eastAsia="Times New Roman" w:cs="Times New Roman"/>
          <w:i/>
          <w:szCs w:val="26"/>
        </w:rPr>
        <w:t>(Организатор показывает место перфорации на конверте).</w:t>
      </w:r>
    </w:p>
    <w:p w14:paraId="26CECB2A" w14:textId="77777777" w:rsidR="004E0A71" w:rsidRPr="00C47336" w:rsidRDefault="004E0A71" w:rsidP="00CA7358">
      <w:pPr>
        <w:tabs>
          <w:tab w:val="left" w:pos="4395"/>
        </w:tabs>
        <w:spacing w:line="240" w:lineRule="auto"/>
        <w:rPr>
          <w:rFonts w:eastAsia="Times New Roman" w:cs="Times New Roman"/>
          <w:b/>
          <w:szCs w:val="26"/>
        </w:rPr>
      </w:pPr>
      <w:r w:rsidRPr="00C47336">
        <w:rPr>
          <w:rFonts w:eastAsia="Times New Roman" w:cs="Times New Roman"/>
          <w:b/>
          <w:szCs w:val="26"/>
        </w:rPr>
        <w:t xml:space="preserve">До начала работы с бланками ЕГЭ проверьте комплектацию выданных экзаменационных материалов. В индивидуальном комплекте находятся: </w:t>
      </w:r>
    </w:p>
    <w:p w14:paraId="6654C0BB" w14:textId="77777777" w:rsidR="004E0A71" w:rsidRPr="00C47336" w:rsidRDefault="004E0A71" w:rsidP="00CA7358">
      <w:pPr>
        <w:tabs>
          <w:tab w:val="left" w:pos="4395"/>
        </w:tabs>
        <w:spacing w:line="240" w:lineRule="auto"/>
        <w:rPr>
          <w:rFonts w:eastAsia="Times New Roman" w:cs="Times New Roman"/>
          <w:b/>
          <w:szCs w:val="26"/>
        </w:rPr>
      </w:pPr>
      <w:r w:rsidRPr="004727FC">
        <w:rPr>
          <w:rFonts w:eastAsia="Times New Roman" w:cs="Times New Roman"/>
          <w:b/>
          <w:szCs w:val="26"/>
        </w:rPr>
        <w:t>контрольный лист;</w:t>
      </w:r>
    </w:p>
    <w:p w14:paraId="5C72A1CB" w14:textId="77777777" w:rsidR="004E0A71" w:rsidRPr="00C47336" w:rsidRDefault="004E0A71" w:rsidP="00CA7358">
      <w:pPr>
        <w:tabs>
          <w:tab w:val="left" w:pos="4395"/>
        </w:tabs>
        <w:spacing w:line="240" w:lineRule="auto"/>
        <w:rPr>
          <w:rFonts w:eastAsia="Times New Roman" w:cs="Times New Roman"/>
          <w:b/>
          <w:szCs w:val="26"/>
        </w:rPr>
      </w:pPr>
      <w:r w:rsidRPr="00C47336">
        <w:rPr>
          <w:rFonts w:eastAsia="Times New Roman" w:cs="Times New Roman"/>
          <w:b/>
          <w:szCs w:val="26"/>
        </w:rPr>
        <w:t xml:space="preserve">бланк регистрации, </w:t>
      </w:r>
    </w:p>
    <w:p w14:paraId="34B5DD1C" w14:textId="77777777" w:rsidR="004E0A71" w:rsidRPr="00C47336" w:rsidRDefault="004E0A71" w:rsidP="00CA7358">
      <w:pPr>
        <w:tabs>
          <w:tab w:val="left" w:pos="4395"/>
        </w:tabs>
        <w:spacing w:line="240" w:lineRule="auto"/>
        <w:rPr>
          <w:rFonts w:eastAsia="Times New Roman" w:cs="Times New Roman"/>
          <w:b/>
          <w:szCs w:val="26"/>
        </w:rPr>
      </w:pPr>
      <w:r w:rsidRPr="00C47336">
        <w:rPr>
          <w:rFonts w:eastAsia="Times New Roman" w:cs="Times New Roman"/>
          <w:b/>
          <w:szCs w:val="26"/>
        </w:rPr>
        <w:t xml:space="preserve">бланк ответов № 1, </w:t>
      </w:r>
    </w:p>
    <w:p w14:paraId="3FF05862" w14:textId="77777777" w:rsidR="004E0A71" w:rsidRPr="00C47336" w:rsidRDefault="004E0A71" w:rsidP="00CA7358">
      <w:pPr>
        <w:tabs>
          <w:tab w:val="left" w:pos="4395"/>
        </w:tabs>
        <w:spacing w:line="240" w:lineRule="auto"/>
        <w:rPr>
          <w:rFonts w:eastAsia="Times New Roman" w:cs="Times New Roman"/>
          <w:b/>
          <w:szCs w:val="26"/>
        </w:rPr>
      </w:pPr>
      <w:r w:rsidRPr="00C47336">
        <w:rPr>
          <w:rFonts w:eastAsia="Times New Roman" w:cs="Times New Roman"/>
          <w:b/>
          <w:szCs w:val="26"/>
        </w:rPr>
        <w:t xml:space="preserve">бланк ответов № 2 лист 1 </w:t>
      </w:r>
      <w:r w:rsidRPr="00C47336">
        <w:rPr>
          <w:rFonts w:eastAsia="Times New Roman" w:cs="Times New Roman"/>
          <w:i/>
          <w:szCs w:val="26"/>
        </w:rPr>
        <w:t>(за исключением проведения ЕГЭ по математике базового уровня)</w:t>
      </w:r>
    </w:p>
    <w:p w14:paraId="027B7FF2" w14:textId="77777777" w:rsidR="004E0A71" w:rsidRPr="00C47336" w:rsidRDefault="004E0A71" w:rsidP="00CA7358">
      <w:pPr>
        <w:tabs>
          <w:tab w:val="left" w:pos="4395"/>
        </w:tabs>
        <w:spacing w:line="240" w:lineRule="auto"/>
        <w:rPr>
          <w:rFonts w:eastAsia="Times New Roman" w:cs="Times New Roman"/>
          <w:b/>
          <w:szCs w:val="26"/>
        </w:rPr>
      </w:pPr>
      <w:r w:rsidRPr="00C47336">
        <w:rPr>
          <w:rFonts w:eastAsia="Times New Roman" w:cs="Times New Roman"/>
          <w:b/>
          <w:szCs w:val="26"/>
        </w:rPr>
        <w:t xml:space="preserve">бланк ответов № 2 лист 2 </w:t>
      </w:r>
      <w:r w:rsidRPr="00C47336">
        <w:rPr>
          <w:rFonts w:eastAsia="Times New Roman" w:cs="Times New Roman"/>
          <w:i/>
          <w:szCs w:val="26"/>
        </w:rPr>
        <w:t>(за исключением проведения ЕГЭ по математике базового уровня)</w:t>
      </w:r>
      <w:r w:rsidRPr="00C47336">
        <w:rPr>
          <w:rFonts w:eastAsia="Times New Roman" w:cs="Times New Roman"/>
          <w:b/>
          <w:szCs w:val="26"/>
        </w:rPr>
        <w:t xml:space="preserve">, </w:t>
      </w:r>
    </w:p>
    <w:p w14:paraId="56E8204F" w14:textId="77777777" w:rsidR="004E0A71" w:rsidRPr="00C47336" w:rsidRDefault="004E0A71" w:rsidP="00CA7358">
      <w:pPr>
        <w:tabs>
          <w:tab w:val="left" w:pos="4395"/>
        </w:tabs>
        <w:spacing w:line="240" w:lineRule="auto"/>
        <w:rPr>
          <w:rFonts w:eastAsia="Times New Roman" w:cs="Times New Roman"/>
          <w:b/>
          <w:szCs w:val="26"/>
        </w:rPr>
      </w:pPr>
      <w:r w:rsidRPr="00C47336">
        <w:rPr>
          <w:rFonts w:eastAsia="Times New Roman" w:cs="Times New Roman"/>
          <w:b/>
          <w:szCs w:val="26"/>
        </w:rPr>
        <w:t>КИМ.</w:t>
      </w:r>
    </w:p>
    <w:p w14:paraId="077BE810" w14:textId="77777777" w:rsidR="00CA7358" w:rsidRPr="00CA7358" w:rsidRDefault="00CA7358" w:rsidP="00CA7358">
      <w:pPr>
        <w:autoSpaceDE w:val="0"/>
        <w:autoSpaceDN w:val="0"/>
        <w:adjustRightInd w:val="0"/>
        <w:spacing w:line="240" w:lineRule="auto"/>
        <w:rPr>
          <w:rFonts w:eastAsiaTheme="minorHAnsi" w:cs="Times New Roman"/>
          <w:color w:val="000000"/>
          <w:szCs w:val="26"/>
          <w:lang w:eastAsia="en-US"/>
        </w:rPr>
      </w:pPr>
      <w:r w:rsidRPr="00CA7358">
        <w:rPr>
          <w:rFonts w:eastAsiaTheme="minorHAnsi" w:cs="Times New Roman"/>
          <w:i/>
          <w:iCs/>
          <w:color w:val="000000"/>
          <w:szCs w:val="26"/>
          <w:lang w:eastAsia="en-US"/>
        </w:rPr>
        <w:t xml:space="preserve">Сделать паузу для проверки участниками комплектации выданных ЭМ. </w:t>
      </w:r>
    </w:p>
    <w:p w14:paraId="37825F1E" w14:textId="77777777" w:rsidR="00CA7358" w:rsidRPr="00CA7358" w:rsidRDefault="00CA7358" w:rsidP="00CA7358">
      <w:pPr>
        <w:autoSpaceDE w:val="0"/>
        <w:autoSpaceDN w:val="0"/>
        <w:adjustRightInd w:val="0"/>
        <w:spacing w:line="240" w:lineRule="auto"/>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 </w:t>
      </w:r>
    </w:p>
    <w:p w14:paraId="1F87C94F" w14:textId="77777777" w:rsidR="00CA7358" w:rsidRPr="00CA7358" w:rsidRDefault="00CA7358" w:rsidP="00CA7358">
      <w:pPr>
        <w:autoSpaceDE w:val="0"/>
        <w:autoSpaceDN w:val="0"/>
        <w:adjustRightInd w:val="0"/>
        <w:spacing w:line="240" w:lineRule="auto"/>
        <w:rPr>
          <w:rFonts w:eastAsiaTheme="minorHAnsi" w:cs="Times New Roman"/>
          <w:color w:val="000000"/>
          <w:szCs w:val="26"/>
          <w:lang w:eastAsia="en-US"/>
        </w:rPr>
      </w:pPr>
      <w:r w:rsidRPr="00CA7358">
        <w:rPr>
          <w:rFonts w:eastAsiaTheme="minorHAnsi" w:cs="Times New Roman"/>
          <w:i/>
          <w:iCs/>
          <w:color w:val="000000"/>
          <w:szCs w:val="26"/>
          <w:lang w:eastAsia="en-US"/>
        </w:rPr>
        <w:t xml:space="preserve">Сделать паузу для проверки участниками совпадения номеров бланка регистрации. </w:t>
      </w:r>
    </w:p>
    <w:p w14:paraId="37429326" w14:textId="77777777" w:rsidR="00CA7358" w:rsidRPr="00CA7358" w:rsidRDefault="00CA7358" w:rsidP="00CA7358">
      <w:pPr>
        <w:autoSpaceDE w:val="0"/>
        <w:autoSpaceDN w:val="0"/>
        <w:adjustRightInd w:val="0"/>
        <w:spacing w:line="240" w:lineRule="auto"/>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Возьмите КИМ и контрольный лист. 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 </w:t>
      </w:r>
    </w:p>
    <w:p w14:paraId="1013DC2B" w14:textId="77777777" w:rsidR="00CA7358" w:rsidRPr="00CA7358" w:rsidRDefault="00CA7358" w:rsidP="00CA7358">
      <w:pPr>
        <w:autoSpaceDE w:val="0"/>
        <w:autoSpaceDN w:val="0"/>
        <w:adjustRightInd w:val="0"/>
        <w:spacing w:line="240" w:lineRule="auto"/>
        <w:rPr>
          <w:rFonts w:eastAsiaTheme="minorHAnsi" w:cs="Times New Roman"/>
          <w:color w:val="000000"/>
          <w:szCs w:val="26"/>
          <w:lang w:eastAsia="en-US"/>
        </w:rPr>
      </w:pPr>
      <w:r w:rsidRPr="00CA7358">
        <w:rPr>
          <w:rFonts w:eastAsiaTheme="minorHAnsi" w:cs="Times New Roman"/>
          <w:i/>
          <w:iCs/>
          <w:color w:val="000000"/>
          <w:szCs w:val="26"/>
          <w:lang w:eastAsia="en-US"/>
        </w:rPr>
        <w:t xml:space="preserve">Сделать паузу для проверки участниками совпадения номеров КИМ. </w:t>
      </w:r>
    </w:p>
    <w:p w14:paraId="64F21C69" w14:textId="77777777" w:rsidR="00CA7358" w:rsidRPr="00CA7358" w:rsidRDefault="00CA7358" w:rsidP="00CA7358">
      <w:pPr>
        <w:autoSpaceDE w:val="0"/>
        <w:autoSpaceDN w:val="0"/>
        <w:adjustRightInd w:val="0"/>
        <w:spacing w:line="240" w:lineRule="auto"/>
        <w:rPr>
          <w:rFonts w:eastAsiaTheme="minorHAnsi" w:cs="Times New Roman"/>
          <w:color w:val="000000"/>
          <w:szCs w:val="26"/>
          <w:lang w:eastAsia="en-US"/>
        </w:rPr>
      </w:pPr>
      <w:r w:rsidRPr="00CA7358">
        <w:rPr>
          <w:rFonts w:eastAsiaTheme="minorHAnsi" w:cs="Times New Roman"/>
          <w:b/>
          <w:bCs/>
          <w:color w:val="000000"/>
          <w:szCs w:val="26"/>
          <w:lang w:eastAsia="en-US"/>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 </w:t>
      </w:r>
    </w:p>
    <w:p w14:paraId="18B2E3FF" w14:textId="77777777" w:rsidR="00CA7358" w:rsidRDefault="00CA7358" w:rsidP="00CA7358">
      <w:pPr>
        <w:tabs>
          <w:tab w:val="left" w:pos="4395"/>
        </w:tabs>
        <w:spacing w:line="240" w:lineRule="auto"/>
        <w:rPr>
          <w:rFonts w:eastAsiaTheme="minorHAnsi" w:cs="Times New Roman"/>
          <w:b/>
          <w:bCs/>
          <w:color w:val="000000"/>
          <w:szCs w:val="26"/>
          <w:lang w:eastAsia="en-US"/>
        </w:rPr>
      </w:pPr>
      <w:r w:rsidRPr="00CA7358">
        <w:rPr>
          <w:rFonts w:eastAsiaTheme="minorHAnsi" w:cs="Times New Roman"/>
          <w:b/>
          <w:bCs/>
          <w:color w:val="000000"/>
          <w:szCs w:val="26"/>
          <w:lang w:eastAsia="en-US"/>
        </w:rPr>
        <w:t xml:space="preserve">Внимательно просмотрите бланки, проверьте качество печати штрихкодов и QR-кода, черных квадратов (реперов) на полиграфические дефекты. </w:t>
      </w:r>
    </w:p>
    <w:p w14:paraId="122C6E80" w14:textId="21E167B5" w:rsidR="004E0A71" w:rsidRPr="00C47336" w:rsidRDefault="004E0A71" w:rsidP="00CA7358">
      <w:pPr>
        <w:tabs>
          <w:tab w:val="left" w:pos="4395"/>
        </w:tabs>
        <w:spacing w:line="240" w:lineRule="auto"/>
        <w:rPr>
          <w:rFonts w:eastAsia="Times New Roman" w:cs="Times New Roman"/>
          <w:i/>
          <w:szCs w:val="26"/>
        </w:rPr>
      </w:pPr>
      <w:r w:rsidRPr="00C47336">
        <w:rPr>
          <w:rFonts w:eastAsia="Times New Roman" w:cs="Times New Roman"/>
          <w:i/>
          <w:szCs w:val="26"/>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14:paraId="4D97CCD0" w14:textId="77777777" w:rsidR="004E0A71" w:rsidRPr="00C47336" w:rsidRDefault="004E0A71" w:rsidP="00CA7358">
      <w:pPr>
        <w:tabs>
          <w:tab w:val="left" w:pos="4395"/>
        </w:tabs>
        <w:spacing w:line="240" w:lineRule="auto"/>
        <w:rPr>
          <w:rFonts w:eastAsia="Times New Roman" w:cs="Times New Roman"/>
          <w:i/>
          <w:szCs w:val="26"/>
        </w:rPr>
      </w:pPr>
      <w:r w:rsidRPr="00C47336">
        <w:rPr>
          <w:rFonts w:eastAsia="Times New Roman" w:cs="Times New Roman"/>
          <w:i/>
          <w:szCs w:val="26"/>
        </w:rPr>
        <w:t>Сделать паузу для проверки участниками комплектации ИК.</w:t>
      </w:r>
    </w:p>
    <w:p w14:paraId="539916C3" w14:textId="77777777" w:rsidR="004E0A71" w:rsidRPr="00C47336" w:rsidRDefault="004E0A71" w:rsidP="00CA7358">
      <w:pPr>
        <w:tabs>
          <w:tab w:val="left" w:pos="4395"/>
        </w:tabs>
        <w:spacing w:line="240" w:lineRule="auto"/>
        <w:rPr>
          <w:rFonts w:eastAsia="Times New Roman" w:cs="Times New Roman"/>
          <w:i/>
          <w:szCs w:val="26"/>
        </w:rPr>
      </w:pPr>
      <w:r w:rsidRPr="00C47336">
        <w:rPr>
          <w:rFonts w:eastAsia="Times New Roman" w:cs="Times New Roman"/>
          <w:b/>
          <w:szCs w:val="26"/>
        </w:rPr>
        <w:t>Приступаем к заполнению бланка регистрации.</w:t>
      </w:r>
    </w:p>
    <w:p w14:paraId="330B1075" w14:textId="77777777" w:rsidR="004E0A71" w:rsidRPr="00C47336" w:rsidRDefault="004E0A71" w:rsidP="00CA7358">
      <w:pPr>
        <w:tabs>
          <w:tab w:val="left" w:pos="4395"/>
        </w:tabs>
        <w:spacing w:line="240" w:lineRule="auto"/>
        <w:rPr>
          <w:rFonts w:eastAsia="Times New Roman" w:cs="Times New Roman"/>
          <w:b/>
          <w:i/>
          <w:szCs w:val="26"/>
        </w:rPr>
      </w:pPr>
      <w:r w:rsidRPr="00C47336">
        <w:rPr>
          <w:rFonts w:eastAsia="Times New Roman" w:cs="Times New Roman"/>
          <w:b/>
          <w:szCs w:val="26"/>
          <w:lang w:eastAsia="zh-CN"/>
        </w:rPr>
        <w:t xml:space="preserve">Записывайте буквы и цифры в соответствии с образцом на бланке регистрации. </w:t>
      </w:r>
      <w:r w:rsidRPr="00C47336">
        <w:rPr>
          <w:rFonts w:eastAsia="Times New Roman" w:cs="Times New Roman"/>
          <w:b/>
          <w:szCs w:val="26"/>
        </w:rPr>
        <w:t>Каждая цифра, символ записывается в отдельную клетку, начиная с первой клетки.</w:t>
      </w:r>
    </w:p>
    <w:p w14:paraId="4A831545" w14:textId="77777777" w:rsidR="004E0A71" w:rsidRPr="00C47336" w:rsidRDefault="004E0A71" w:rsidP="00CA7358">
      <w:pPr>
        <w:tabs>
          <w:tab w:val="left" w:pos="4395"/>
        </w:tabs>
        <w:spacing w:line="240" w:lineRule="auto"/>
        <w:rPr>
          <w:rFonts w:eastAsia="Times New Roman" w:cs="Times New Roman"/>
          <w:i/>
          <w:szCs w:val="26"/>
          <w:lang w:eastAsia="zh-CN"/>
        </w:rPr>
      </w:pPr>
      <w:r w:rsidRPr="00C47336">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C47336">
        <w:t xml:space="preserve"> </w:t>
      </w:r>
      <w:r w:rsidRPr="00C47336">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C47336">
        <w:rPr>
          <w:rFonts w:eastAsia="Times New Roman" w:cs="Times New Roman"/>
          <w:i/>
          <w:szCs w:val="26"/>
          <w:lang w:eastAsia="zh-CN"/>
        </w:rPr>
        <w:t xml:space="preserve"> </w:t>
      </w:r>
    </w:p>
    <w:p w14:paraId="21D3DDD2" w14:textId="77777777" w:rsidR="004E0A71" w:rsidRPr="00C47336" w:rsidRDefault="004E0A71" w:rsidP="00CA7358">
      <w:pPr>
        <w:tabs>
          <w:tab w:val="left" w:pos="4395"/>
        </w:tabs>
        <w:spacing w:line="240" w:lineRule="auto"/>
        <w:rPr>
          <w:rFonts w:eastAsia="Times New Roman" w:cs="Times New Roman"/>
          <w:i/>
          <w:szCs w:val="26"/>
          <w:lang w:eastAsia="zh-CN"/>
        </w:rPr>
      </w:pPr>
      <w:r w:rsidRPr="00C47336">
        <w:rPr>
          <w:rFonts w:eastAsia="Times New Roman" w:cs="Times New Roman"/>
          <w:i/>
          <w:szCs w:val="26"/>
          <w:lang w:eastAsia="zh-CN"/>
        </w:rPr>
        <w:t>Обратите внимание участников на доску.</w:t>
      </w:r>
    </w:p>
    <w:p w14:paraId="57F18E64" w14:textId="66A9D136" w:rsidR="004E0A71" w:rsidRPr="00C47336" w:rsidRDefault="00243530" w:rsidP="00CA7358">
      <w:pPr>
        <w:tabs>
          <w:tab w:val="left" w:pos="4395"/>
        </w:tabs>
        <w:suppressAutoHyphens/>
        <w:spacing w:line="240" w:lineRule="auto"/>
        <w:rPr>
          <w:rFonts w:eastAsia="Times New Roman" w:cs="Times New Roman"/>
          <w:b/>
          <w:color w:val="000000"/>
          <w:szCs w:val="26"/>
        </w:rPr>
      </w:pPr>
      <w:r>
        <w:rPr>
          <w:b/>
          <w:bCs/>
          <w:szCs w:val="26"/>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«Резерв-1» и «Контрольная сумма» не заполняются.</w:t>
      </w:r>
    </w:p>
    <w:p w14:paraId="68F068A5" w14:textId="77777777" w:rsidR="004E0A71" w:rsidRPr="00C47336" w:rsidRDefault="004E0A71" w:rsidP="00CA7358">
      <w:pPr>
        <w:tabs>
          <w:tab w:val="left" w:pos="4395"/>
        </w:tabs>
        <w:suppressAutoHyphens/>
        <w:spacing w:line="240" w:lineRule="auto"/>
        <w:rPr>
          <w:rFonts w:eastAsia="Times New Roman" w:cs="Times New Roman"/>
          <w:b/>
          <w:szCs w:val="26"/>
          <w:lang w:eastAsia="zh-CN"/>
        </w:rPr>
      </w:pPr>
      <w:r w:rsidRPr="00C47336">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14:paraId="69EB655E" w14:textId="77777777" w:rsidR="004E0A71" w:rsidRPr="00C47336" w:rsidRDefault="004E0A71" w:rsidP="00CA7358">
      <w:pPr>
        <w:tabs>
          <w:tab w:val="left" w:pos="4395"/>
        </w:tabs>
        <w:spacing w:line="240" w:lineRule="auto"/>
        <w:ind w:firstLine="720"/>
        <w:rPr>
          <w:rFonts w:eastAsia="Times New Roman" w:cs="Times New Roman"/>
          <w:i/>
          <w:szCs w:val="26"/>
        </w:rPr>
      </w:pPr>
      <w:r w:rsidRPr="00C47336">
        <w:rPr>
          <w:rFonts w:eastAsia="Times New Roman" w:cs="Times New Roman"/>
          <w:i/>
          <w:szCs w:val="26"/>
        </w:rPr>
        <w:t>Сделать паузу для заполнения участниками бланков регистрации.</w:t>
      </w:r>
    </w:p>
    <w:p w14:paraId="069CC8C7" w14:textId="77777777" w:rsidR="004E0A71" w:rsidRPr="00C47336" w:rsidRDefault="004E0A71" w:rsidP="00CA7358">
      <w:pPr>
        <w:tabs>
          <w:tab w:val="left" w:pos="4395"/>
        </w:tabs>
        <w:suppressAutoHyphens/>
        <w:spacing w:line="240" w:lineRule="auto"/>
        <w:rPr>
          <w:rFonts w:eastAsia="Times New Roman" w:cs="Times New Roman"/>
          <w:b/>
          <w:szCs w:val="26"/>
          <w:lang w:eastAsia="zh-CN"/>
        </w:rPr>
      </w:pPr>
      <w:r w:rsidRPr="00C47336">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14:paraId="47CF36E9" w14:textId="77777777" w:rsidR="004E0A71" w:rsidRPr="00C47336" w:rsidRDefault="004E0A71" w:rsidP="00CA7358">
      <w:pPr>
        <w:tabs>
          <w:tab w:val="left" w:pos="4395"/>
        </w:tabs>
        <w:suppressAutoHyphens/>
        <w:spacing w:line="240" w:lineRule="auto"/>
        <w:rPr>
          <w:rFonts w:eastAsia="Times New Roman" w:cs="Times New Roman"/>
          <w:i/>
          <w:szCs w:val="26"/>
          <w:lang w:eastAsia="zh-CN"/>
        </w:rPr>
      </w:pPr>
      <w:r w:rsidRPr="00C47336">
        <w:rPr>
          <w:rFonts w:eastAsia="Times New Roman" w:cs="Times New Roman"/>
          <w:i/>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14:paraId="737A6075" w14:textId="77777777" w:rsidR="004E0A71" w:rsidRPr="00C47336" w:rsidRDefault="004E0A71" w:rsidP="00CA7358">
      <w:pPr>
        <w:tabs>
          <w:tab w:val="left" w:pos="4395"/>
        </w:tabs>
        <w:suppressAutoHyphens/>
        <w:spacing w:line="240" w:lineRule="auto"/>
        <w:rPr>
          <w:rFonts w:eastAsia="Times New Roman" w:cs="Times New Roman"/>
          <w:b/>
          <w:szCs w:val="26"/>
          <w:lang w:eastAsia="zh-CN"/>
        </w:rPr>
      </w:pPr>
      <w:r w:rsidRPr="00C47336">
        <w:rPr>
          <w:rFonts w:eastAsia="Times New Roman" w:cs="Times New Roman"/>
          <w:b/>
          <w:szCs w:val="26"/>
          <w:lang w:eastAsia="zh-CN"/>
        </w:rPr>
        <w:t>Приступаем к заполнению регистрационных полей бланков ответов.</w:t>
      </w:r>
    </w:p>
    <w:p w14:paraId="38D36436" w14:textId="77777777" w:rsidR="004E0A71" w:rsidRPr="00C47336" w:rsidRDefault="004E0A71" w:rsidP="00CA7358">
      <w:pPr>
        <w:tabs>
          <w:tab w:val="left" w:pos="4395"/>
        </w:tabs>
        <w:suppressAutoHyphens/>
        <w:spacing w:line="240" w:lineRule="auto"/>
        <w:rPr>
          <w:rFonts w:eastAsia="Times New Roman" w:cs="Times New Roman"/>
          <w:b/>
          <w:szCs w:val="26"/>
          <w:lang w:eastAsia="zh-CN"/>
        </w:rPr>
      </w:pPr>
      <w:r w:rsidRPr="00C47336">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sidRPr="00C47336">
        <w:rPr>
          <w:rFonts w:eastAsia="Times New Roman" w:cs="Times New Roman"/>
          <w:i/>
          <w:szCs w:val="26"/>
          <w:lang w:eastAsia="zh-CN"/>
        </w:rPr>
        <w:t>(за исключением проведения ЕГЭ по математике базового уровня)</w:t>
      </w:r>
      <w:r w:rsidRPr="00C47336">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14:paraId="20B84143" w14:textId="7593EBA5" w:rsidR="004E0A71" w:rsidRPr="00C47336" w:rsidRDefault="004E0A71" w:rsidP="00CA7358">
      <w:pPr>
        <w:tabs>
          <w:tab w:val="left" w:pos="4395"/>
        </w:tabs>
        <w:suppressAutoHyphens/>
        <w:spacing w:line="240" w:lineRule="auto"/>
        <w:rPr>
          <w:rFonts w:eastAsia="Times New Roman" w:cs="Times New Roman"/>
          <w:b/>
          <w:szCs w:val="26"/>
          <w:lang w:eastAsia="zh-CN"/>
        </w:rPr>
      </w:pPr>
      <w:r w:rsidRPr="00C47336">
        <w:rPr>
          <w:rFonts w:eastAsia="Times New Roman" w:cs="Times New Roman"/>
          <w:b/>
          <w:szCs w:val="26"/>
          <w:lang w:eastAsia="zh-CN"/>
        </w:rPr>
        <w:t>Служебные поля «Резерв-4»</w:t>
      </w:r>
      <w:r w:rsidR="006F5B1D">
        <w:rPr>
          <w:rFonts w:eastAsia="Times New Roman" w:cs="Times New Roman"/>
          <w:b/>
          <w:szCs w:val="26"/>
          <w:lang w:eastAsia="zh-CN"/>
        </w:rPr>
        <w:t>,</w:t>
      </w:r>
      <w:r w:rsidRPr="00C47336">
        <w:rPr>
          <w:rFonts w:eastAsia="Times New Roman" w:cs="Times New Roman"/>
          <w:b/>
          <w:szCs w:val="26"/>
          <w:lang w:eastAsia="zh-CN"/>
        </w:rPr>
        <w:t xml:space="preserve"> «Резерв-5»</w:t>
      </w:r>
      <w:r w:rsidR="006F5B1D">
        <w:rPr>
          <w:rFonts w:eastAsia="Times New Roman" w:cs="Times New Roman"/>
          <w:b/>
          <w:szCs w:val="26"/>
          <w:lang w:eastAsia="zh-CN"/>
        </w:rPr>
        <w:t xml:space="preserve"> и «Резерв 6»</w:t>
      </w:r>
      <w:r w:rsidRPr="00C47336">
        <w:rPr>
          <w:rFonts w:eastAsia="Times New Roman" w:cs="Times New Roman"/>
          <w:b/>
          <w:szCs w:val="26"/>
          <w:lang w:eastAsia="zh-CN"/>
        </w:rPr>
        <w:t xml:space="preserve"> не заполняйте.</w:t>
      </w:r>
    </w:p>
    <w:p w14:paraId="3A368185" w14:textId="77777777" w:rsidR="006F5B1D" w:rsidRDefault="006F5B1D" w:rsidP="00CA7358">
      <w:pPr>
        <w:pStyle w:val="afffd"/>
        <w:ind w:firstLine="760"/>
        <w:rPr>
          <w:rFonts w:ascii="Courier New" w:hAnsi="Courier New" w:cs="Courier New"/>
        </w:rPr>
      </w:pPr>
      <w:r>
        <w:rPr>
          <w:rStyle w:val="1f1"/>
          <w:rFonts w:eastAsiaTheme="minorEastAsia"/>
          <w:i/>
          <w:iCs/>
          <w:color w:val="000000"/>
        </w:rPr>
        <w:t xml:space="preserve">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w:t>
      </w:r>
      <w:r>
        <w:rPr>
          <w:rStyle w:val="1f1"/>
          <w:rFonts w:eastAsiaTheme="minorEastAsia"/>
          <w:color w:val="000000"/>
        </w:rPr>
        <w:t>(</w:t>
      </w:r>
      <w:r>
        <w:rPr>
          <w:rStyle w:val="1f1"/>
          <w:rFonts w:eastAsiaTheme="minorEastAsia"/>
          <w:i/>
          <w:iCs/>
          <w:color w:val="000000"/>
        </w:rPr>
        <w:t>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0DAE4CDD" w14:textId="77777777" w:rsidR="004E0A71" w:rsidRPr="00C47336" w:rsidRDefault="004E0A71" w:rsidP="00CA7358">
      <w:pPr>
        <w:tabs>
          <w:tab w:val="left" w:pos="4395"/>
        </w:tabs>
        <w:suppressAutoHyphens/>
        <w:spacing w:line="240" w:lineRule="auto"/>
        <w:rPr>
          <w:rFonts w:eastAsia="Times New Roman" w:cs="Times New Roman"/>
          <w:b/>
          <w:szCs w:val="26"/>
          <w:lang w:eastAsia="zh-CN"/>
        </w:rPr>
      </w:pPr>
      <w:r w:rsidRPr="00C47336">
        <w:rPr>
          <w:rFonts w:eastAsia="Times New Roman" w:cs="Times New Roman"/>
          <w:b/>
          <w:szCs w:val="26"/>
          <w:lang w:eastAsia="zh-CN"/>
        </w:rPr>
        <w:t>Напоминаем основные правила по заполнению бланков ответов.</w:t>
      </w:r>
    </w:p>
    <w:p w14:paraId="72C77387" w14:textId="77777777" w:rsidR="004E0A71" w:rsidRPr="00C47336" w:rsidRDefault="004E0A71" w:rsidP="00CA7358">
      <w:pPr>
        <w:tabs>
          <w:tab w:val="left" w:pos="4395"/>
        </w:tabs>
        <w:suppressAutoHyphens/>
        <w:spacing w:line="240" w:lineRule="auto"/>
        <w:rPr>
          <w:rFonts w:eastAsia="Times New Roman" w:cs="Times New Roman"/>
          <w:b/>
          <w:szCs w:val="26"/>
          <w:lang w:eastAsia="zh-CN"/>
        </w:rPr>
      </w:pPr>
      <w:r w:rsidRPr="00C47336">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68A7F98D" w14:textId="77777777" w:rsidR="004E0A71" w:rsidRPr="00C47336" w:rsidRDefault="004E0A71" w:rsidP="00CA7358">
      <w:pPr>
        <w:tabs>
          <w:tab w:val="left" w:pos="4395"/>
        </w:tabs>
        <w:spacing w:line="240" w:lineRule="auto"/>
        <w:rPr>
          <w:rFonts w:eastAsia="Times New Roman" w:cs="Times New Roman"/>
          <w:b/>
          <w:color w:val="000000"/>
          <w:szCs w:val="26"/>
        </w:rPr>
      </w:pPr>
      <w:r w:rsidRPr="00C47336">
        <w:rPr>
          <w:rFonts w:eastAsia="Times New Roman" w:cs="Times New Roman"/>
          <w:b/>
          <w:szCs w:val="26"/>
          <w:lang w:eastAsia="zh-CN"/>
        </w:rPr>
        <w:t>При выполнении заданий с кратким ответом</w:t>
      </w:r>
      <w:r w:rsidRPr="00C47336">
        <w:rPr>
          <w:rFonts w:eastAsia="Times New Roman" w:cs="Times New Roman"/>
          <w:b/>
          <w:color w:val="000000"/>
          <w:szCs w:val="26"/>
        </w:rPr>
        <w:t xml:space="preserve"> ответ необходимо записывать справа от номера задания в бланке ответов № 1.</w:t>
      </w:r>
    </w:p>
    <w:p w14:paraId="0F1D8BA3" w14:textId="77777777" w:rsidR="004E0A71" w:rsidRPr="00C47336" w:rsidRDefault="004E0A71" w:rsidP="00CA7358">
      <w:pPr>
        <w:tabs>
          <w:tab w:val="left" w:pos="4395"/>
        </w:tabs>
        <w:spacing w:line="240" w:lineRule="auto"/>
        <w:rPr>
          <w:rFonts w:eastAsia="Times New Roman" w:cs="Times New Roman"/>
          <w:b/>
          <w:color w:val="000000"/>
          <w:szCs w:val="26"/>
        </w:rPr>
      </w:pPr>
      <w:r w:rsidRPr="00C47336">
        <w:rPr>
          <w:rFonts w:eastAsia="Times New Roman" w:cs="Times New Roman"/>
          <w:b/>
          <w:color w:val="000000"/>
          <w:szCs w:val="26"/>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7B82B7E4" w14:textId="77777777" w:rsidR="004E0A71" w:rsidRPr="00C47336" w:rsidRDefault="004E0A71" w:rsidP="00CA7358">
      <w:pPr>
        <w:tabs>
          <w:tab w:val="left" w:pos="4395"/>
        </w:tabs>
        <w:suppressAutoHyphens/>
        <w:spacing w:line="240" w:lineRule="auto"/>
        <w:rPr>
          <w:rFonts w:eastAsia="Times New Roman" w:cs="Times New Roman"/>
          <w:b/>
          <w:szCs w:val="26"/>
          <w:lang w:eastAsia="zh-CN"/>
        </w:rPr>
      </w:pPr>
      <w:r w:rsidRPr="00C47336">
        <w:rPr>
          <w:rFonts w:eastAsia="Times New Roman" w:cs="Times New Roman"/>
          <w:b/>
          <w:szCs w:val="26"/>
          <w:lang w:eastAsia="zh-CN"/>
        </w:rPr>
        <w:t>Вы можете заменить ошибочный ответ.</w:t>
      </w:r>
    </w:p>
    <w:p w14:paraId="60D59133" w14:textId="6D772FB8" w:rsidR="004E0A71" w:rsidRPr="00C47336" w:rsidRDefault="004E0A71" w:rsidP="00CA7358">
      <w:pPr>
        <w:tabs>
          <w:tab w:val="left" w:pos="4395"/>
        </w:tabs>
        <w:spacing w:line="240" w:lineRule="auto"/>
        <w:rPr>
          <w:rFonts w:eastAsia="Times New Roman" w:cs="Times New Roman"/>
          <w:b/>
          <w:color w:val="000000"/>
          <w:szCs w:val="26"/>
        </w:rPr>
      </w:pPr>
      <w:r w:rsidRPr="00C47336">
        <w:rPr>
          <w:rFonts w:eastAsia="Times New Roman" w:cs="Times New Roman"/>
          <w:b/>
          <w:color w:val="000000"/>
          <w:szCs w:val="26"/>
        </w:rPr>
        <w:t>Для этого в поле «Замена ошибочных ответов на задания с</w:t>
      </w:r>
      <w:r w:rsidR="00F1247F">
        <w:rPr>
          <w:rFonts w:eastAsia="Times New Roman" w:cs="Times New Roman"/>
          <w:b/>
          <w:color w:val="000000"/>
          <w:szCs w:val="26"/>
        </w:rPr>
        <w:t xml:space="preserve"> </w:t>
      </w:r>
      <w:r w:rsidRPr="00C47336">
        <w:rPr>
          <w:rFonts w:eastAsia="Times New Roman" w:cs="Times New Roman"/>
          <w:b/>
          <w:color w:val="000000"/>
          <w:szCs w:val="26"/>
        </w:rPr>
        <w:t xml:space="preserve">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14:paraId="7C30369A" w14:textId="77777777" w:rsidR="004E0A71" w:rsidRPr="0053135D" w:rsidRDefault="004E0A71" w:rsidP="00CA7358">
      <w:pPr>
        <w:tabs>
          <w:tab w:val="left" w:pos="4395"/>
        </w:tabs>
        <w:spacing w:line="240" w:lineRule="auto"/>
        <w:rPr>
          <w:rFonts w:eastAsia="Times New Roman" w:cs="Times New Roman"/>
          <w:b/>
          <w:color w:val="000000"/>
          <w:szCs w:val="26"/>
        </w:rPr>
      </w:pPr>
      <w:r w:rsidRPr="00C47336">
        <w:rPr>
          <w:rFonts w:eastAsia="Times New Roman" w:cs="Times New Roman"/>
          <w:b/>
          <w:szCs w:val="26"/>
        </w:rPr>
        <w:t xml:space="preserve">Обращаем ваше внимание, что на бланках ответов № 1 и № 2 запрещается </w:t>
      </w:r>
      <w:r w:rsidRPr="00C47336">
        <w:rPr>
          <w:rFonts w:eastAsia="Times New Roman" w:cs="Times New Roman"/>
          <w:b/>
          <w:color w:val="000000"/>
          <w:szCs w:val="26"/>
        </w:rPr>
        <w:t>делать какие-либо записи и пометки, не</w:t>
      </w:r>
      <w:r w:rsidRPr="0053135D">
        <w:rPr>
          <w:rFonts w:eastAsia="Times New Roman" w:cs="Times New Roman"/>
          <w:b/>
          <w:color w:val="000000"/>
          <w:szCs w:val="26"/>
        </w:rPr>
        <w:t xml:space="preserve">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14:paraId="004E4C44" w14:textId="77777777" w:rsidR="005932DA" w:rsidRPr="005932DA" w:rsidRDefault="005932DA" w:rsidP="00CA7358">
      <w:pPr>
        <w:tabs>
          <w:tab w:val="left" w:pos="4395"/>
        </w:tabs>
        <w:spacing w:line="240" w:lineRule="auto"/>
        <w:rPr>
          <w:rFonts w:eastAsia="Times New Roman" w:cs="Times New Roman"/>
          <w:i/>
          <w:color w:val="000000"/>
          <w:szCs w:val="26"/>
        </w:rPr>
      </w:pPr>
      <w:r w:rsidRPr="005932DA">
        <w:rPr>
          <w:rFonts w:eastAsia="Times New Roman" w:cs="Times New Roman"/>
          <w:i/>
          <w:color w:val="000000"/>
          <w:szCs w:val="26"/>
        </w:rPr>
        <w:t xml:space="preserve">Данный абзац не читается при проведении ЕГЭ по математике базового уровня: </w:t>
      </w:r>
    </w:p>
    <w:p w14:paraId="35192F34" w14:textId="05E3D5E8" w:rsidR="005932DA" w:rsidRPr="005932DA" w:rsidRDefault="005932DA" w:rsidP="00CA7358">
      <w:pPr>
        <w:tabs>
          <w:tab w:val="left" w:pos="4395"/>
        </w:tabs>
        <w:spacing w:line="240" w:lineRule="auto"/>
        <w:rPr>
          <w:rFonts w:eastAsia="Times New Roman" w:cs="Times New Roman"/>
          <w:b/>
          <w:color w:val="000000"/>
          <w:szCs w:val="26"/>
        </w:rPr>
      </w:pPr>
      <w:r w:rsidRPr="005932DA">
        <w:rPr>
          <w:rFonts w:eastAsia="Times New Roman" w:cs="Times New Roman"/>
          <w:b/>
          <w:color w:val="000000"/>
          <w:szCs w:val="26"/>
        </w:rPr>
        <w:t>В</w:t>
      </w:r>
      <w:r>
        <w:rPr>
          <w:rFonts w:eastAsia="Times New Roman" w:cs="Times New Roman"/>
          <w:b/>
          <w:color w:val="000000"/>
          <w:szCs w:val="26"/>
        </w:rPr>
        <w:t xml:space="preserve"> </w:t>
      </w:r>
      <w:r w:rsidRPr="005932DA">
        <w:rPr>
          <w:rFonts w:eastAsia="Times New Roman" w:cs="Times New Roman"/>
          <w:b/>
          <w:color w:val="000000"/>
          <w:szCs w:val="26"/>
        </w:rPr>
        <w:t>случае нехватки места на бланке ответов № 2 лист 1 и бланке ответов № 2 лист 2 Вы</w:t>
      </w:r>
      <w:r>
        <w:rPr>
          <w:rFonts w:eastAsia="Times New Roman" w:cs="Times New Roman"/>
          <w:b/>
          <w:color w:val="000000"/>
          <w:szCs w:val="26"/>
        </w:rPr>
        <w:t xml:space="preserve"> </w:t>
      </w:r>
      <w:r w:rsidRPr="005932DA">
        <w:rPr>
          <w:rFonts w:eastAsia="Times New Roman" w:cs="Times New Roman"/>
          <w:b/>
          <w:color w:val="000000"/>
          <w:szCs w:val="26"/>
        </w:rPr>
        <w:t>можете обратиться к нам за дополнительным бланком ответов № 2. Оборотные</w:t>
      </w:r>
      <w:r>
        <w:rPr>
          <w:rFonts w:eastAsia="Times New Roman" w:cs="Times New Roman"/>
          <w:b/>
          <w:color w:val="000000"/>
          <w:szCs w:val="26"/>
        </w:rPr>
        <w:t xml:space="preserve"> </w:t>
      </w:r>
      <w:r w:rsidRPr="005932DA">
        <w:rPr>
          <w:rFonts w:eastAsia="Times New Roman" w:cs="Times New Roman"/>
          <w:b/>
          <w:color w:val="000000"/>
          <w:szCs w:val="26"/>
        </w:rPr>
        <w:t>стороны бланка ответов № 2 (листа 1 и листа 2) и дополнительных бланков ответов</w:t>
      </w:r>
      <w:r>
        <w:rPr>
          <w:rFonts w:eastAsia="Times New Roman" w:cs="Times New Roman"/>
          <w:b/>
          <w:color w:val="000000"/>
          <w:szCs w:val="26"/>
        </w:rPr>
        <w:t xml:space="preserve"> </w:t>
      </w:r>
      <w:r w:rsidRPr="005932DA">
        <w:rPr>
          <w:rFonts w:eastAsia="Times New Roman" w:cs="Times New Roman"/>
          <w:b/>
          <w:color w:val="000000"/>
          <w:szCs w:val="26"/>
        </w:rPr>
        <w:t>№ 2 не заполняются и не проверяются. Апелляции по вопросам проверки записей на</w:t>
      </w:r>
      <w:r>
        <w:rPr>
          <w:rFonts w:eastAsia="Times New Roman" w:cs="Times New Roman"/>
          <w:b/>
          <w:color w:val="000000"/>
          <w:szCs w:val="26"/>
        </w:rPr>
        <w:t xml:space="preserve"> </w:t>
      </w:r>
      <w:r w:rsidRPr="005932DA">
        <w:rPr>
          <w:rFonts w:eastAsia="Times New Roman" w:cs="Times New Roman"/>
          <w:b/>
          <w:color w:val="000000"/>
          <w:szCs w:val="26"/>
        </w:rPr>
        <w:t>оборотной стороне указанных бланков рассматриваться также не будут.</w:t>
      </w:r>
    </w:p>
    <w:p w14:paraId="799C5711" w14:textId="77777777" w:rsidR="004E0A71" w:rsidRPr="0053135D" w:rsidRDefault="004E0A71" w:rsidP="00CA7358">
      <w:pPr>
        <w:tabs>
          <w:tab w:val="left" w:pos="4395"/>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7DC51B76" w14:textId="77777777" w:rsidR="004E0A71" w:rsidRPr="0053135D" w:rsidRDefault="004E0A71" w:rsidP="00CA7358">
      <w:pPr>
        <w:tabs>
          <w:tab w:val="left" w:pos="4395"/>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Начало выполнения экзаменационной работы: </w:t>
      </w:r>
      <w:r w:rsidRPr="0053135D">
        <w:rPr>
          <w:rFonts w:eastAsia="Times New Roman" w:cs="Times New Roman"/>
          <w:i/>
          <w:szCs w:val="26"/>
          <w:lang w:eastAsia="zh-CN"/>
        </w:rPr>
        <w:t>(объявить время начала)</w:t>
      </w:r>
    </w:p>
    <w:p w14:paraId="0DBB7A7A" w14:textId="77777777" w:rsidR="004E0A71" w:rsidRPr="0053135D" w:rsidRDefault="004E0A71" w:rsidP="00CA7358">
      <w:pPr>
        <w:tabs>
          <w:tab w:val="left" w:pos="4395"/>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Окончание выполнения экзаменационной работы: </w:t>
      </w:r>
      <w:r w:rsidRPr="0053135D">
        <w:rPr>
          <w:rFonts w:eastAsia="Times New Roman" w:cs="Times New Roman"/>
          <w:i/>
          <w:szCs w:val="26"/>
          <w:lang w:eastAsia="zh-CN"/>
        </w:rPr>
        <w:t>(указать время)</w:t>
      </w:r>
    </w:p>
    <w:p w14:paraId="6C56507E" w14:textId="77777777" w:rsidR="004E0A71" w:rsidRPr="0053135D" w:rsidRDefault="004E0A71" w:rsidP="00CA7358">
      <w:pPr>
        <w:tabs>
          <w:tab w:val="left" w:pos="4395"/>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Запишите на доске время начала и окончания выполнения экзаменационной работы.</w:t>
      </w:r>
    </w:p>
    <w:p w14:paraId="465AD820" w14:textId="77777777" w:rsidR="004E0A71" w:rsidRPr="0053135D" w:rsidRDefault="004E0A71" w:rsidP="00CA7358">
      <w:pPr>
        <w:tabs>
          <w:tab w:val="left" w:pos="4395"/>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14:paraId="26222243" w14:textId="77777777" w:rsidR="004E0A71" w:rsidRPr="0053135D" w:rsidRDefault="004E0A71" w:rsidP="00CA7358">
      <w:pPr>
        <w:tabs>
          <w:tab w:val="left" w:pos="4395"/>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sidRPr="0053135D">
        <w:t xml:space="preserve"> </w:t>
      </w:r>
      <w:r w:rsidRPr="0053135D">
        <w:rPr>
          <w:rFonts w:eastAsia="Times New Roman" w:cs="Times New Roman"/>
          <w:b/>
          <w:szCs w:val="26"/>
          <w:lang w:eastAsia="zh-CN"/>
        </w:rPr>
        <w:t>с чернилами черного цвета.</w:t>
      </w:r>
    </w:p>
    <w:p w14:paraId="068927A1" w14:textId="77777777" w:rsidR="004E0A71" w:rsidRPr="0053135D" w:rsidRDefault="004E0A71" w:rsidP="00CA7358">
      <w:pPr>
        <w:tabs>
          <w:tab w:val="left" w:pos="4395"/>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Вы можете приступать к выполнению заданий.</w:t>
      </w:r>
      <w:r w:rsidRPr="0053135D">
        <w:rPr>
          <w:rFonts w:cs="Times New Roman"/>
          <w:b/>
          <w:szCs w:val="26"/>
          <w:lang w:eastAsia="zh-CN"/>
        </w:rPr>
        <w:t xml:space="preserve"> </w:t>
      </w:r>
      <w:r w:rsidRPr="0053135D">
        <w:rPr>
          <w:rFonts w:eastAsia="Times New Roman" w:cs="Times New Roman"/>
          <w:b/>
          <w:szCs w:val="26"/>
          <w:lang w:eastAsia="zh-CN"/>
        </w:rPr>
        <w:t>Желаем удачи!</w:t>
      </w:r>
    </w:p>
    <w:p w14:paraId="56C2034F" w14:textId="77777777" w:rsidR="004E0A71" w:rsidRPr="0053135D" w:rsidRDefault="004E0A71" w:rsidP="00CA7358">
      <w:pPr>
        <w:tabs>
          <w:tab w:val="left" w:pos="4395"/>
          <w:tab w:val="left" w:pos="10206"/>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За 30 минут до окончания выполнения экзаменационной работы необходимо объявить:</w:t>
      </w:r>
    </w:p>
    <w:p w14:paraId="6C05D3E6" w14:textId="77777777" w:rsidR="004E0A71" w:rsidRPr="0053135D" w:rsidRDefault="004E0A71" w:rsidP="00CA7358">
      <w:pPr>
        <w:tabs>
          <w:tab w:val="left" w:pos="4395"/>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До окончания выполнения экзаменационной работы осталось 30 минут. </w:t>
      </w:r>
    </w:p>
    <w:p w14:paraId="369F1577" w14:textId="77777777" w:rsidR="004E0A71" w:rsidRPr="0053135D" w:rsidRDefault="004E0A71" w:rsidP="00CA7358">
      <w:pPr>
        <w:tabs>
          <w:tab w:val="left" w:pos="4395"/>
          <w:tab w:val="left" w:pos="10206"/>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Не забывайте переносить ответы из КИМ и черновиков в бланки ответов</w:t>
      </w:r>
      <w:r w:rsidRPr="0053135D">
        <w:rPr>
          <w:rFonts w:eastAsia="Calibri" w:cs="Times New Roman"/>
          <w:szCs w:val="26"/>
        </w:rPr>
        <w:t xml:space="preserve"> </w:t>
      </w:r>
      <w:r w:rsidRPr="0053135D">
        <w:rPr>
          <w:rFonts w:eastAsia="Times New Roman" w:cs="Times New Roman"/>
          <w:b/>
          <w:szCs w:val="26"/>
          <w:lang w:eastAsia="zh-CN"/>
        </w:rPr>
        <w:t>гелевой, капиллярной ручкой</w:t>
      </w:r>
      <w:r w:rsidRPr="0053135D">
        <w:t xml:space="preserve"> </w:t>
      </w:r>
      <w:r w:rsidRPr="0053135D">
        <w:rPr>
          <w:rFonts w:eastAsia="Times New Roman" w:cs="Times New Roman"/>
          <w:b/>
          <w:szCs w:val="26"/>
          <w:lang w:eastAsia="zh-CN"/>
        </w:rPr>
        <w:t>с чернилами черного цвета.</w:t>
      </w:r>
    </w:p>
    <w:p w14:paraId="10075A43" w14:textId="77777777" w:rsidR="004E0A71" w:rsidRPr="0053135D" w:rsidRDefault="004E0A71" w:rsidP="00CA7358">
      <w:pPr>
        <w:tabs>
          <w:tab w:val="left" w:pos="4395"/>
          <w:tab w:val="left" w:pos="10206"/>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За 5 минут до окончания выполнения экзаменационной работы необходимо объявить:</w:t>
      </w:r>
    </w:p>
    <w:p w14:paraId="051E82A0" w14:textId="77777777" w:rsidR="004E0A71" w:rsidRPr="0053135D" w:rsidRDefault="004E0A71" w:rsidP="00CA7358">
      <w:pPr>
        <w:tabs>
          <w:tab w:val="left" w:pos="4395"/>
          <w:tab w:val="left" w:pos="10206"/>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До окончания выполнения экзаменационной работы осталось 5 минут.</w:t>
      </w:r>
    </w:p>
    <w:p w14:paraId="7E85F622" w14:textId="77777777" w:rsidR="004E0A71" w:rsidRPr="0053135D" w:rsidRDefault="004E0A71" w:rsidP="00CA7358">
      <w:pPr>
        <w:tabs>
          <w:tab w:val="left" w:pos="4395"/>
          <w:tab w:val="left" w:pos="10206"/>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Проверьте, все ли ответы вы перенесли из КИМ и черновиков в бланки ответов.</w:t>
      </w:r>
    </w:p>
    <w:p w14:paraId="74407786" w14:textId="77777777" w:rsidR="004E0A71" w:rsidRPr="0053135D" w:rsidRDefault="004E0A71" w:rsidP="00CA7358">
      <w:pPr>
        <w:tabs>
          <w:tab w:val="left" w:pos="4395"/>
          <w:tab w:val="left" w:pos="10206"/>
        </w:tabs>
        <w:suppressAutoHyphens/>
        <w:spacing w:line="240" w:lineRule="auto"/>
        <w:rPr>
          <w:rFonts w:eastAsia="Times New Roman" w:cs="Times New Roman"/>
          <w:i/>
          <w:szCs w:val="26"/>
          <w:lang w:eastAsia="zh-CN"/>
        </w:rPr>
      </w:pPr>
    </w:p>
    <w:p w14:paraId="68365593" w14:textId="77777777" w:rsidR="004E0A71" w:rsidRPr="0053135D" w:rsidRDefault="004E0A71" w:rsidP="00CA7358">
      <w:pPr>
        <w:tabs>
          <w:tab w:val="left" w:pos="4395"/>
          <w:tab w:val="left" w:pos="10206"/>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По окончании выполнения экзаменационной работы объявить:</w:t>
      </w:r>
    </w:p>
    <w:p w14:paraId="077DD906" w14:textId="77777777" w:rsidR="004E0A71" w:rsidRPr="0053135D" w:rsidRDefault="004E0A71" w:rsidP="00CA7358">
      <w:pPr>
        <w:tabs>
          <w:tab w:val="left" w:pos="4395"/>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14:paraId="01FB6EE2" w14:textId="77777777" w:rsidR="004E0A71" w:rsidRPr="0053135D" w:rsidRDefault="004E0A71" w:rsidP="00CA7358">
      <w:pPr>
        <w:tabs>
          <w:tab w:val="left" w:pos="4395"/>
        </w:tabs>
        <w:suppressAutoHyphens/>
        <w:spacing w:line="240" w:lineRule="auto"/>
        <w:rPr>
          <w:rFonts w:eastAsia="Times New Roman" w:cs="Times New Roman"/>
          <w:i/>
          <w:szCs w:val="26"/>
          <w:lang w:eastAsia="zh-CN"/>
        </w:rPr>
      </w:pPr>
    </w:p>
    <w:p w14:paraId="25D99451" w14:textId="77777777" w:rsidR="004E0A71" w:rsidRPr="0053135D" w:rsidRDefault="004E0A71" w:rsidP="00CA7358">
      <w:pPr>
        <w:tabs>
          <w:tab w:val="left" w:pos="4395"/>
        </w:tabs>
        <w:suppressAutoHyphens/>
        <w:spacing w:line="240" w:lineRule="auto"/>
      </w:pPr>
      <w:r w:rsidRPr="0053135D">
        <w:rPr>
          <w:rFonts w:eastAsia="Times New Roman" w:cs="Times New Roman"/>
          <w:i/>
          <w:szCs w:val="26"/>
          <w:lang w:eastAsia="zh-CN"/>
        </w:rPr>
        <w:t xml:space="preserve">Организаторы осуществляют сбор экзаменационных материалов с рабочих мест участников ЕГЭ в организованном порядке. </w:t>
      </w:r>
    </w:p>
    <w:p w14:paraId="5A5FAFBD" w14:textId="24CFAB72" w:rsidR="0086726C" w:rsidRPr="00D82595" w:rsidRDefault="0086726C" w:rsidP="007465DD">
      <w:pPr>
        <w:pStyle w:val="1"/>
        <w:tabs>
          <w:tab w:val="left" w:pos="4395"/>
        </w:tabs>
        <w:spacing w:line="360" w:lineRule="auto"/>
        <w:rPr>
          <w:rStyle w:val="afd"/>
          <w:color w:val="auto"/>
          <w:u w:val="none"/>
        </w:rPr>
      </w:pPr>
      <w:bookmarkStart w:id="100" w:name="_Toc444595713"/>
      <w:r w:rsidRPr="00D82595">
        <w:rPr>
          <w:rStyle w:val="afd"/>
          <w:color w:val="auto"/>
          <w:u w:val="none"/>
        </w:rPr>
        <w:t xml:space="preserve"> </w:t>
      </w:r>
      <w:bookmarkStart w:id="101" w:name="_Toc161656373"/>
      <w:r w:rsidRPr="00D82595">
        <w:rPr>
          <w:rStyle w:val="afd"/>
          <w:color w:val="auto"/>
          <w:u w:val="none"/>
        </w:rPr>
        <w:t>Особенности проведения ГИА в ППЭ</w:t>
      </w:r>
      <w:r w:rsidR="0002278C">
        <w:rPr>
          <w:rStyle w:val="afd"/>
          <w:color w:val="auto"/>
          <w:u w:val="none"/>
        </w:rPr>
        <w:t xml:space="preserve"> </w:t>
      </w:r>
      <w:r w:rsidRPr="00D82595">
        <w:rPr>
          <w:rStyle w:val="afd"/>
          <w:color w:val="auto"/>
          <w:u w:val="none"/>
        </w:rPr>
        <w:t>для незрячих и слабовидящих</w:t>
      </w:r>
      <w:bookmarkEnd w:id="100"/>
      <w:bookmarkEnd w:id="101"/>
    </w:p>
    <w:p w14:paraId="23E5BA55" w14:textId="77777777" w:rsidR="0086726C" w:rsidRPr="00867BFC" w:rsidRDefault="0086726C" w:rsidP="00867BFC">
      <w:pPr>
        <w:jc w:val="center"/>
        <w:rPr>
          <w:b/>
        </w:rPr>
      </w:pPr>
      <w:bookmarkStart w:id="102" w:name="_Toc415325645"/>
      <w:bookmarkStart w:id="103" w:name="_Toc444595714"/>
      <w:r w:rsidRPr="00867BFC">
        <w:rPr>
          <w:b/>
        </w:rPr>
        <w:t>Подготовительный этап</w:t>
      </w:r>
      <w:bookmarkEnd w:id="102"/>
      <w:bookmarkEnd w:id="103"/>
    </w:p>
    <w:p w14:paraId="304B7E57" w14:textId="71837827" w:rsidR="003321BC" w:rsidRPr="003321BC" w:rsidRDefault="003321BC" w:rsidP="00811DB6">
      <w:pPr>
        <w:tabs>
          <w:tab w:val="left" w:pos="4395"/>
        </w:tabs>
        <w:spacing w:line="240" w:lineRule="auto"/>
        <w:rPr>
          <w:i/>
        </w:rPr>
      </w:pPr>
      <w:r w:rsidRPr="003321BC">
        <w:rPr>
          <w:i/>
        </w:rPr>
        <w:t xml:space="preserve">В ППЭ для незрячих участников экзамены проводятся с использованием ЭМ на бумажных носителях. Процедура проведения описана в </w:t>
      </w:r>
      <w:r w:rsidRPr="001C7A66">
        <w:rPr>
          <w:i/>
        </w:rPr>
        <w:t>Приложении 4</w:t>
      </w:r>
      <w:r w:rsidRPr="003321BC">
        <w:rPr>
          <w:i/>
        </w:rPr>
        <w:t xml:space="preserve"> настоящего сборника.</w:t>
      </w:r>
    </w:p>
    <w:p w14:paraId="5BA5764A" w14:textId="002A9283" w:rsidR="003321BC" w:rsidRPr="003321BC" w:rsidRDefault="003321BC" w:rsidP="00811DB6">
      <w:pPr>
        <w:tabs>
          <w:tab w:val="left" w:pos="4395"/>
        </w:tabs>
        <w:spacing w:line="240" w:lineRule="auto"/>
        <w:rPr>
          <w:i/>
        </w:rPr>
      </w:pPr>
      <w:r w:rsidRPr="003321BC">
        <w:rPr>
          <w:i/>
        </w:rPr>
        <w:t>Для слабовидящих участников экзамен может проводиться как с использованием ЭМ на бумажных носителях, так и с использованием технологии печати полного комплекта ЭМ в аудиториях ППЭ (разделы 1-4 настоящего сборника).</w:t>
      </w:r>
    </w:p>
    <w:p w14:paraId="3F2A0C18" w14:textId="57A0B36B" w:rsidR="0086726C" w:rsidRPr="00D82595" w:rsidRDefault="0086726C" w:rsidP="00811DB6">
      <w:pPr>
        <w:tabs>
          <w:tab w:val="left" w:pos="4395"/>
        </w:tabs>
        <w:spacing w:line="240" w:lineRule="auto"/>
      </w:pPr>
      <w:r w:rsidRPr="00D82595">
        <w:t>На этапе подготовки П</w:t>
      </w:r>
      <w:r w:rsidR="00F44E4E">
        <w:t>ПЭ к экзамену руководитель ППЭ с</w:t>
      </w:r>
      <w:r w:rsidRPr="00D82595">
        <w:t>овместно с руководителем О</w:t>
      </w:r>
      <w:r w:rsidR="00CB302B">
        <w:t>О</w:t>
      </w:r>
      <w:r w:rsidRPr="00D82595">
        <w:t xml:space="preserve">, на базе которого размещен ППЭ, должен </w:t>
      </w:r>
    </w:p>
    <w:p w14:paraId="4B1EDDEB" w14:textId="77777777" w:rsidR="0086726C" w:rsidRPr="00D82595" w:rsidRDefault="0086726C" w:rsidP="00811DB6">
      <w:pPr>
        <w:tabs>
          <w:tab w:val="left" w:pos="4395"/>
        </w:tabs>
        <w:spacing w:line="240" w:lineRule="auto"/>
      </w:pPr>
      <w:r w:rsidRPr="00D82595">
        <w:t>подготовить черновики со штампом ОО для слабовидящих участников экзамена из расчета по два листа на каждого участника экзамена в соответствии с информацией о количестве участников, назначенных на экзамен в данный ППЭ; подготовить черновики для незрячих участников экзамена из расчета по 6 листов на каждого участника экзамена в соответствии с информацией о количестве участников, назначенных на экзамен в данный ППЭ;</w:t>
      </w:r>
    </w:p>
    <w:p w14:paraId="7A345B1B" w14:textId="77777777" w:rsidR="0086726C" w:rsidRPr="00D82595" w:rsidRDefault="0086726C" w:rsidP="00811DB6">
      <w:pPr>
        <w:tabs>
          <w:tab w:val="left" w:pos="4395"/>
        </w:tabs>
        <w:spacing w:line="240" w:lineRule="auto"/>
      </w:pPr>
      <w:r w:rsidRPr="00D82595">
        <w:t xml:space="preserve">получить списки ассистентов участников с ограниченными возможностями здоровья (если в ППЭ подготовлена специализированная аудитория); </w:t>
      </w:r>
    </w:p>
    <w:p w14:paraId="459819BD" w14:textId="722CCB2B" w:rsidR="0086726C" w:rsidRPr="00D82595" w:rsidRDefault="0086726C" w:rsidP="00811DB6">
      <w:pPr>
        <w:tabs>
          <w:tab w:val="left" w:pos="4395"/>
        </w:tabs>
        <w:spacing w:line="240" w:lineRule="auto"/>
        <w:rPr>
          <w:rFonts w:cs="Times New Roman"/>
          <w:b/>
        </w:rPr>
      </w:pPr>
      <w:r w:rsidRPr="00D82595">
        <w:rPr>
          <w:rFonts w:cs="Times New Roman"/>
        </w:rPr>
        <w:t xml:space="preserve">Количество рабочих мест в каждой аудитории, в которых сдают ЕГЭ </w:t>
      </w:r>
      <w:r w:rsidR="00640458">
        <w:rPr>
          <w:rFonts w:cs="Times New Roman"/>
        </w:rPr>
        <w:t xml:space="preserve">слабовидящие </w:t>
      </w:r>
      <w:r w:rsidRPr="00D82595">
        <w:rPr>
          <w:rFonts w:cs="Times New Roman"/>
        </w:rPr>
        <w:t xml:space="preserve">участники, не должно превышать 12, для незрячих участников – </w:t>
      </w:r>
      <w:r w:rsidR="00640458">
        <w:rPr>
          <w:rFonts w:cs="Times New Roman"/>
        </w:rPr>
        <w:t>8</w:t>
      </w:r>
      <w:r w:rsidRPr="00D82595">
        <w:rPr>
          <w:rFonts w:cs="Times New Roman"/>
        </w:rPr>
        <w:t>.</w:t>
      </w:r>
    </w:p>
    <w:p w14:paraId="7720361B" w14:textId="789231EA" w:rsidR="0086726C" w:rsidRPr="00D82595" w:rsidRDefault="00640458" w:rsidP="00811DB6">
      <w:pPr>
        <w:widowControl w:val="0"/>
        <w:tabs>
          <w:tab w:val="left" w:pos="720"/>
          <w:tab w:val="left" w:pos="4395"/>
        </w:tabs>
        <w:spacing w:line="240" w:lineRule="auto"/>
        <w:rPr>
          <w:szCs w:val="26"/>
        </w:rPr>
      </w:pPr>
      <w:r w:rsidRPr="00D82595">
        <w:rPr>
          <w:szCs w:val="26"/>
        </w:rPr>
        <w:t>П</w:t>
      </w:r>
      <w:r w:rsidR="0086726C" w:rsidRPr="00D82595">
        <w:rPr>
          <w:szCs w:val="26"/>
        </w:rPr>
        <w:t>одготовить</w:t>
      </w:r>
      <w:r>
        <w:rPr>
          <w:szCs w:val="26"/>
        </w:rPr>
        <w:t xml:space="preserve"> в аудиториях</w:t>
      </w:r>
      <w:r w:rsidR="0086726C" w:rsidRPr="00D82595">
        <w:rPr>
          <w:szCs w:val="26"/>
        </w:rPr>
        <w:t xml:space="preserve"> в необходимом количестве технические средства для масштабирования КИМ и бланков регистрации и бланков № 1 до формата А3;</w:t>
      </w:r>
    </w:p>
    <w:p w14:paraId="29C8B0D5" w14:textId="77777777" w:rsidR="0086726C" w:rsidRPr="00D82595" w:rsidRDefault="0086726C" w:rsidP="00811DB6">
      <w:pPr>
        <w:widowControl w:val="0"/>
        <w:tabs>
          <w:tab w:val="left" w:pos="720"/>
          <w:tab w:val="left" w:pos="4395"/>
        </w:tabs>
        <w:spacing w:line="240" w:lineRule="auto"/>
        <w:rPr>
          <w:szCs w:val="26"/>
        </w:rPr>
      </w:pPr>
      <w:r w:rsidRPr="00D82595">
        <w:rPr>
          <w:szCs w:val="26"/>
        </w:rPr>
        <w:t xml:space="preserve">В ППЭ для незрячих и слабовидящих, где осуществляется перенос ответов участников с увеличенных бланков и тетрадей для письма по Брайлю на стандартные бланки, количество членов ГЭК должно быть увеличено для обеспечения контроля за переносом ответов слабовидящих и слепых участников ГИА с увеличенных бланков (тетрадей для ответов) на стандартные. </w:t>
      </w:r>
    </w:p>
    <w:p w14:paraId="13349B25" w14:textId="45398DF2" w:rsidR="0086726C" w:rsidRPr="00D82595" w:rsidRDefault="0086726C" w:rsidP="00811DB6">
      <w:pPr>
        <w:widowControl w:val="0"/>
        <w:tabs>
          <w:tab w:val="left" w:pos="720"/>
          <w:tab w:val="left" w:pos="4395"/>
        </w:tabs>
        <w:spacing w:line="240" w:lineRule="auto"/>
        <w:rPr>
          <w:szCs w:val="26"/>
        </w:rPr>
      </w:pPr>
      <w:r w:rsidRPr="00D82595">
        <w:rPr>
          <w:szCs w:val="26"/>
        </w:rPr>
        <w:t xml:space="preserve">В каждой аудитории для слабовидящих во время переноса ответов участников экзамена с увеличенных бланков на стандартные и в каждой аудитории для незрячих </w:t>
      </w:r>
      <w:r w:rsidR="0058743E">
        <w:rPr>
          <w:szCs w:val="26"/>
        </w:rPr>
        <w:t xml:space="preserve">участников </w:t>
      </w:r>
      <w:r w:rsidRPr="00D82595">
        <w:rPr>
          <w:szCs w:val="26"/>
        </w:rPr>
        <w:t xml:space="preserve">во время работы </w:t>
      </w:r>
      <w:r w:rsidR="007055F0">
        <w:rPr>
          <w:szCs w:val="26"/>
        </w:rPr>
        <w:t>ассистентов-</w:t>
      </w:r>
      <w:r w:rsidRPr="00D82595">
        <w:rPr>
          <w:szCs w:val="26"/>
        </w:rPr>
        <w:t>тифлопереводчиков должен находиться член ГЭК. Аудитории оборудуются средствами видеонаблюдения.</w:t>
      </w:r>
    </w:p>
    <w:p w14:paraId="6430A405" w14:textId="184A73EA" w:rsidR="0086726C" w:rsidRPr="00D82595" w:rsidRDefault="0086726C" w:rsidP="00811DB6">
      <w:pPr>
        <w:widowControl w:val="0"/>
        <w:tabs>
          <w:tab w:val="left" w:pos="0"/>
          <w:tab w:val="left" w:pos="4395"/>
        </w:tabs>
        <w:spacing w:line="240" w:lineRule="auto"/>
        <w:rPr>
          <w:szCs w:val="26"/>
        </w:rPr>
      </w:pPr>
      <w:r w:rsidRPr="00D82595">
        <w:rPr>
          <w:szCs w:val="26"/>
        </w:rPr>
        <w:t xml:space="preserve">При проведении экзамена для слабовидящих в аудитории ППЭ после </w:t>
      </w:r>
      <w:r w:rsidR="003321BC">
        <w:rPr>
          <w:szCs w:val="26"/>
        </w:rPr>
        <w:t>п</w:t>
      </w:r>
      <w:r w:rsidR="007465DD">
        <w:rPr>
          <w:szCs w:val="26"/>
        </w:rPr>
        <w:t>е</w:t>
      </w:r>
      <w:r w:rsidR="003321BC">
        <w:rPr>
          <w:szCs w:val="26"/>
        </w:rPr>
        <w:t>ч</w:t>
      </w:r>
      <w:r w:rsidR="007465DD">
        <w:rPr>
          <w:szCs w:val="26"/>
        </w:rPr>
        <w:t>а</w:t>
      </w:r>
      <w:r w:rsidR="003321BC">
        <w:rPr>
          <w:szCs w:val="26"/>
        </w:rPr>
        <w:t xml:space="preserve">ти полного комплекта ЭМ (или после </w:t>
      </w:r>
      <w:r w:rsidRPr="00D82595">
        <w:rPr>
          <w:szCs w:val="26"/>
        </w:rPr>
        <w:t>вскрытия ИК</w:t>
      </w:r>
      <w:r w:rsidR="003321BC">
        <w:rPr>
          <w:szCs w:val="26"/>
        </w:rPr>
        <w:t xml:space="preserve"> – при использовании бумажных носителей с ЭМ)</w:t>
      </w:r>
      <w:r w:rsidRPr="00D82595">
        <w:rPr>
          <w:szCs w:val="26"/>
        </w:rPr>
        <w:t xml:space="preserve"> КИМ, </w:t>
      </w:r>
      <w:r w:rsidR="003321BC">
        <w:rPr>
          <w:szCs w:val="26"/>
        </w:rPr>
        <w:t xml:space="preserve">контрольный лист, </w:t>
      </w:r>
      <w:r w:rsidRPr="00D82595">
        <w:rPr>
          <w:szCs w:val="26"/>
        </w:rPr>
        <w:t xml:space="preserve">бланки регистрации и бланки ответов № 1 увеличиваются до формата А3 с использованием оргтехники. </w:t>
      </w:r>
    </w:p>
    <w:p w14:paraId="25479B00" w14:textId="522D498D" w:rsidR="0086726C" w:rsidRPr="00D82595" w:rsidRDefault="0086726C" w:rsidP="00811DB6">
      <w:pPr>
        <w:pStyle w:val="2e"/>
        <w:widowControl w:val="0"/>
        <w:tabs>
          <w:tab w:val="left" w:pos="4395"/>
        </w:tabs>
        <w:spacing w:after="0" w:line="240" w:lineRule="auto"/>
        <w:ind w:left="0" w:firstLine="709"/>
        <w:jc w:val="both"/>
        <w:rPr>
          <w:rFonts w:eastAsiaTheme="minorEastAsia"/>
          <w:sz w:val="26"/>
          <w:szCs w:val="22"/>
        </w:rPr>
      </w:pPr>
      <w:r w:rsidRPr="00D82595">
        <w:rPr>
          <w:rFonts w:eastAsiaTheme="minorEastAsia"/>
          <w:sz w:val="26"/>
          <w:szCs w:val="22"/>
        </w:rPr>
        <w:t>Слабовидящие участники ГИА могут работать со стандартными или с увеличенными КИМ, бланками регистрации и бланками ответов № 1 (по своему выбору) и с бланками ответов № 2</w:t>
      </w:r>
      <w:r w:rsidR="00862249" w:rsidRPr="00862249">
        <w:rPr>
          <w:rFonts w:eastAsiaTheme="minorEastAsia"/>
          <w:sz w:val="26"/>
          <w:szCs w:val="22"/>
        </w:rPr>
        <w:t xml:space="preserve"> </w:t>
      </w:r>
      <w:r w:rsidR="00862249">
        <w:rPr>
          <w:rFonts w:eastAsiaTheme="minorEastAsia"/>
          <w:sz w:val="26"/>
          <w:szCs w:val="22"/>
        </w:rPr>
        <w:t xml:space="preserve">стандартными </w:t>
      </w:r>
      <w:r w:rsidRPr="00D82595">
        <w:rPr>
          <w:rFonts w:eastAsiaTheme="minorEastAsia"/>
          <w:sz w:val="26"/>
          <w:szCs w:val="22"/>
        </w:rPr>
        <w:t xml:space="preserve"> (в том числе дополнительными бланками ответов № 2). </w:t>
      </w:r>
    </w:p>
    <w:p w14:paraId="47121B94" w14:textId="77777777" w:rsidR="0086726C" w:rsidRPr="00D82595" w:rsidRDefault="0086726C" w:rsidP="00811DB6">
      <w:pPr>
        <w:tabs>
          <w:tab w:val="left" w:pos="4395"/>
        </w:tabs>
        <w:spacing w:line="240" w:lineRule="auto"/>
        <w:rPr>
          <w:rFonts w:cs="Times New Roman"/>
        </w:rPr>
      </w:pPr>
      <w:r w:rsidRPr="00D82595">
        <w:rPr>
          <w:rFonts w:cs="Times New Roman"/>
        </w:rPr>
        <w:t xml:space="preserve">Доставочные спецпакеты с индивидуальными комплектами экзаменационных материалов для незрячих участников содержат КИМ, напечатанные шрифтом Брайля, тетрадь для записи ответов шрифтом Брайля, </w:t>
      </w:r>
      <w:r w:rsidRPr="004727FC">
        <w:rPr>
          <w:rFonts w:cs="Times New Roman"/>
        </w:rPr>
        <w:t>конверт</w:t>
      </w:r>
      <w:r w:rsidRPr="00D82595">
        <w:rPr>
          <w:rFonts w:cs="Times New Roman"/>
        </w:rPr>
        <w:t xml:space="preserve"> со стандартными бланками.</w:t>
      </w:r>
    </w:p>
    <w:p w14:paraId="1CB8C8AC" w14:textId="58C79CC9" w:rsidR="0086726C" w:rsidRPr="00D82595" w:rsidRDefault="0086726C" w:rsidP="00811DB6">
      <w:pPr>
        <w:pStyle w:val="2e"/>
        <w:widowControl w:val="0"/>
        <w:tabs>
          <w:tab w:val="left" w:pos="4395"/>
        </w:tabs>
        <w:spacing w:after="0" w:line="240" w:lineRule="auto"/>
        <w:ind w:left="0" w:firstLine="709"/>
        <w:jc w:val="both"/>
        <w:rPr>
          <w:bCs/>
          <w:iCs/>
          <w:sz w:val="26"/>
          <w:szCs w:val="26"/>
        </w:rPr>
      </w:pPr>
      <w:r w:rsidRPr="00D82595">
        <w:rPr>
          <w:bCs/>
          <w:iCs/>
          <w:sz w:val="26"/>
          <w:szCs w:val="26"/>
        </w:rPr>
        <w:t xml:space="preserve">Участники ГИА, </w:t>
      </w:r>
      <w:r w:rsidR="0058743E">
        <w:rPr>
          <w:bCs/>
          <w:iCs/>
          <w:sz w:val="26"/>
          <w:szCs w:val="26"/>
        </w:rPr>
        <w:t>которые не имеют</w:t>
      </w:r>
      <w:r w:rsidRPr="00D82595">
        <w:rPr>
          <w:bCs/>
          <w:iCs/>
          <w:sz w:val="26"/>
          <w:szCs w:val="26"/>
        </w:rPr>
        <w:t xml:space="preserve"> возможности писать самостоятельно и которые могут выполнять работу только на компьютере, могут использовать компьютер без выхода в сеть «Интернет» и не содержащий информации по сдаваемому предмету. </w:t>
      </w:r>
    </w:p>
    <w:p w14:paraId="77F72208" w14:textId="7D35EAF0" w:rsidR="0086726C" w:rsidRPr="00D82595" w:rsidRDefault="0086726C" w:rsidP="00811DB6">
      <w:pPr>
        <w:pStyle w:val="2e"/>
        <w:widowControl w:val="0"/>
        <w:tabs>
          <w:tab w:val="left" w:pos="4395"/>
        </w:tabs>
        <w:spacing w:after="0" w:line="240" w:lineRule="auto"/>
        <w:ind w:left="0" w:firstLine="709"/>
        <w:jc w:val="both"/>
        <w:rPr>
          <w:bCs/>
          <w:iCs/>
          <w:sz w:val="26"/>
          <w:szCs w:val="26"/>
        </w:rPr>
      </w:pPr>
      <w:r w:rsidRPr="00D82595">
        <w:rPr>
          <w:bCs/>
          <w:iCs/>
          <w:sz w:val="26"/>
          <w:szCs w:val="26"/>
        </w:rPr>
        <w:t xml:space="preserve">Перенос ответов участника ГИА с компьютера в стандартные бланки ответов осуществляется ассистентом </w:t>
      </w:r>
      <w:r w:rsidR="00CB302B">
        <w:rPr>
          <w:bCs/>
          <w:iCs/>
          <w:sz w:val="26"/>
          <w:szCs w:val="26"/>
        </w:rPr>
        <w:t>или организатором</w:t>
      </w:r>
      <w:r w:rsidRPr="00D82595">
        <w:rPr>
          <w:bCs/>
          <w:iCs/>
          <w:sz w:val="26"/>
          <w:szCs w:val="26"/>
        </w:rPr>
        <w:t xml:space="preserve"> в присутствии общественного наблюдателя (при наличии) и</w:t>
      </w:r>
      <w:r w:rsidR="00F1247F">
        <w:rPr>
          <w:bCs/>
          <w:iCs/>
          <w:sz w:val="26"/>
          <w:szCs w:val="26"/>
        </w:rPr>
        <w:t xml:space="preserve"> </w:t>
      </w:r>
      <w:r w:rsidRPr="00D82595">
        <w:rPr>
          <w:bCs/>
          <w:iCs/>
          <w:sz w:val="26"/>
          <w:szCs w:val="26"/>
        </w:rPr>
        <w:t>члена ГЭК.</w:t>
      </w:r>
    </w:p>
    <w:p w14:paraId="5EE18BE8" w14:textId="71B4F985" w:rsidR="0086726C" w:rsidRPr="00D82595" w:rsidRDefault="0086726C" w:rsidP="00811DB6">
      <w:pPr>
        <w:pStyle w:val="2e"/>
        <w:widowControl w:val="0"/>
        <w:tabs>
          <w:tab w:val="left" w:pos="4395"/>
        </w:tabs>
        <w:spacing w:after="0" w:line="240" w:lineRule="auto"/>
        <w:ind w:left="0" w:firstLine="709"/>
        <w:jc w:val="both"/>
        <w:rPr>
          <w:sz w:val="26"/>
          <w:szCs w:val="26"/>
        </w:rPr>
      </w:pPr>
      <w:r w:rsidRPr="00D82595">
        <w:rPr>
          <w:bCs/>
          <w:iCs/>
          <w:sz w:val="26"/>
          <w:szCs w:val="26"/>
        </w:rPr>
        <w:t>Д</w:t>
      </w:r>
      <w:r w:rsidRPr="00D82595">
        <w:rPr>
          <w:sz w:val="26"/>
          <w:szCs w:val="26"/>
        </w:rPr>
        <w:t>ля участников ГИА, имеющих сочетанную офтальмологическую и неврологическую патологию, а также тех, кто вследствие значительного снижения остроты зрения в старшем школьном возрасте не овладел системой Брайля в совершенстве, экзамен проходит в комбинированной форме с использованием масштабированных до формата А3 КИМ и тетрадей для ответов на задания ГИА по системе Брайля.</w:t>
      </w:r>
      <w:r w:rsidR="00F1247F">
        <w:rPr>
          <w:sz w:val="26"/>
          <w:szCs w:val="26"/>
        </w:rPr>
        <w:t xml:space="preserve"> </w:t>
      </w:r>
    </w:p>
    <w:p w14:paraId="2E6B79FE" w14:textId="77777777" w:rsidR="00862249" w:rsidRDefault="00862249" w:rsidP="00811DB6">
      <w:pPr>
        <w:widowControl w:val="0"/>
        <w:tabs>
          <w:tab w:val="left" w:pos="4395"/>
        </w:tabs>
        <w:spacing w:line="240" w:lineRule="auto"/>
        <w:ind w:firstLine="708"/>
        <w:rPr>
          <w:rFonts w:cs="Times New Roman"/>
          <w:b/>
          <w:szCs w:val="26"/>
        </w:rPr>
      </w:pPr>
    </w:p>
    <w:p w14:paraId="499A457A" w14:textId="77777777" w:rsidR="0086726C" w:rsidRPr="00D82595" w:rsidRDefault="0086726C" w:rsidP="00811DB6">
      <w:pPr>
        <w:widowControl w:val="0"/>
        <w:tabs>
          <w:tab w:val="left" w:pos="4395"/>
        </w:tabs>
        <w:spacing w:line="240" w:lineRule="auto"/>
        <w:ind w:firstLine="708"/>
        <w:rPr>
          <w:rFonts w:cs="Times New Roman"/>
          <w:b/>
          <w:szCs w:val="26"/>
        </w:rPr>
      </w:pPr>
      <w:r w:rsidRPr="00D82595">
        <w:rPr>
          <w:rFonts w:cs="Times New Roman"/>
          <w:b/>
          <w:szCs w:val="26"/>
        </w:rPr>
        <w:t>В день экзамена</w:t>
      </w:r>
    </w:p>
    <w:p w14:paraId="69DCF989" w14:textId="77777777" w:rsidR="0086726C" w:rsidRPr="00D82595" w:rsidRDefault="0086726C" w:rsidP="00811DB6">
      <w:pPr>
        <w:tabs>
          <w:tab w:val="left" w:pos="4395"/>
        </w:tabs>
        <w:spacing w:line="240" w:lineRule="auto"/>
      </w:pPr>
      <w:r w:rsidRPr="00D82595">
        <w:t xml:space="preserve">Организаторы в аудиториях обязаны получить у руководителя ППЭ: </w:t>
      </w:r>
    </w:p>
    <w:p w14:paraId="5D5DFBB2" w14:textId="77777777" w:rsidR="0086726C" w:rsidRPr="00D82595" w:rsidRDefault="0086726C" w:rsidP="00811DB6">
      <w:pPr>
        <w:tabs>
          <w:tab w:val="left" w:pos="4395"/>
        </w:tabs>
        <w:spacing w:line="240" w:lineRule="auto"/>
        <w:rPr>
          <w:rFonts w:cs="Times New Roman"/>
        </w:rPr>
      </w:pPr>
      <w:r w:rsidRPr="00D82595">
        <w:rPr>
          <w:rFonts w:cs="Times New Roman"/>
        </w:rPr>
        <w:t xml:space="preserve">Для </w:t>
      </w:r>
      <w:r w:rsidRPr="00D82595">
        <w:rPr>
          <w:rFonts w:cs="Times New Roman"/>
          <w:b/>
        </w:rPr>
        <w:t>незрячих</w:t>
      </w:r>
      <w:r w:rsidRPr="00D82595">
        <w:rPr>
          <w:rFonts w:cs="Times New Roman"/>
        </w:rPr>
        <w:t xml:space="preserve"> участников экзамена:</w:t>
      </w:r>
    </w:p>
    <w:p w14:paraId="798DD053" w14:textId="79511884" w:rsidR="0086726C" w:rsidRPr="00D82595" w:rsidRDefault="0086726C" w:rsidP="00811DB6">
      <w:pPr>
        <w:pStyle w:val="a1"/>
        <w:tabs>
          <w:tab w:val="left" w:pos="4395"/>
        </w:tabs>
        <w:spacing w:line="240" w:lineRule="auto"/>
      </w:pPr>
      <w:r w:rsidRPr="00D82595">
        <w:t>черновики из расчета: 6 листов для письма по системе Брайля со штампом О</w:t>
      </w:r>
      <w:r w:rsidR="00CB302B">
        <w:t>О</w:t>
      </w:r>
      <w:r w:rsidRPr="00D82595">
        <w:t>-ППЭ на каждого участника экзамена;</w:t>
      </w:r>
    </w:p>
    <w:p w14:paraId="507DF93C" w14:textId="48A47ADB" w:rsidR="0086726C" w:rsidRPr="00D82595" w:rsidRDefault="0086726C" w:rsidP="00811DB6">
      <w:pPr>
        <w:pStyle w:val="a1"/>
        <w:tabs>
          <w:tab w:val="left" w:pos="4395"/>
        </w:tabs>
        <w:spacing w:line="240" w:lineRule="auto"/>
      </w:pPr>
      <w:r w:rsidRPr="00D82595">
        <w:t>дополнительные листы со штампом О</w:t>
      </w:r>
      <w:r w:rsidR="00CB302B">
        <w:t>О</w:t>
      </w:r>
      <w:r w:rsidRPr="00D82595">
        <w:t>-ППЭ для письма по системе Брайля;</w:t>
      </w:r>
    </w:p>
    <w:p w14:paraId="0BCF6105" w14:textId="62DCC902" w:rsidR="0086726C" w:rsidRPr="00D82595" w:rsidRDefault="0086726C" w:rsidP="00811DB6">
      <w:pPr>
        <w:pStyle w:val="a1"/>
        <w:tabs>
          <w:tab w:val="left" w:pos="4395"/>
        </w:tabs>
        <w:spacing w:line="240" w:lineRule="auto"/>
      </w:pPr>
      <w:r w:rsidRPr="00D82595">
        <w:t>доставочные пакеты, в которых находятся КИМ, напечатанные по системе Брайля, тетради для записи ответов, стандартные бланки регистрации, бланки №1 и №2</w:t>
      </w:r>
      <w:r w:rsidR="0058743E">
        <w:t xml:space="preserve"> (лист 1 и лист 2), </w:t>
      </w:r>
      <w:r w:rsidR="0058743E" w:rsidRPr="004727FC">
        <w:t>контрольный лист</w:t>
      </w:r>
      <w:r w:rsidRPr="00D82595">
        <w:t xml:space="preserve"> в запечатанных индивидуальных конвертах;</w:t>
      </w:r>
    </w:p>
    <w:p w14:paraId="2DC9B7B6" w14:textId="0D84EBDF" w:rsidR="0086726C" w:rsidRPr="00D82595" w:rsidRDefault="0058743E" w:rsidP="00811DB6">
      <w:pPr>
        <w:pStyle w:val="a1"/>
        <w:tabs>
          <w:tab w:val="left" w:pos="4395"/>
        </w:tabs>
        <w:spacing w:line="240" w:lineRule="auto"/>
      </w:pPr>
      <w:r>
        <w:t>сейф-</w:t>
      </w:r>
      <w:r w:rsidR="0086726C" w:rsidRPr="00D82595">
        <w:t>пакеты для упаковки КИМ и тетрадей с ответами</w:t>
      </w:r>
      <w:r w:rsidR="004727FC">
        <w:t xml:space="preserve"> и </w:t>
      </w:r>
      <w:r w:rsidR="00640458">
        <w:t>сопроводительные листы</w:t>
      </w:r>
      <w:r w:rsidR="0086726C" w:rsidRPr="00D82595">
        <w:t>;</w:t>
      </w:r>
    </w:p>
    <w:p w14:paraId="2E99921E" w14:textId="77777777" w:rsidR="0086726C" w:rsidRPr="00D82595" w:rsidRDefault="0086726C" w:rsidP="00811DB6">
      <w:pPr>
        <w:pStyle w:val="a1"/>
        <w:tabs>
          <w:tab w:val="left" w:pos="4395"/>
        </w:tabs>
        <w:spacing w:line="240" w:lineRule="auto"/>
      </w:pPr>
      <w:r w:rsidRPr="00D82595">
        <w:t>конверты для упаковки черновиков.</w:t>
      </w:r>
    </w:p>
    <w:p w14:paraId="548749EF" w14:textId="77777777" w:rsidR="0086726C" w:rsidRPr="00D82595" w:rsidRDefault="0086726C" w:rsidP="00811DB6">
      <w:pPr>
        <w:pStyle w:val="a1"/>
        <w:numPr>
          <w:ilvl w:val="0"/>
          <w:numId w:val="0"/>
        </w:numPr>
        <w:tabs>
          <w:tab w:val="left" w:pos="4395"/>
        </w:tabs>
        <w:spacing w:line="240" w:lineRule="auto"/>
        <w:ind w:left="709"/>
      </w:pPr>
      <w:r w:rsidRPr="00D82595">
        <w:t xml:space="preserve">Для </w:t>
      </w:r>
      <w:r w:rsidRPr="00D82595">
        <w:rPr>
          <w:b/>
        </w:rPr>
        <w:t>слабовидящих</w:t>
      </w:r>
      <w:r w:rsidRPr="00D82595">
        <w:t xml:space="preserve"> участников экзамена:</w:t>
      </w:r>
    </w:p>
    <w:p w14:paraId="652C4923" w14:textId="77777777" w:rsidR="0086726C" w:rsidRPr="00D82595" w:rsidRDefault="0086726C" w:rsidP="00811DB6">
      <w:pPr>
        <w:pStyle w:val="a1"/>
        <w:tabs>
          <w:tab w:val="left" w:pos="4395"/>
        </w:tabs>
        <w:spacing w:line="240" w:lineRule="auto"/>
      </w:pPr>
      <w:r w:rsidRPr="00D82595">
        <w:t>черновики из расчета 2 листа со штампом ОУ-ППЭ на каждого участника экзамена;</w:t>
      </w:r>
    </w:p>
    <w:p w14:paraId="3C111E2D" w14:textId="77777777" w:rsidR="0086726C" w:rsidRPr="00D82595" w:rsidRDefault="0086726C" w:rsidP="00811DB6">
      <w:pPr>
        <w:pStyle w:val="a1"/>
        <w:tabs>
          <w:tab w:val="left" w:pos="4395"/>
        </w:tabs>
        <w:spacing w:line="240" w:lineRule="auto"/>
      </w:pPr>
      <w:r w:rsidRPr="00D82595">
        <w:t>дополнительные бланки №2;</w:t>
      </w:r>
    </w:p>
    <w:p w14:paraId="77BF7EEF" w14:textId="692B4007" w:rsidR="0086726C" w:rsidRPr="00D82595" w:rsidRDefault="0086726C" w:rsidP="00811DB6">
      <w:pPr>
        <w:pStyle w:val="a1"/>
        <w:tabs>
          <w:tab w:val="left" w:pos="4395"/>
        </w:tabs>
        <w:spacing w:line="240" w:lineRule="auto"/>
      </w:pPr>
      <w:r w:rsidRPr="00D82595">
        <w:t>возвратны</w:t>
      </w:r>
      <w:r w:rsidR="00AC55E4">
        <w:t>й</w:t>
      </w:r>
      <w:r w:rsidRPr="00D82595">
        <w:t xml:space="preserve"> доставочный пакет с размещенной формой ППЭ-11 для упаковки стандартных бланков ответов</w:t>
      </w:r>
      <w:r w:rsidR="00267684">
        <w:t xml:space="preserve"> и</w:t>
      </w:r>
      <w:r w:rsidR="00267684" w:rsidRPr="00267684">
        <w:t xml:space="preserve"> </w:t>
      </w:r>
      <w:r w:rsidR="00267684" w:rsidRPr="00D82595">
        <w:t>увеличенных бланков ответов</w:t>
      </w:r>
      <w:r w:rsidRPr="00D82595">
        <w:t>;</w:t>
      </w:r>
    </w:p>
    <w:p w14:paraId="1FE83378" w14:textId="1B38428E" w:rsidR="0086726C" w:rsidRDefault="00AC55E4" w:rsidP="00811DB6">
      <w:pPr>
        <w:pStyle w:val="a1"/>
        <w:tabs>
          <w:tab w:val="left" w:pos="4395"/>
        </w:tabs>
        <w:spacing w:line="240" w:lineRule="auto"/>
      </w:pPr>
      <w:r w:rsidRPr="00D82595">
        <w:t>возвратны</w:t>
      </w:r>
      <w:r>
        <w:t>й</w:t>
      </w:r>
      <w:r w:rsidRPr="00D82595">
        <w:t xml:space="preserve"> доставочный пакет</w:t>
      </w:r>
      <w:r>
        <w:t xml:space="preserve"> (или сейф-пакет)</w:t>
      </w:r>
      <w:r w:rsidRPr="00D82595">
        <w:t xml:space="preserve"> с размещенной формой ППЭ-11 </w:t>
      </w:r>
      <w:r w:rsidR="0086726C" w:rsidRPr="00D82595">
        <w:t>использованных КИМ увеличенных и стандартных;</w:t>
      </w:r>
    </w:p>
    <w:p w14:paraId="66DC75E9" w14:textId="2866E1AD" w:rsidR="0058743E" w:rsidRPr="00D82595" w:rsidRDefault="0058743E" w:rsidP="00811DB6">
      <w:pPr>
        <w:pStyle w:val="a1"/>
        <w:tabs>
          <w:tab w:val="left" w:pos="4395"/>
        </w:tabs>
        <w:spacing w:line="240" w:lineRule="auto"/>
      </w:pPr>
      <w:r>
        <w:t>ВДП для упаковки испорченных и бракованных ЭМ;</w:t>
      </w:r>
    </w:p>
    <w:p w14:paraId="2A0B5491" w14:textId="77777777" w:rsidR="0086726C" w:rsidRPr="00D82595" w:rsidRDefault="0086726C" w:rsidP="00811DB6">
      <w:pPr>
        <w:pStyle w:val="a1"/>
        <w:tabs>
          <w:tab w:val="left" w:pos="4395"/>
        </w:tabs>
        <w:spacing w:line="240" w:lineRule="auto"/>
      </w:pPr>
      <w:r w:rsidRPr="00D82595">
        <w:t>конверт для упаковки черновиков.</w:t>
      </w:r>
    </w:p>
    <w:p w14:paraId="0FB80D94" w14:textId="77777777" w:rsidR="0086726C" w:rsidRPr="00867BFC" w:rsidRDefault="0086726C" w:rsidP="00867BFC">
      <w:pPr>
        <w:jc w:val="center"/>
        <w:rPr>
          <w:b/>
        </w:rPr>
      </w:pPr>
      <w:bookmarkStart w:id="104" w:name="_Toc415325646"/>
      <w:bookmarkStart w:id="105" w:name="_Toc444595715"/>
      <w:r w:rsidRPr="00867BFC">
        <w:rPr>
          <w:b/>
        </w:rPr>
        <w:t>Проведение ЕГЭ в аудитории.</w:t>
      </w:r>
      <w:bookmarkEnd w:id="104"/>
      <w:bookmarkEnd w:id="105"/>
    </w:p>
    <w:p w14:paraId="22EDA482" w14:textId="77777777" w:rsidR="0086726C" w:rsidRPr="00D82595" w:rsidRDefault="0086726C" w:rsidP="00811DB6">
      <w:pPr>
        <w:tabs>
          <w:tab w:val="left" w:pos="4395"/>
        </w:tabs>
        <w:spacing w:line="240" w:lineRule="auto"/>
        <w:rPr>
          <w:b/>
        </w:rPr>
      </w:pPr>
      <w:r w:rsidRPr="00D82595">
        <w:rPr>
          <w:b/>
        </w:rPr>
        <w:t>В аудитории для незрячих участников ЕГЭ.</w:t>
      </w:r>
    </w:p>
    <w:p w14:paraId="11CCDC7B" w14:textId="77777777" w:rsidR="0086726C" w:rsidRPr="00D82595" w:rsidRDefault="0086726C" w:rsidP="00811DB6">
      <w:pPr>
        <w:tabs>
          <w:tab w:val="left" w:pos="4395"/>
        </w:tabs>
        <w:spacing w:line="240" w:lineRule="auto"/>
      </w:pPr>
      <w:r w:rsidRPr="00D82595">
        <w:t>В 9.50 ответственный организатор начинает инструктаж участников ЕГЭ по процедуре проведения экзамена, включая процедуру подачи апелляции о нарушении установленного порядка проведения ЕГЭ в соответствии с Правилами для участников единого государственного экзамена.</w:t>
      </w:r>
    </w:p>
    <w:p w14:paraId="7B331892" w14:textId="77777777" w:rsidR="0086726C" w:rsidRPr="00D82595" w:rsidRDefault="0086726C" w:rsidP="00811DB6">
      <w:pPr>
        <w:tabs>
          <w:tab w:val="left" w:pos="4395"/>
        </w:tabs>
        <w:spacing w:line="240" w:lineRule="auto"/>
      </w:pPr>
      <w:r w:rsidRPr="00D82595">
        <w:t xml:space="preserve">В 10 часов утра (начало </w:t>
      </w:r>
      <w:r w:rsidRPr="00D82595">
        <w:rPr>
          <w:u w:val="single"/>
        </w:rPr>
        <w:t>второй части инструктажа</w:t>
      </w:r>
      <w:r w:rsidRPr="00D82595">
        <w:t xml:space="preserve">) ответственный организатор выдает участникам экзамена и вскрывает индивидуальные комплекты (КИМ, напечатанный шрифтом Брайля, тетрадь для записи ответов и запечатанный конверт со стандартными бланками). </w:t>
      </w:r>
    </w:p>
    <w:p w14:paraId="72429A96" w14:textId="77777777" w:rsidR="0086726C" w:rsidRPr="00D82595" w:rsidRDefault="0086726C" w:rsidP="00811DB6">
      <w:pPr>
        <w:tabs>
          <w:tab w:val="left" w:pos="4395"/>
        </w:tabs>
        <w:spacing w:line="240" w:lineRule="auto"/>
        <w:rPr>
          <w:i/>
        </w:rPr>
      </w:pPr>
      <w:r w:rsidRPr="00D82595">
        <w:rPr>
          <w:i/>
        </w:rPr>
        <w:t>Примечание. В случае обнаружения организатором или участником экзамена в индивидуальном комплекте лишних (или недостающих) материалов, а также наличия в них полиграфических дефектов необходимо полностью заменить индивидуальный комплект. Факт замены индивидуального комплекта следует зафиксировать в протоколе проведения ЕГЭ в аудитории (форма ППЭ-05-02).</w:t>
      </w:r>
    </w:p>
    <w:p w14:paraId="00316EF2" w14:textId="77777777" w:rsidR="0086726C" w:rsidRPr="00D82595" w:rsidRDefault="0086726C" w:rsidP="00811DB6">
      <w:pPr>
        <w:tabs>
          <w:tab w:val="left" w:pos="4395"/>
        </w:tabs>
        <w:spacing w:line="240" w:lineRule="auto"/>
      </w:pPr>
      <w:r w:rsidRPr="00D82595">
        <w:t>Организатор должен убедиться, что у всех незрячих участников экзамена в аудитории есть брайлевский прибор для письма и грифель.</w:t>
      </w:r>
    </w:p>
    <w:p w14:paraId="0379F689" w14:textId="772DF6F0" w:rsidR="0086726C" w:rsidRPr="00D82595" w:rsidRDefault="0086726C" w:rsidP="00811DB6">
      <w:pPr>
        <w:tabs>
          <w:tab w:val="left" w:pos="4395"/>
        </w:tabs>
        <w:spacing w:line="240" w:lineRule="auto"/>
      </w:pPr>
      <w:r w:rsidRPr="00D82595">
        <w:rPr>
          <w:bCs/>
        </w:rPr>
        <w:t>Организаторы или ассистенты должны вписать в специально отведенное место на титульном листе тетради ФИО и паспортные данные участника ЕГЭ.</w:t>
      </w:r>
      <w:r w:rsidRPr="00D82595">
        <w:t xml:space="preserve"> </w:t>
      </w:r>
    </w:p>
    <w:p w14:paraId="20973BBE" w14:textId="606D4E61" w:rsidR="00796496" w:rsidRDefault="00796496" w:rsidP="00811DB6">
      <w:pPr>
        <w:widowControl w:val="0"/>
        <w:tabs>
          <w:tab w:val="left" w:pos="720"/>
        </w:tabs>
        <w:spacing w:line="240" w:lineRule="auto"/>
        <w:ind w:firstLine="851"/>
        <w:rPr>
          <w:szCs w:val="26"/>
          <w:u w:color="FF0000"/>
        </w:rPr>
      </w:pPr>
      <w:r w:rsidRPr="0046667F">
        <w:rPr>
          <w:szCs w:val="26"/>
          <w:u w:color="FF0000"/>
        </w:rPr>
        <w:t xml:space="preserve">Допускается заполнение регистрационных полей бланка регистрации и бланка ответов № 1 ассистентами </w:t>
      </w:r>
      <w:r>
        <w:rPr>
          <w:szCs w:val="26"/>
          <w:u w:color="FF0000"/>
        </w:rPr>
        <w:t>в соответствии с</w:t>
      </w:r>
      <w:r w:rsidRPr="0046667F">
        <w:rPr>
          <w:szCs w:val="26"/>
          <w:u w:color="FF0000"/>
        </w:rPr>
        <w:t xml:space="preserve"> документ</w:t>
      </w:r>
      <w:r>
        <w:rPr>
          <w:szCs w:val="26"/>
          <w:u w:color="FF0000"/>
        </w:rPr>
        <w:t>ом</w:t>
      </w:r>
      <w:r w:rsidRPr="0046667F">
        <w:rPr>
          <w:szCs w:val="26"/>
          <w:u w:color="FF0000"/>
        </w:rPr>
        <w:t>, удостоверяющ</w:t>
      </w:r>
      <w:r>
        <w:rPr>
          <w:szCs w:val="26"/>
          <w:u w:color="FF0000"/>
        </w:rPr>
        <w:t>им</w:t>
      </w:r>
      <w:r w:rsidRPr="0046667F">
        <w:rPr>
          <w:szCs w:val="26"/>
          <w:u w:color="FF0000"/>
        </w:rPr>
        <w:t xml:space="preserve"> личность обучающегося, и данных о ППЭ, записанных организаторами на доске, во время </w:t>
      </w:r>
      <w:r>
        <w:rPr>
          <w:szCs w:val="26"/>
          <w:u w:color="FF0000"/>
        </w:rPr>
        <w:t>проведения инструктажа участников ГИА</w:t>
      </w:r>
      <w:r w:rsidRPr="0046667F">
        <w:rPr>
          <w:szCs w:val="26"/>
          <w:u w:color="FF0000"/>
        </w:rPr>
        <w:t>.</w:t>
      </w:r>
    </w:p>
    <w:p w14:paraId="28C091B3" w14:textId="3E7E84CE" w:rsidR="007143D9" w:rsidRPr="0046667F" w:rsidRDefault="007143D9" w:rsidP="00811DB6">
      <w:pPr>
        <w:widowControl w:val="0"/>
        <w:tabs>
          <w:tab w:val="left" w:pos="720"/>
        </w:tabs>
        <w:spacing w:line="240" w:lineRule="auto"/>
        <w:ind w:firstLine="851"/>
        <w:rPr>
          <w:i/>
          <w:iCs/>
          <w:szCs w:val="26"/>
          <w:u w:color="FF0000"/>
        </w:rPr>
      </w:pPr>
      <w:r>
        <w:rPr>
          <w:szCs w:val="26"/>
          <w:u w:color="FF0000"/>
        </w:rPr>
        <w:t>При проведении устной части ЕГЭ по иностранным языкам бланк регистрации незрячего участника заполняет организатор в аудитории подготовки или ассистент.</w:t>
      </w:r>
    </w:p>
    <w:p w14:paraId="78F39738" w14:textId="77777777" w:rsidR="0086726C" w:rsidRPr="00D82595" w:rsidRDefault="0086726C" w:rsidP="00811DB6">
      <w:pPr>
        <w:tabs>
          <w:tab w:val="left" w:pos="4395"/>
        </w:tabs>
        <w:spacing w:line="240" w:lineRule="auto"/>
        <w:rPr>
          <w:iCs/>
        </w:rPr>
      </w:pPr>
      <w:r w:rsidRPr="00D82595">
        <w:t>Конверт со стандартными б</w:t>
      </w:r>
      <w:r w:rsidRPr="00D82595">
        <w:rPr>
          <w:bCs/>
          <w:iCs/>
        </w:rPr>
        <w:t>ланками должен лежать на столе участника до окончания экзамена</w:t>
      </w:r>
      <w:r w:rsidRPr="00D82595">
        <w:rPr>
          <w:iCs/>
        </w:rPr>
        <w:t>.</w:t>
      </w:r>
    </w:p>
    <w:p w14:paraId="33FD496C" w14:textId="06A2D5DC" w:rsidR="0086726C" w:rsidRPr="00D82595" w:rsidRDefault="0086726C" w:rsidP="00811DB6">
      <w:pPr>
        <w:tabs>
          <w:tab w:val="left" w:pos="4395"/>
        </w:tabs>
        <w:spacing w:line="240" w:lineRule="auto"/>
      </w:pPr>
      <w:r w:rsidRPr="00D82595">
        <w:t>Участники ЕГЭ с использованием письменного брайлевского прибора и грифеля рельефно-точечным шрифтом на второй странице тетради пишут фамилию (с новой строки), имя (с новой стр</w:t>
      </w:r>
      <w:r w:rsidR="00640458">
        <w:t>оки), отчество (с новой строки)</w:t>
      </w:r>
      <w:r w:rsidRPr="00D82595">
        <w:t>.</w:t>
      </w:r>
      <w:r w:rsidR="00F1247F">
        <w:t xml:space="preserve"> </w:t>
      </w:r>
    </w:p>
    <w:p w14:paraId="4E98C216" w14:textId="77777777" w:rsidR="00640458" w:rsidRPr="0046667F" w:rsidRDefault="00640458" w:rsidP="00811DB6">
      <w:pPr>
        <w:widowControl w:val="0"/>
        <w:tabs>
          <w:tab w:val="left" w:pos="0"/>
        </w:tabs>
        <w:spacing w:line="240" w:lineRule="auto"/>
        <w:ind w:firstLine="851"/>
        <w:rPr>
          <w:szCs w:val="26"/>
        </w:rPr>
      </w:pPr>
      <w:r w:rsidRPr="0046667F">
        <w:rPr>
          <w:szCs w:val="26"/>
        </w:rPr>
        <w:t>В случае заполнения слепыми участниками ГИА всей тетради для ответов организатор выдает участнику экзамена дополнительный лист (листы) для письма по системе Брайля. При этом участник экзамена пишет фамилию, имя, отчество на верхней строке листа, организатор также пишет фамилию, имя, отчество участника экзамена на дополнительном листе.</w:t>
      </w:r>
    </w:p>
    <w:p w14:paraId="2244C199" w14:textId="77777777" w:rsidR="006F5B1D" w:rsidRPr="00D82595" w:rsidRDefault="006F5B1D" w:rsidP="00811DB6">
      <w:pPr>
        <w:tabs>
          <w:tab w:val="left" w:pos="4395"/>
        </w:tabs>
        <w:spacing w:line="240" w:lineRule="auto"/>
      </w:pPr>
    </w:p>
    <w:p w14:paraId="4F22B363" w14:textId="77777777" w:rsidR="0086726C" w:rsidRPr="00D82595" w:rsidRDefault="0086726C" w:rsidP="00811DB6">
      <w:pPr>
        <w:tabs>
          <w:tab w:val="left" w:pos="4395"/>
        </w:tabs>
        <w:spacing w:line="240" w:lineRule="auto"/>
        <w:rPr>
          <w:b/>
        </w:rPr>
      </w:pPr>
      <w:r w:rsidRPr="00D82595">
        <w:rPr>
          <w:b/>
        </w:rPr>
        <w:t>В аудитории для слабовидящих участников экзамена.</w:t>
      </w:r>
    </w:p>
    <w:p w14:paraId="0148CB6A" w14:textId="77777777" w:rsidR="0086726C" w:rsidRPr="00D82595" w:rsidRDefault="0086726C" w:rsidP="00811DB6">
      <w:pPr>
        <w:tabs>
          <w:tab w:val="left" w:pos="4395"/>
        </w:tabs>
        <w:spacing w:line="240" w:lineRule="auto"/>
      </w:pPr>
      <w:r w:rsidRPr="00D82595">
        <w:t>В 9.50 ответственный организатор начинает инструктаж участников ЕГЭ по процедуре проведения экзамена, включая процедуру подачи апелляции о нарушении установленного порядка проведения ЕГЭ в соответствии с Правилами для участников единого государственного экзамена.</w:t>
      </w:r>
    </w:p>
    <w:p w14:paraId="60B04AF1" w14:textId="77777777" w:rsidR="0086726C" w:rsidRPr="00D82595" w:rsidRDefault="0086726C" w:rsidP="00811DB6">
      <w:pPr>
        <w:tabs>
          <w:tab w:val="left" w:pos="4395"/>
        </w:tabs>
        <w:spacing w:line="240" w:lineRule="auto"/>
      </w:pPr>
      <w:r w:rsidRPr="00D82595">
        <w:t xml:space="preserve">В 10 часов утра (начало </w:t>
      </w:r>
      <w:r w:rsidRPr="00D82595">
        <w:rPr>
          <w:u w:val="single"/>
        </w:rPr>
        <w:t>второй части инструктажа</w:t>
      </w:r>
      <w:r w:rsidRPr="00D82595">
        <w:t xml:space="preserve">) </w:t>
      </w:r>
    </w:p>
    <w:p w14:paraId="1F7D9591" w14:textId="37C310F6" w:rsidR="0086726C" w:rsidRPr="00D82595" w:rsidRDefault="00670071" w:rsidP="00811DB6">
      <w:pPr>
        <w:tabs>
          <w:tab w:val="left" w:pos="4395"/>
        </w:tabs>
        <w:spacing w:line="240" w:lineRule="auto"/>
        <w:rPr>
          <w:b/>
        </w:rPr>
      </w:pPr>
      <w:r>
        <w:rPr>
          <w:b/>
        </w:rPr>
        <w:t xml:space="preserve">Печать ЭМ и </w:t>
      </w:r>
      <w:r w:rsidR="0086726C" w:rsidRPr="00D82595">
        <w:rPr>
          <w:b/>
        </w:rPr>
        <w:t xml:space="preserve">масштабирование </w:t>
      </w:r>
      <w:r w:rsidR="00F7076D">
        <w:rPr>
          <w:b/>
        </w:rPr>
        <w:t>ЭМ</w:t>
      </w:r>
      <w:r w:rsidR="0086726C" w:rsidRPr="00D82595">
        <w:rPr>
          <w:b/>
        </w:rPr>
        <w:t>:</w:t>
      </w:r>
    </w:p>
    <w:p w14:paraId="2FDFA242" w14:textId="7833F191" w:rsidR="0086726C" w:rsidRPr="00D82595" w:rsidRDefault="0086726C" w:rsidP="00811DB6">
      <w:pPr>
        <w:tabs>
          <w:tab w:val="left" w:pos="4395"/>
        </w:tabs>
        <w:spacing w:line="240" w:lineRule="auto"/>
        <w:rPr>
          <w:rFonts w:eastAsia="Calibri"/>
          <w:lang w:eastAsia="en-US"/>
        </w:rPr>
      </w:pPr>
      <w:r w:rsidRPr="00D82595">
        <w:t xml:space="preserve">Организаторы </w:t>
      </w:r>
      <w:r w:rsidR="00670071">
        <w:t>осуществляют печать ЭМ в соответствии с Инструкцией (Приложение 1.4), затем</w:t>
      </w:r>
      <w:r w:rsidRPr="00D82595">
        <w:t xml:space="preserve"> осуществ</w:t>
      </w:r>
      <w:r w:rsidR="00670071">
        <w:t>ляют</w:t>
      </w:r>
      <w:r w:rsidRPr="00D82595">
        <w:t xml:space="preserve"> масштабирование (увеличение) ЭМ из каждого ИК на явившихся участников ЕГЭ.</w:t>
      </w:r>
      <w:r w:rsidRPr="00D82595">
        <w:rPr>
          <w:rFonts w:eastAsia="Calibri"/>
          <w:lang w:eastAsia="en-US"/>
        </w:rPr>
        <w:t xml:space="preserve"> </w:t>
      </w:r>
    </w:p>
    <w:p w14:paraId="31609BDD" w14:textId="7CF25720" w:rsidR="0086726C" w:rsidRPr="00D82595" w:rsidRDefault="0086726C" w:rsidP="00811DB6">
      <w:pPr>
        <w:tabs>
          <w:tab w:val="left" w:pos="4395"/>
        </w:tabs>
        <w:spacing w:line="240" w:lineRule="auto"/>
        <w:rPr>
          <w:rFonts w:eastAsia="Calibri"/>
          <w:lang w:eastAsia="en-US"/>
        </w:rPr>
      </w:pPr>
      <w:r w:rsidRPr="00D82595">
        <w:rPr>
          <w:rFonts w:eastAsia="Calibri"/>
          <w:lang w:eastAsia="en-US"/>
        </w:rPr>
        <w:t xml:space="preserve">Организаторы поочередно </w:t>
      </w:r>
      <w:r w:rsidR="00670071">
        <w:rPr>
          <w:rFonts w:eastAsia="Calibri"/>
          <w:lang w:eastAsia="en-US"/>
        </w:rPr>
        <w:t>берут</w:t>
      </w:r>
      <w:r w:rsidRPr="00D82595">
        <w:rPr>
          <w:rFonts w:eastAsia="Calibri"/>
          <w:lang w:eastAsia="en-US"/>
        </w:rPr>
        <w:t xml:space="preserve"> индивидуальные комплекты, проверяют количество бланков ЕГЭ и листов в КИМ (количество страниц указано в правом верхнем колонтитуле КИМ) в индивидуальном комплекте и отсутствие в них полиграфических дефектов, сверяют штрих-коды </w:t>
      </w:r>
      <w:r w:rsidR="00F7076D" w:rsidRPr="004727FC">
        <w:rPr>
          <w:rFonts w:eastAsia="Calibri"/>
          <w:lang w:eastAsia="en-US"/>
        </w:rPr>
        <w:t>на контрольном листе</w:t>
      </w:r>
      <w:r w:rsidRPr="00D82595">
        <w:rPr>
          <w:rFonts w:eastAsia="Calibri"/>
          <w:lang w:eastAsia="en-US"/>
        </w:rPr>
        <w:t xml:space="preserve"> со штрих-кодами на бланке регистрации и на КИМ. </w:t>
      </w:r>
    </w:p>
    <w:p w14:paraId="6248379D" w14:textId="2AE09C0D" w:rsidR="0086726C" w:rsidRPr="00D82595" w:rsidRDefault="0086726C" w:rsidP="00811DB6">
      <w:pPr>
        <w:tabs>
          <w:tab w:val="left" w:pos="4395"/>
        </w:tabs>
        <w:spacing w:line="240" w:lineRule="auto"/>
        <w:rPr>
          <w:rFonts w:eastAsia="Calibri"/>
          <w:lang w:eastAsia="en-US"/>
        </w:rPr>
      </w:pPr>
      <w:r w:rsidRPr="00D82595">
        <w:rPr>
          <w:rFonts w:eastAsia="Calibri"/>
          <w:lang w:eastAsia="en-US"/>
        </w:rPr>
        <w:t xml:space="preserve">Из проверенных индивидуальных комплектов организаторы масштабируют с помощью копировальной техники КИМ, </w:t>
      </w:r>
      <w:r w:rsidR="00670071">
        <w:rPr>
          <w:rFonts w:eastAsia="Calibri"/>
          <w:lang w:eastAsia="en-US"/>
        </w:rPr>
        <w:t xml:space="preserve">контрольный лист, </w:t>
      </w:r>
      <w:r w:rsidRPr="00D82595">
        <w:rPr>
          <w:rFonts w:eastAsia="Calibri"/>
          <w:lang w:eastAsia="en-US"/>
        </w:rPr>
        <w:t>бланк регистрации бланк №1 из каждого индивидуального комплекта по отдельности в формат А3. Затем ЭМ масштабированные и ЭМ стандартные складываются вместе в строгом соответствии с исходной комплектацией.</w:t>
      </w:r>
    </w:p>
    <w:p w14:paraId="078A6312" w14:textId="77777777" w:rsidR="0086726C" w:rsidRPr="00D82595" w:rsidRDefault="0086726C" w:rsidP="00811DB6">
      <w:pPr>
        <w:tabs>
          <w:tab w:val="left" w:pos="4395"/>
        </w:tabs>
        <w:spacing w:line="240" w:lineRule="auto"/>
        <w:rPr>
          <w:i/>
        </w:rPr>
      </w:pPr>
      <w:r w:rsidRPr="00D82595">
        <w:rPr>
          <w:b/>
          <w:i/>
        </w:rPr>
        <w:t>Примечание</w:t>
      </w:r>
      <w:r w:rsidRPr="00D82595">
        <w:rPr>
          <w:i/>
        </w:rPr>
        <w:t xml:space="preserve">. Если будет нарушена комплектация ИК, проверка работы участника экзамена окажется невозможной. </w:t>
      </w:r>
    </w:p>
    <w:p w14:paraId="630765A1" w14:textId="77777777" w:rsidR="0086726C" w:rsidRPr="00D82595" w:rsidRDefault="0086726C" w:rsidP="00811DB6">
      <w:pPr>
        <w:tabs>
          <w:tab w:val="left" w:pos="4395"/>
        </w:tabs>
        <w:spacing w:line="240" w:lineRule="auto"/>
      </w:pPr>
      <w:r w:rsidRPr="00D82595">
        <w:t>По окончании масштабирования организаторы раздают комплекты экзаменационных материалов (увеличенные и стандартные) в соответствии с фактическим числом участников ЕГЭ, находящихся в аудитории, и дают указание участникам ЕГЭ проверить их содержимое.</w:t>
      </w:r>
    </w:p>
    <w:p w14:paraId="09E61A72" w14:textId="77777777" w:rsidR="0086726C" w:rsidRPr="00D82595" w:rsidRDefault="0086726C" w:rsidP="00811DB6">
      <w:pPr>
        <w:tabs>
          <w:tab w:val="left" w:pos="4395"/>
        </w:tabs>
        <w:spacing w:line="240" w:lineRule="auto"/>
      </w:pPr>
      <w:r w:rsidRPr="00D82595">
        <w:t>Организатор обращает внимание участников экзамена на то, что они могут работать как с увеличенными материалами, так и со стандартными.</w:t>
      </w:r>
    </w:p>
    <w:p w14:paraId="5B9133FF" w14:textId="77777777" w:rsidR="0086726C" w:rsidRPr="00D82595" w:rsidRDefault="0086726C" w:rsidP="00811DB6">
      <w:pPr>
        <w:tabs>
          <w:tab w:val="left" w:pos="4395"/>
        </w:tabs>
        <w:spacing w:line="240" w:lineRule="auto"/>
        <w:rPr>
          <w:rFonts w:eastAsia="Times New Roman"/>
        </w:rPr>
      </w:pPr>
      <w:r w:rsidRPr="00D82595">
        <w:rPr>
          <w:rFonts w:eastAsia="Times New Roman"/>
        </w:rPr>
        <w:t>Участники ЕГЭ заполняют регистрационные части всех бланков в соответствии с четким комментарием организатора по каждому этапу заполнения бланка с помощью заранее подготовленной на классной доске информации.</w:t>
      </w:r>
    </w:p>
    <w:p w14:paraId="6C849A65" w14:textId="77777777" w:rsidR="0086726C" w:rsidRPr="00D82595" w:rsidRDefault="0086726C" w:rsidP="00811DB6">
      <w:pPr>
        <w:tabs>
          <w:tab w:val="left" w:pos="4395"/>
        </w:tabs>
        <w:spacing w:line="240" w:lineRule="auto"/>
      </w:pPr>
      <w:r w:rsidRPr="00D82595">
        <w:t xml:space="preserve">После </w:t>
      </w:r>
      <w:r w:rsidRPr="00D82595">
        <w:rPr>
          <w:bCs/>
        </w:rPr>
        <w:t xml:space="preserve">проведения инструктажа </w:t>
      </w:r>
      <w:r w:rsidRPr="00D82595">
        <w:t>и заполнения регистрационных частей бланков всеми участниками ЕГЭ ответственный организатор объявляет о начале экзамена и фиксирует время начала и окончания экзамена на классной доске (время, отведенное на инструктаж и заполнение регистрационных частей бланков, в общее время экзамена не включается).</w:t>
      </w:r>
    </w:p>
    <w:p w14:paraId="36240FF3" w14:textId="77777777" w:rsidR="0086726C" w:rsidRPr="00867BFC" w:rsidRDefault="0086726C" w:rsidP="00867BFC">
      <w:pPr>
        <w:jc w:val="center"/>
        <w:rPr>
          <w:b/>
        </w:rPr>
      </w:pPr>
      <w:bookmarkStart w:id="106" w:name="_Toc415325647"/>
      <w:bookmarkStart w:id="107" w:name="_Toc444595716"/>
      <w:r w:rsidRPr="00867BFC">
        <w:rPr>
          <w:b/>
        </w:rPr>
        <w:t>Окончание экзамена в аудитории</w:t>
      </w:r>
      <w:bookmarkEnd w:id="106"/>
      <w:bookmarkEnd w:id="107"/>
    </w:p>
    <w:p w14:paraId="2084AF7A" w14:textId="77777777" w:rsidR="0086726C" w:rsidRPr="00D82595" w:rsidRDefault="0086726C" w:rsidP="00811DB6">
      <w:pPr>
        <w:tabs>
          <w:tab w:val="left" w:pos="4395"/>
        </w:tabs>
        <w:spacing w:line="240" w:lineRule="auto"/>
        <w:rPr>
          <w:b/>
        </w:rPr>
      </w:pPr>
      <w:r w:rsidRPr="00D82595">
        <w:rPr>
          <w:b/>
        </w:rPr>
        <w:t xml:space="preserve">Окончание экзамена в аудитории для незрячих участников экзамена </w:t>
      </w:r>
    </w:p>
    <w:p w14:paraId="1D4C98C4" w14:textId="5657DF01" w:rsidR="0086726C" w:rsidRPr="00D82595" w:rsidRDefault="0086726C" w:rsidP="00811DB6">
      <w:pPr>
        <w:tabs>
          <w:tab w:val="left" w:pos="4395"/>
        </w:tabs>
        <w:spacing w:line="240" w:lineRule="auto"/>
      </w:pPr>
      <w:r w:rsidRPr="00D82595">
        <w:t>Организаторы в аудитории объявляют о завершении экзамена и просят участников экзамена отложить все материалы на край стола. Организаторы собирают со столов участников ЕГЭ КИМ</w:t>
      </w:r>
      <w:r w:rsidR="00F7076D">
        <w:t xml:space="preserve">, </w:t>
      </w:r>
      <w:r w:rsidR="00F7076D" w:rsidRPr="004727FC">
        <w:t>контрольные листы</w:t>
      </w:r>
      <w:r w:rsidRPr="00D82595">
        <w:t xml:space="preserve"> и черновики. Тетради с ответами</w:t>
      </w:r>
      <w:r w:rsidR="003D591A">
        <w:t xml:space="preserve">, дополнительные листы с ответами </w:t>
      </w:r>
      <w:r w:rsidRPr="00D82595">
        <w:t xml:space="preserve"> и конверты с бланками регистрации и бланками ответов № 1 и № 2 остаются на столах участников.</w:t>
      </w:r>
      <w:r w:rsidR="00267684">
        <w:t xml:space="preserve"> </w:t>
      </w:r>
      <w:r w:rsidR="003D591A">
        <w:t xml:space="preserve">Организаторы фиксируют на обложке тетради с ответами количество использованных дополнительных листов для ответов. </w:t>
      </w:r>
      <w:r w:rsidR="00267684">
        <w:t>Использованные КИМ запечатываются в стандартные сейф-пакеты, в карман сейф-пакета необходимо вложить заполненную форму ППЭ-11.</w:t>
      </w:r>
    </w:p>
    <w:p w14:paraId="1E8D4895" w14:textId="77777777" w:rsidR="0086726C" w:rsidRPr="00D82595" w:rsidRDefault="0086726C" w:rsidP="00811DB6">
      <w:pPr>
        <w:tabs>
          <w:tab w:val="left" w:pos="4395"/>
        </w:tabs>
        <w:spacing w:line="240" w:lineRule="auto"/>
      </w:pPr>
      <w:r w:rsidRPr="00D82595">
        <w:t>После того как участники экзамена покинут аудиторию, член ГЭК приглашает в аудиторию ассистентов-тифлопереводчиков для переноса ответов незрячих участников ЕГЭ на стандартные бланки.</w:t>
      </w:r>
      <w:r w:rsidRPr="00D82595">
        <w:rPr>
          <w:bCs/>
        </w:rPr>
        <w:t xml:space="preserve"> В течение всего времени работы тифлопереводчиковв аудитории должны находиться член ГЭК и при наличии - общественный наблюдатель.</w:t>
      </w:r>
    </w:p>
    <w:p w14:paraId="2D264A81" w14:textId="77777777" w:rsidR="0086726C" w:rsidRPr="00D82595" w:rsidRDefault="0086726C" w:rsidP="00811DB6">
      <w:pPr>
        <w:tabs>
          <w:tab w:val="left" w:pos="4395"/>
        </w:tabs>
        <w:spacing w:line="240" w:lineRule="auto"/>
      </w:pPr>
      <w:r w:rsidRPr="00D82595">
        <w:t>Руководитель ППЭ обязан передать тифлопереводчикам памятки с кодировками, дополнительные бланки №2.</w:t>
      </w:r>
    </w:p>
    <w:p w14:paraId="3105108E" w14:textId="77777777" w:rsidR="0086726C" w:rsidRPr="00D82595" w:rsidRDefault="0086726C" w:rsidP="00811DB6">
      <w:pPr>
        <w:tabs>
          <w:tab w:val="left" w:pos="4395"/>
        </w:tabs>
        <w:spacing w:line="240" w:lineRule="auto"/>
        <w:rPr>
          <w:bCs/>
          <w:i/>
        </w:rPr>
      </w:pPr>
    </w:p>
    <w:p w14:paraId="2A58DB53" w14:textId="37BA26DF" w:rsidR="0086726C" w:rsidRPr="00D82595" w:rsidRDefault="0086726C" w:rsidP="00811DB6">
      <w:pPr>
        <w:tabs>
          <w:tab w:val="left" w:pos="4395"/>
        </w:tabs>
        <w:spacing w:line="240" w:lineRule="auto"/>
        <w:rPr>
          <w:bCs/>
          <w:i/>
        </w:rPr>
      </w:pPr>
      <w:r w:rsidRPr="00D82595">
        <w:rPr>
          <w:bCs/>
          <w:i/>
        </w:rPr>
        <w:t>Для выполнения тифлопереводчиками своих функций в ППЭ может быть предоставлена специальная аудитория. В этом случае организаторы собирают со столов участников и упаковывают КИМ и черновики, тетради с ответами и ИК со стандартными бланками ответов собирают комплектами и упаковывают отдельно. Все материалы сдаются руководителю ППЭ. Руководитель ППЭ передает тетради с ответами, стандартные бланки и прочие материалы тифлопереводчик</w:t>
      </w:r>
      <w:r w:rsidR="00862249">
        <w:rPr>
          <w:bCs/>
          <w:i/>
        </w:rPr>
        <w:t>ам</w:t>
      </w:r>
      <w:r w:rsidRPr="00D82595">
        <w:rPr>
          <w:bCs/>
          <w:i/>
        </w:rPr>
        <w:t>.</w:t>
      </w:r>
    </w:p>
    <w:p w14:paraId="2DE2BA6C" w14:textId="77777777" w:rsidR="0086726C" w:rsidRPr="00D82595" w:rsidRDefault="0086726C" w:rsidP="00811DB6">
      <w:pPr>
        <w:tabs>
          <w:tab w:val="left" w:pos="4395"/>
        </w:tabs>
        <w:spacing w:line="240" w:lineRule="auto"/>
      </w:pPr>
    </w:p>
    <w:p w14:paraId="6E168EB5" w14:textId="52DF7105" w:rsidR="0086726C" w:rsidRPr="00D82595" w:rsidRDefault="0086726C" w:rsidP="00811DB6">
      <w:pPr>
        <w:tabs>
          <w:tab w:val="left" w:pos="4395"/>
        </w:tabs>
        <w:spacing w:line="240" w:lineRule="auto"/>
      </w:pPr>
      <w:r w:rsidRPr="00D82595">
        <w:t xml:space="preserve">По окончании переноса ответов на стандартные бланки тифлопереводчики пишут «Копия верна» в поле «Подпись участника экзамена». </w:t>
      </w:r>
      <w:r w:rsidR="007055F0">
        <w:t>Т</w:t>
      </w:r>
      <w:r w:rsidRPr="00D82595">
        <w:t xml:space="preserve">ифлопереводчики подписываются в графе «Подпись» в форме ППЭ 05-02. </w:t>
      </w:r>
    </w:p>
    <w:p w14:paraId="74DC15E8" w14:textId="6812DAB6" w:rsidR="0086726C" w:rsidRPr="00D32C81" w:rsidRDefault="0086726C" w:rsidP="00811DB6">
      <w:pPr>
        <w:tabs>
          <w:tab w:val="left" w:pos="4395"/>
        </w:tabs>
        <w:spacing w:line="240" w:lineRule="auto"/>
        <w:rPr>
          <w:b/>
        </w:rPr>
      </w:pPr>
      <w:r w:rsidRPr="00D82595">
        <w:t>По окончании переноса ответов на стандартные бланки и тетради незрячих участников ЕГЭ член ГЭК запечатывает</w:t>
      </w:r>
      <w:r w:rsidR="006F5B1D">
        <w:t xml:space="preserve"> </w:t>
      </w:r>
      <w:r w:rsidRPr="00D82595">
        <w:t xml:space="preserve">в специальные </w:t>
      </w:r>
      <w:r w:rsidR="00F7076D">
        <w:t>сейф-</w:t>
      </w:r>
      <w:r w:rsidRPr="00D82595">
        <w:t>пакеты - тетради для ответов и дополнительные листы для ответов, если они использовались для записи ответов</w:t>
      </w:r>
      <w:r w:rsidR="00D32C81">
        <w:t>.</w:t>
      </w:r>
      <w:r w:rsidR="00D32C81" w:rsidRPr="00D32C81">
        <w:t xml:space="preserve"> </w:t>
      </w:r>
      <w:r w:rsidR="00D32C81" w:rsidRPr="00D32C81">
        <w:rPr>
          <w:b/>
        </w:rPr>
        <w:t>В случае если ЭМ не помещаются в один пакет, допускается упаковка тетрадей и бланков каждого участника в пакеты по отдельности.</w:t>
      </w:r>
    </w:p>
    <w:p w14:paraId="3A414976" w14:textId="16998159" w:rsidR="0086726C" w:rsidRPr="00D82595" w:rsidRDefault="006F5B1D" w:rsidP="00811DB6">
      <w:pPr>
        <w:pStyle w:val="a1"/>
        <w:numPr>
          <w:ilvl w:val="0"/>
          <w:numId w:val="0"/>
        </w:numPr>
        <w:tabs>
          <w:tab w:val="clear" w:pos="1134"/>
          <w:tab w:val="left" w:pos="4395"/>
        </w:tabs>
        <w:spacing w:line="240" w:lineRule="auto"/>
        <w:ind w:firstLine="709"/>
      </w:pPr>
      <w:r>
        <w:t>Комплект стандартных бланков передается организаторам для осуществления сканирования. Организаторы осуществляют сканирование и упаковку бланков ответов в соответствии с основной инструкцией.</w:t>
      </w:r>
    </w:p>
    <w:p w14:paraId="75AC0829" w14:textId="77777777" w:rsidR="0086726C" w:rsidRPr="00D82595" w:rsidRDefault="0086726C" w:rsidP="00811DB6">
      <w:pPr>
        <w:widowControl w:val="0"/>
        <w:tabs>
          <w:tab w:val="left" w:pos="720"/>
          <w:tab w:val="left" w:pos="4395"/>
        </w:tabs>
        <w:spacing w:line="240" w:lineRule="auto"/>
        <w:rPr>
          <w:rFonts w:cs="Times New Roman"/>
          <w:b/>
          <w:szCs w:val="26"/>
        </w:rPr>
      </w:pPr>
    </w:p>
    <w:p w14:paraId="63C1F3FE" w14:textId="77777777" w:rsidR="0086726C" w:rsidRPr="00D82595" w:rsidRDefault="0086726C" w:rsidP="00811DB6">
      <w:pPr>
        <w:tabs>
          <w:tab w:val="left" w:pos="4395"/>
        </w:tabs>
        <w:spacing w:line="240" w:lineRule="auto"/>
        <w:rPr>
          <w:b/>
        </w:rPr>
      </w:pPr>
      <w:r w:rsidRPr="00D82595">
        <w:rPr>
          <w:b/>
        </w:rPr>
        <w:t>Окончание экзамена в аудитории для слабовидящих участников экзамена</w:t>
      </w:r>
    </w:p>
    <w:p w14:paraId="22BA5515" w14:textId="08B6379E" w:rsidR="0086726C" w:rsidRPr="00D82595" w:rsidRDefault="0086726C" w:rsidP="00811DB6">
      <w:pPr>
        <w:tabs>
          <w:tab w:val="left" w:pos="4395"/>
        </w:tabs>
        <w:spacing w:line="240" w:lineRule="auto"/>
      </w:pPr>
      <w:r w:rsidRPr="00D82595">
        <w:t>По истечении времени, отведенного на проведение экзамена, ответственный организатор должен объявить, что экзамен окончен, и участники ЕГЭ должны сл</w:t>
      </w:r>
      <w:r w:rsidR="00F7076D">
        <w:t>ожить бланки ответов, черновики,</w:t>
      </w:r>
      <w:r w:rsidRPr="00D82595">
        <w:t xml:space="preserve"> КИМ </w:t>
      </w:r>
      <w:r w:rsidR="00F7076D">
        <w:t xml:space="preserve">и </w:t>
      </w:r>
      <w:r w:rsidR="00F7076D" w:rsidRPr="004727FC">
        <w:t>контрольный лис</w:t>
      </w:r>
      <w:r w:rsidR="00F7076D">
        <w:t xml:space="preserve">т </w:t>
      </w:r>
      <w:r w:rsidRPr="00D82595">
        <w:t xml:space="preserve">на край рабочего стола (при этом все находящиеся в аудитории участники ЕГЭ должны оставаться на своих местах). </w:t>
      </w:r>
    </w:p>
    <w:p w14:paraId="615EB921" w14:textId="45CB390C" w:rsidR="0086726C" w:rsidRPr="00D82595" w:rsidRDefault="0086726C" w:rsidP="00811DB6">
      <w:pPr>
        <w:tabs>
          <w:tab w:val="left" w:pos="4395"/>
        </w:tabs>
        <w:spacing w:line="240" w:lineRule="auto"/>
      </w:pPr>
      <w:r w:rsidRPr="00D82595">
        <w:t>В случае использования увеличенных до формата А3 бланков регистрации и бланков №1 организаторы в присутствии участников экзамена собирают только КИМ (стандартного размера и увеличенные)</w:t>
      </w:r>
      <w:r w:rsidR="00F7076D">
        <w:t xml:space="preserve">, </w:t>
      </w:r>
      <w:r w:rsidR="00F7076D" w:rsidRPr="004727FC">
        <w:t>контрольные листы</w:t>
      </w:r>
      <w:r w:rsidR="00F7076D">
        <w:t xml:space="preserve"> </w:t>
      </w:r>
      <w:r w:rsidRPr="00D82595">
        <w:t>и черновики.</w:t>
      </w:r>
    </w:p>
    <w:p w14:paraId="4CBFB5B0" w14:textId="6FB02ED8" w:rsidR="008D192F" w:rsidRPr="00F66DE9" w:rsidRDefault="008D192F" w:rsidP="00811DB6">
      <w:pPr>
        <w:pStyle w:val="Default"/>
        <w:numPr>
          <w:ilvl w:val="2"/>
          <w:numId w:val="0"/>
        </w:numPr>
        <w:tabs>
          <w:tab w:val="left" w:pos="4395"/>
        </w:tabs>
        <w:ind w:firstLine="709"/>
        <w:contextualSpacing/>
        <w:jc w:val="both"/>
        <w:rPr>
          <w:rFonts w:eastAsiaTheme="minorEastAsia" w:cstheme="minorBidi"/>
          <w:color w:val="auto"/>
          <w:sz w:val="26"/>
          <w:szCs w:val="22"/>
          <w:lang w:eastAsia="ru-RU"/>
        </w:rPr>
      </w:pPr>
      <w:r w:rsidRPr="00F66DE9">
        <w:rPr>
          <w:rFonts w:eastAsiaTheme="minorEastAsia" w:cstheme="minorBidi"/>
          <w:color w:val="auto"/>
          <w:sz w:val="26"/>
          <w:szCs w:val="22"/>
          <w:lang w:eastAsia="ru-RU"/>
        </w:rPr>
        <w:t>КИМ стандартные и увеличенные</w:t>
      </w:r>
      <w:r w:rsidR="00F66DE9" w:rsidRPr="00F66DE9">
        <w:rPr>
          <w:rFonts w:eastAsiaTheme="minorEastAsia" w:cstheme="minorBidi"/>
          <w:color w:val="auto"/>
          <w:sz w:val="26"/>
          <w:szCs w:val="22"/>
          <w:lang w:eastAsia="ru-RU"/>
        </w:rPr>
        <w:t xml:space="preserve"> и контрольные листы</w:t>
      </w:r>
      <w:r w:rsidRPr="00F66DE9">
        <w:rPr>
          <w:rFonts w:eastAsiaTheme="minorEastAsia" w:cstheme="minorBidi"/>
          <w:color w:val="auto"/>
          <w:sz w:val="26"/>
          <w:szCs w:val="22"/>
          <w:lang w:eastAsia="ru-RU"/>
        </w:rPr>
        <w:t xml:space="preserve"> упаковываются вместе в </w:t>
      </w:r>
      <w:r w:rsidR="00AC55E4" w:rsidRPr="00F53E36">
        <w:rPr>
          <w:rFonts w:eastAsiaTheme="minorEastAsia" w:cstheme="minorBidi"/>
          <w:color w:val="auto"/>
          <w:sz w:val="26"/>
          <w:szCs w:val="22"/>
          <w:lang w:eastAsia="ru-RU"/>
        </w:rPr>
        <w:t>возвратный доставочный пакет с напечатанной формой ППЭ-11</w:t>
      </w:r>
      <w:r w:rsidR="00F53E36">
        <w:rPr>
          <w:rFonts w:eastAsiaTheme="minorEastAsia" w:cstheme="minorBidi"/>
          <w:color w:val="auto"/>
          <w:sz w:val="26"/>
          <w:szCs w:val="22"/>
          <w:lang w:eastAsia="ru-RU"/>
        </w:rPr>
        <w:t xml:space="preserve"> (или в сейф-пакет)</w:t>
      </w:r>
      <w:r w:rsidRPr="00F66DE9">
        <w:rPr>
          <w:rFonts w:eastAsiaTheme="minorEastAsia" w:cstheme="minorBidi"/>
          <w:color w:val="auto"/>
          <w:sz w:val="26"/>
          <w:szCs w:val="22"/>
          <w:lang w:eastAsia="ru-RU"/>
        </w:rPr>
        <w:t>.</w:t>
      </w:r>
    </w:p>
    <w:p w14:paraId="6A62444A" w14:textId="53A2EAF6" w:rsidR="008D192F" w:rsidRPr="00D82595" w:rsidRDefault="008D192F" w:rsidP="00811DB6">
      <w:pPr>
        <w:pStyle w:val="Default"/>
        <w:numPr>
          <w:ilvl w:val="2"/>
          <w:numId w:val="0"/>
        </w:numPr>
        <w:tabs>
          <w:tab w:val="left" w:pos="4395"/>
        </w:tabs>
        <w:ind w:firstLine="709"/>
        <w:contextualSpacing/>
        <w:jc w:val="both"/>
        <w:rPr>
          <w:color w:val="auto"/>
          <w:sz w:val="26"/>
          <w:szCs w:val="26"/>
        </w:rPr>
      </w:pPr>
      <w:r>
        <w:rPr>
          <w:color w:val="auto"/>
          <w:sz w:val="26"/>
          <w:szCs w:val="26"/>
        </w:rPr>
        <w:t>Черновики упаковываются в конверт, на котором должна быть размещена информация об экзамене (дата, предмет, ППЭ, аудитория).</w:t>
      </w:r>
    </w:p>
    <w:p w14:paraId="09F1112A" w14:textId="25E55459" w:rsidR="0086726C" w:rsidRPr="00D82595" w:rsidRDefault="0086726C" w:rsidP="00811DB6">
      <w:pPr>
        <w:tabs>
          <w:tab w:val="left" w:pos="4395"/>
        </w:tabs>
        <w:spacing w:line="240" w:lineRule="auto"/>
      </w:pPr>
      <w:r w:rsidRPr="00D82595">
        <w:t>После того как участники экзамена покинут аудиторию</w:t>
      </w:r>
      <w:r w:rsidR="00F7076D">
        <w:t>,</w:t>
      </w:r>
      <w:r w:rsidRPr="00D82595">
        <w:t xml:space="preserve"> в присутствии общественных наблюдателей (при наличии) и члена ГЭК организаторы (или ассистенты-тифлопереводчики) переносят ответы участников экзамена с масштабированных (увеличенных) бланков №1 и регистрации на стандартные бланки №1 и регистрации в полном соответствии с заполнением участников экзамена. Организаторы должны следить за сохранением комплектации выданных экзаменационных материалов. Если будет нарушена комплектация ИК, проверка работы участника экзамена окажется невозможной.</w:t>
      </w:r>
    </w:p>
    <w:p w14:paraId="002C3A80" w14:textId="77777777" w:rsidR="0086726C" w:rsidRPr="00D82595" w:rsidRDefault="0086726C" w:rsidP="00811DB6">
      <w:pPr>
        <w:tabs>
          <w:tab w:val="left" w:pos="4395"/>
        </w:tabs>
        <w:spacing w:line="240" w:lineRule="auto"/>
      </w:pPr>
      <w:r w:rsidRPr="00D82595">
        <w:t>При переносе ответов на бланки стандартного размера в поле "Подпись участника" организатор пишет "Копия верна" и ставит свою подпись.</w:t>
      </w:r>
    </w:p>
    <w:p w14:paraId="33DB12B5" w14:textId="55565F22" w:rsidR="00267684" w:rsidRPr="00D82595" w:rsidRDefault="0086726C" w:rsidP="00811DB6">
      <w:pPr>
        <w:tabs>
          <w:tab w:val="left" w:pos="4395"/>
        </w:tabs>
        <w:spacing w:line="240" w:lineRule="auto"/>
      </w:pPr>
      <w:r w:rsidRPr="00D82595">
        <w:t>По окончании переноса ответов слабовидящих участников экзамена на бланки стандартного размера организатор</w:t>
      </w:r>
      <w:r w:rsidR="008D192F">
        <w:t>ы</w:t>
      </w:r>
      <w:r w:rsidRPr="00D82595">
        <w:t xml:space="preserve"> </w:t>
      </w:r>
      <w:r w:rsidR="008D192F">
        <w:t>собирают б</w:t>
      </w:r>
      <w:r w:rsidR="00267684">
        <w:t>ланки комплектами по участникам:</w:t>
      </w:r>
    </w:p>
    <w:p w14:paraId="3E402BF2" w14:textId="77777777" w:rsidR="0086726C" w:rsidRPr="00D82595" w:rsidRDefault="0086726C" w:rsidP="00811DB6">
      <w:pPr>
        <w:pStyle w:val="a1"/>
        <w:tabs>
          <w:tab w:val="left" w:pos="4395"/>
        </w:tabs>
        <w:spacing w:line="240" w:lineRule="auto"/>
      </w:pPr>
      <w:r w:rsidRPr="00D82595">
        <w:t>бланки регистрации (стандартные);</w:t>
      </w:r>
    </w:p>
    <w:p w14:paraId="6A56F034" w14:textId="77777777" w:rsidR="00267684" w:rsidRPr="00D82595" w:rsidRDefault="00267684" w:rsidP="00811DB6">
      <w:pPr>
        <w:pStyle w:val="a1"/>
        <w:tabs>
          <w:tab w:val="left" w:pos="4395"/>
        </w:tabs>
        <w:spacing w:line="240" w:lineRule="auto"/>
      </w:pPr>
      <w:r w:rsidRPr="00D82595">
        <w:t>бланки ответов № 1 (стандартные);</w:t>
      </w:r>
    </w:p>
    <w:p w14:paraId="7F13154C" w14:textId="17D509A7" w:rsidR="00267684" w:rsidRPr="00D82595" w:rsidRDefault="00267684" w:rsidP="00811DB6">
      <w:pPr>
        <w:pStyle w:val="a1"/>
        <w:tabs>
          <w:tab w:val="left" w:pos="4395"/>
        </w:tabs>
        <w:spacing w:line="240" w:lineRule="auto"/>
      </w:pPr>
      <w:r w:rsidRPr="00D82595">
        <w:t>бланки ответов № 2</w:t>
      </w:r>
      <w:r>
        <w:t xml:space="preserve"> лист 1, лист 2</w:t>
      </w:r>
      <w:r w:rsidRPr="00D82595">
        <w:t>, дополнительные бланки ответов №2</w:t>
      </w:r>
      <w:r>
        <w:t>;</w:t>
      </w:r>
      <w:r w:rsidRPr="00D82595">
        <w:t xml:space="preserve"> </w:t>
      </w:r>
    </w:p>
    <w:p w14:paraId="3EE2BC9B" w14:textId="77777777" w:rsidR="0086726C" w:rsidRPr="00D82595" w:rsidRDefault="0086726C" w:rsidP="00811DB6">
      <w:pPr>
        <w:pStyle w:val="a1"/>
        <w:tabs>
          <w:tab w:val="left" w:pos="4395"/>
        </w:tabs>
        <w:spacing w:line="240" w:lineRule="auto"/>
      </w:pPr>
      <w:r w:rsidRPr="00D82595">
        <w:t xml:space="preserve">бланки регистрации (увеличенные); </w:t>
      </w:r>
    </w:p>
    <w:p w14:paraId="57A769A0" w14:textId="77777777" w:rsidR="0086726C" w:rsidRPr="00D82595" w:rsidRDefault="0086726C" w:rsidP="00811DB6">
      <w:pPr>
        <w:pStyle w:val="a1"/>
        <w:tabs>
          <w:tab w:val="left" w:pos="4395"/>
        </w:tabs>
        <w:spacing w:line="240" w:lineRule="auto"/>
      </w:pPr>
      <w:r w:rsidRPr="00D82595">
        <w:t>бланки ответов № 1 (увеличенные);</w:t>
      </w:r>
    </w:p>
    <w:p w14:paraId="1A03F0ED" w14:textId="77777777" w:rsidR="001265D5" w:rsidRDefault="0086726C" w:rsidP="00811DB6">
      <w:pPr>
        <w:tabs>
          <w:tab w:val="left" w:pos="4395"/>
        </w:tabs>
        <w:spacing w:line="240" w:lineRule="auto"/>
      </w:pPr>
      <w:r w:rsidRPr="00D82595">
        <w:t xml:space="preserve">Организатор должен пересчитать </w:t>
      </w:r>
      <w:r w:rsidR="00CB302B">
        <w:t xml:space="preserve">комплекты </w:t>
      </w:r>
      <w:r w:rsidRPr="00D82595">
        <w:rPr>
          <w:b/>
        </w:rPr>
        <w:t>стандартны</w:t>
      </w:r>
      <w:r w:rsidR="00CB302B">
        <w:rPr>
          <w:b/>
        </w:rPr>
        <w:t>х</w:t>
      </w:r>
      <w:r w:rsidRPr="00D82595">
        <w:t xml:space="preserve"> </w:t>
      </w:r>
      <w:r w:rsidR="00CB302B">
        <w:t xml:space="preserve">бланков: </w:t>
      </w:r>
      <w:r w:rsidRPr="00D82595">
        <w:t>бланк регистрации, бланк ответов № 1, бланк ответов № 2</w:t>
      </w:r>
      <w:r w:rsidR="00CB302B">
        <w:t xml:space="preserve"> лист 1 и лист 2</w:t>
      </w:r>
      <w:r w:rsidRPr="00D82595">
        <w:t xml:space="preserve">, </w:t>
      </w:r>
      <w:r w:rsidR="00CB302B">
        <w:t>а также</w:t>
      </w:r>
      <w:r w:rsidRPr="00D82595">
        <w:t xml:space="preserve"> дополнительные бланки ответов № 2 (дополнительный бланк ответов № 2 каждого участника ЕГЭ </w:t>
      </w:r>
      <w:r w:rsidR="00CB302B">
        <w:t>должен лежать за основными листами бланка №2</w:t>
      </w:r>
      <w:r w:rsidRPr="00D82595">
        <w:t>)</w:t>
      </w:r>
      <w:r w:rsidR="00267684">
        <w:t xml:space="preserve">, </w:t>
      </w:r>
    </w:p>
    <w:p w14:paraId="6F6FC6C8" w14:textId="480BDA44" w:rsidR="0086726C" w:rsidRPr="00D82595" w:rsidRDefault="001265D5" w:rsidP="00811DB6">
      <w:pPr>
        <w:pStyle w:val="a1"/>
        <w:numPr>
          <w:ilvl w:val="0"/>
          <w:numId w:val="0"/>
        </w:numPr>
        <w:tabs>
          <w:tab w:val="clear" w:pos="1134"/>
          <w:tab w:val="left" w:pos="4395"/>
        </w:tabs>
        <w:spacing w:line="240" w:lineRule="auto"/>
        <w:ind w:firstLine="709"/>
      </w:pPr>
      <w:r>
        <w:t xml:space="preserve">Организаторы осуществляют сканирование и упаковку бланков ответов в соответствии с основной инструкцией, при этом необходимо приложить </w:t>
      </w:r>
      <w:r w:rsidR="00267684">
        <w:t>увеличенные бланк регистрации и бланк №1 (увеличенные бланки можно сложить пополам)</w:t>
      </w:r>
      <w:r w:rsidR="0086726C" w:rsidRPr="00D82595">
        <w:t xml:space="preserve"> и запечатать их </w:t>
      </w:r>
      <w:r>
        <w:t xml:space="preserve">вместе со стандартными бланками </w:t>
      </w:r>
      <w:r w:rsidR="0086726C" w:rsidRPr="00D82595">
        <w:t xml:space="preserve">в один возвратный доставочный пакет с напечатанной формой ППЭ-11. </w:t>
      </w:r>
    </w:p>
    <w:p w14:paraId="02CF37FA" w14:textId="7B72188B" w:rsidR="0086726C" w:rsidRPr="00D82595" w:rsidRDefault="0086726C" w:rsidP="00811DB6">
      <w:pPr>
        <w:tabs>
          <w:tab w:val="left" w:pos="4395"/>
        </w:tabs>
        <w:spacing w:line="240" w:lineRule="auto"/>
      </w:pPr>
      <w:r w:rsidRPr="00D82595">
        <w:t>В случае выполнения заданий участником ЕГЭ на компьютере по окончании экзамена ответы распечатываются, участник экзамена подписывает лист (листы) с ответами</w:t>
      </w:r>
      <w:r w:rsidR="00F66DE9">
        <w:t>, организаторы ставят отметку на распечатанных листах о количестве листов</w:t>
      </w:r>
      <w:r w:rsidRPr="00D82595">
        <w:t>. Перенос ответов на стандартные бланки производится организаторами в аудитории в соответствии с технологией переноса ответов слабовидящих участников экзамена.</w:t>
      </w:r>
    </w:p>
    <w:p w14:paraId="110A1504" w14:textId="77777777" w:rsidR="0086726C" w:rsidRPr="00D82595" w:rsidRDefault="0086726C" w:rsidP="00811DB6">
      <w:pPr>
        <w:tabs>
          <w:tab w:val="left" w:pos="4395"/>
        </w:tabs>
        <w:spacing w:line="240" w:lineRule="auto"/>
        <w:rPr>
          <w:b/>
          <w:i/>
        </w:rPr>
      </w:pPr>
      <w:r w:rsidRPr="00D82595">
        <w:rPr>
          <w:b/>
        </w:rPr>
        <w:t>Передача материалов ЕГЭ по окончании экзамена члену ГЭК</w:t>
      </w:r>
    </w:p>
    <w:p w14:paraId="4AD4EC0E" w14:textId="758C73E1" w:rsidR="0086726C" w:rsidRPr="00D82595" w:rsidRDefault="001265D5" w:rsidP="00811DB6">
      <w:pPr>
        <w:tabs>
          <w:tab w:val="left" w:pos="4395"/>
        </w:tabs>
        <w:spacing w:line="240" w:lineRule="auto"/>
      </w:pPr>
      <w:r>
        <w:t>Ч</w:t>
      </w:r>
      <w:r w:rsidR="0086726C" w:rsidRPr="00D82595">
        <w:t>лен ГЭК должен получить от руководителя ППЭ упакованные материалы для отправки на обработку и хранение:</w:t>
      </w:r>
    </w:p>
    <w:p w14:paraId="6570B85D" w14:textId="77777777" w:rsidR="0086726C" w:rsidRPr="00D82595" w:rsidRDefault="0086726C" w:rsidP="00811DB6">
      <w:pPr>
        <w:pStyle w:val="a0"/>
        <w:numPr>
          <w:ilvl w:val="0"/>
          <w:numId w:val="10"/>
        </w:numPr>
        <w:tabs>
          <w:tab w:val="left" w:pos="4395"/>
        </w:tabs>
        <w:spacing w:line="240" w:lineRule="auto"/>
        <w:ind w:left="0" w:firstLine="709"/>
        <w:rPr>
          <w:u w:val="single"/>
        </w:rPr>
      </w:pPr>
      <w:r w:rsidRPr="00D82595">
        <w:rPr>
          <w:u w:val="single"/>
        </w:rPr>
        <w:t>в запечатанном виде:</w:t>
      </w:r>
    </w:p>
    <w:p w14:paraId="305DBB7A" w14:textId="47DFEF65" w:rsidR="0086726C" w:rsidRDefault="0086726C" w:rsidP="00811DB6">
      <w:pPr>
        <w:pStyle w:val="a1"/>
        <w:tabs>
          <w:tab w:val="left" w:pos="4395"/>
        </w:tabs>
        <w:spacing w:line="240" w:lineRule="auto"/>
      </w:pPr>
      <w:r w:rsidRPr="00D82595">
        <w:t xml:space="preserve">возвратные доставочные пакеты с бланками стандартными </w:t>
      </w:r>
      <w:r w:rsidR="008D192F">
        <w:t>и увеличенными</w:t>
      </w:r>
      <w:r w:rsidRPr="00D82595">
        <w:t>;</w:t>
      </w:r>
    </w:p>
    <w:p w14:paraId="74EFC1E4" w14:textId="73A90811" w:rsidR="008D192F" w:rsidRPr="00D82595" w:rsidRDefault="008D192F" w:rsidP="00811DB6">
      <w:pPr>
        <w:pStyle w:val="a1"/>
        <w:tabs>
          <w:tab w:val="left" w:pos="4395"/>
        </w:tabs>
        <w:spacing w:line="240" w:lineRule="auto"/>
      </w:pPr>
      <w:r>
        <w:t>в</w:t>
      </w:r>
      <w:r w:rsidRPr="00D82595">
        <w:t>озвратные доставочные пакеты с</w:t>
      </w:r>
      <w:r w:rsidRPr="008D192F">
        <w:t xml:space="preserve"> </w:t>
      </w:r>
      <w:r w:rsidRPr="00D82595">
        <w:t>некомплектны</w:t>
      </w:r>
      <w:r>
        <w:t>ми</w:t>
      </w:r>
      <w:r w:rsidRPr="00D82595">
        <w:t>, испорченны</w:t>
      </w:r>
      <w:r>
        <w:t>ми</w:t>
      </w:r>
      <w:r w:rsidRPr="00D82595">
        <w:t xml:space="preserve"> экзаменационны</w:t>
      </w:r>
      <w:r>
        <w:t>ми</w:t>
      </w:r>
      <w:r w:rsidRPr="00D82595">
        <w:t xml:space="preserve"> материал</w:t>
      </w:r>
      <w:r>
        <w:t>ами;</w:t>
      </w:r>
    </w:p>
    <w:p w14:paraId="16EDFC2F" w14:textId="36CE7EFD" w:rsidR="0086726C" w:rsidRPr="00D82595" w:rsidRDefault="00862249" w:rsidP="00811DB6">
      <w:pPr>
        <w:pStyle w:val="a1"/>
        <w:tabs>
          <w:tab w:val="left" w:pos="4395"/>
        </w:tabs>
        <w:spacing w:line="240" w:lineRule="auto"/>
      </w:pPr>
      <w:r>
        <w:t xml:space="preserve">из аудитории для </w:t>
      </w:r>
      <w:r w:rsidR="0086726C" w:rsidRPr="00D82595">
        <w:t xml:space="preserve">незрячих участников экзамена – </w:t>
      </w:r>
      <w:r w:rsidR="00F53E36" w:rsidRPr="00D82595">
        <w:t xml:space="preserve">возвратные доставочные пакеты с </w:t>
      </w:r>
      <w:r w:rsidR="0086726C" w:rsidRPr="00D82595">
        <w:t>тетрад</w:t>
      </w:r>
      <w:r w:rsidR="00F53E36">
        <w:t>ями</w:t>
      </w:r>
      <w:r w:rsidR="0086726C" w:rsidRPr="00D82595">
        <w:t xml:space="preserve"> с ответами и комплект</w:t>
      </w:r>
      <w:r w:rsidR="00F53E36">
        <w:t>ами</w:t>
      </w:r>
      <w:r w:rsidR="0086726C" w:rsidRPr="00D82595">
        <w:t xml:space="preserve"> стандартных бланков ответов;</w:t>
      </w:r>
    </w:p>
    <w:p w14:paraId="42F047C7" w14:textId="77777777" w:rsidR="0086726C" w:rsidRPr="00D82595" w:rsidRDefault="0086726C" w:rsidP="00811DB6">
      <w:pPr>
        <w:pStyle w:val="a0"/>
        <w:tabs>
          <w:tab w:val="left" w:pos="4395"/>
        </w:tabs>
        <w:spacing w:line="240" w:lineRule="auto"/>
        <w:rPr>
          <w:u w:val="single"/>
        </w:rPr>
      </w:pPr>
      <w:r w:rsidRPr="00D82595">
        <w:rPr>
          <w:u w:val="single"/>
        </w:rPr>
        <w:t>в запечатанном виде:</w:t>
      </w:r>
    </w:p>
    <w:p w14:paraId="16FE79AF" w14:textId="3293074D" w:rsidR="0086726C" w:rsidRPr="00D82595" w:rsidRDefault="00F53E36" w:rsidP="00811DB6">
      <w:pPr>
        <w:pStyle w:val="a1"/>
        <w:tabs>
          <w:tab w:val="left" w:pos="4395"/>
        </w:tabs>
        <w:spacing w:line="240" w:lineRule="auto"/>
      </w:pPr>
      <w:r>
        <w:t>в</w:t>
      </w:r>
      <w:r w:rsidRPr="00D82595">
        <w:t xml:space="preserve">озвратные доставочные пакеты </w:t>
      </w:r>
      <w:r w:rsidR="0086726C" w:rsidRPr="00D82595">
        <w:t>с использованными КИМ стандартными и увеличенными до формата А3</w:t>
      </w:r>
      <w:r w:rsidR="00CB302B">
        <w:t>, а также контрольными листами</w:t>
      </w:r>
      <w:r w:rsidR="0086726C" w:rsidRPr="00D82595">
        <w:t>;</w:t>
      </w:r>
    </w:p>
    <w:p w14:paraId="3B8EE0A0" w14:textId="68410719" w:rsidR="0086726C" w:rsidRPr="00D82595" w:rsidRDefault="00862249" w:rsidP="00811DB6">
      <w:pPr>
        <w:pStyle w:val="a1"/>
        <w:tabs>
          <w:tab w:val="left" w:pos="4395"/>
        </w:tabs>
        <w:spacing w:line="240" w:lineRule="auto"/>
      </w:pPr>
      <w:r>
        <w:t xml:space="preserve">из аудитории для </w:t>
      </w:r>
      <w:r w:rsidR="0086726C" w:rsidRPr="00D82595">
        <w:t xml:space="preserve">незрячих участников экзамена – </w:t>
      </w:r>
      <w:r w:rsidR="008D192F">
        <w:t xml:space="preserve">сейф-пакет стандартный </w:t>
      </w:r>
      <w:r w:rsidR="00F66DE9">
        <w:t xml:space="preserve">(сейф-пакеты) </w:t>
      </w:r>
      <w:r w:rsidR="008D192F" w:rsidRPr="00D82595">
        <w:t xml:space="preserve">с использованными </w:t>
      </w:r>
      <w:r w:rsidR="0086726C" w:rsidRPr="00D82595">
        <w:t>КИМ, напечатанны</w:t>
      </w:r>
      <w:r w:rsidR="008D192F">
        <w:t>ми</w:t>
      </w:r>
      <w:r w:rsidR="0086726C" w:rsidRPr="00D82595">
        <w:t xml:space="preserve"> шрифтом Брайля.</w:t>
      </w:r>
    </w:p>
    <w:p w14:paraId="454108FC" w14:textId="77777777" w:rsidR="0086726C" w:rsidRPr="00D82595" w:rsidRDefault="0086726C" w:rsidP="00811DB6">
      <w:pPr>
        <w:tabs>
          <w:tab w:val="left" w:pos="4395"/>
        </w:tabs>
        <w:spacing w:line="240" w:lineRule="auto"/>
        <w:rPr>
          <w:rFonts w:cs="Times New Roman"/>
          <w:b/>
          <w:bCs/>
          <w:szCs w:val="26"/>
        </w:rPr>
      </w:pPr>
      <w:r w:rsidRPr="00D82595">
        <w:rPr>
          <w:rFonts w:cs="Times New Roman"/>
          <w:szCs w:val="26"/>
        </w:rPr>
        <w:br w:type="page"/>
      </w:r>
    </w:p>
    <w:p w14:paraId="6B0294AB" w14:textId="6C9F302F" w:rsidR="0086726C" w:rsidRPr="00D82595" w:rsidRDefault="0086726C" w:rsidP="0071444F">
      <w:pPr>
        <w:pStyle w:val="20"/>
        <w:tabs>
          <w:tab w:val="left" w:pos="4395"/>
        </w:tabs>
      </w:pPr>
      <w:bookmarkStart w:id="108" w:name="_Toc415325648"/>
      <w:bookmarkStart w:id="109" w:name="_Toc444595717"/>
      <w:r w:rsidRPr="00D82595">
        <w:t xml:space="preserve"> </w:t>
      </w:r>
      <w:bookmarkStart w:id="110" w:name="_Toc161656374"/>
      <w:r w:rsidRPr="00D82595">
        <w:t>Инструкция для незрячих участников экзамена, зачитываемая им перед началом экзамена</w:t>
      </w:r>
      <w:bookmarkEnd w:id="108"/>
      <w:bookmarkEnd w:id="109"/>
      <w:bookmarkEnd w:id="110"/>
    </w:p>
    <w:p w14:paraId="0B42C074" w14:textId="02DF3009" w:rsidR="0086726C" w:rsidRPr="00D34A19" w:rsidRDefault="0086726C" w:rsidP="00D34A19">
      <w:pPr>
        <w:tabs>
          <w:tab w:val="left" w:pos="4395"/>
        </w:tabs>
        <w:rPr>
          <w:rFonts w:eastAsia="Times New Roman"/>
          <w:i/>
          <w:noProof/>
        </w:rPr>
      </w:pPr>
      <w:r w:rsidRPr="00D82595">
        <w:rPr>
          <w:rFonts w:eastAsia="Times New Roman"/>
          <w:i/>
          <w:noProof/>
        </w:rPr>
        <w:t>Информация для организаторов и</w:t>
      </w:r>
      <w:r w:rsidR="00D34A19">
        <w:rPr>
          <w:rFonts w:eastAsia="Times New Roman"/>
          <w:i/>
          <w:noProof/>
        </w:rPr>
        <w:t xml:space="preserve"> ассистентов-тифлопереводчиков:</w:t>
      </w:r>
    </w:p>
    <w:p w14:paraId="1ADDD7A4" w14:textId="77777777" w:rsidR="0086726C" w:rsidRPr="00D82595" w:rsidRDefault="0086726C" w:rsidP="0071444F">
      <w:pPr>
        <w:tabs>
          <w:tab w:val="left" w:pos="4395"/>
        </w:tabs>
        <w:rPr>
          <w:rFonts w:eastAsia="Times New Roman"/>
          <w:b/>
          <w:i/>
          <w:noProof/>
        </w:rPr>
      </w:pPr>
      <w:r w:rsidRPr="00D82595">
        <w:rPr>
          <w:rFonts w:eastAsia="Times New Roman"/>
          <w:b/>
          <w:i/>
          <w:noProof/>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862249" w:rsidRPr="00DB09A2" w14:paraId="107CD188" w14:textId="77777777" w:rsidTr="00862249">
        <w:trPr>
          <w:trHeight w:val="461"/>
        </w:trPr>
        <w:tc>
          <w:tcPr>
            <w:tcW w:w="2518" w:type="dxa"/>
          </w:tcPr>
          <w:p w14:paraId="2D0259B5" w14:textId="77777777" w:rsidR="00862249" w:rsidRPr="00C85E63" w:rsidRDefault="00862249" w:rsidP="00DB09A2">
            <w:pPr>
              <w:spacing w:line="240" w:lineRule="auto"/>
              <w:ind w:firstLine="0"/>
              <w:rPr>
                <w:rFonts w:eastAsia="Times New Roman" w:cs="Times New Roman"/>
                <w:b/>
                <w:szCs w:val="26"/>
              </w:rPr>
            </w:pPr>
            <w:r w:rsidRPr="00C85E63">
              <w:rPr>
                <w:rFonts w:eastAsia="Times New Roman" w:cs="Times New Roman"/>
                <w:b/>
                <w:szCs w:val="26"/>
              </w:rPr>
              <w:t>Название учебного предмета</w:t>
            </w:r>
          </w:p>
        </w:tc>
        <w:tc>
          <w:tcPr>
            <w:tcW w:w="1843" w:type="dxa"/>
          </w:tcPr>
          <w:p w14:paraId="4E384D78" w14:textId="77777777" w:rsidR="00862249" w:rsidRPr="00C85E63" w:rsidRDefault="00862249" w:rsidP="00DB09A2">
            <w:pPr>
              <w:spacing w:line="240" w:lineRule="auto"/>
              <w:ind w:firstLine="0"/>
              <w:rPr>
                <w:rFonts w:eastAsia="Times New Roman" w:cs="Times New Roman"/>
                <w:b/>
                <w:szCs w:val="26"/>
              </w:rPr>
            </w:pPr>
            <w:r w:rsidRPr="00C85E63">
              <w:rPr>
                <w:rFonts w:eastAsia="Times New Roman" w:cs="Times New Roman"/>
                <w:b/>
                <w:szCs w:val="26"/>
              </w:rPr>
              <w:t>Код учебного предмета</w:t>
            </w:r>
          </w:p>
        </w:tc>
        <w:tc>
          <w:tcPr>
            <w:tcW w:w="2839" w:type="dxa"/>
          </w:tcPr>
          <w:p w14:paraId="6100D0D4" w14:textId="77777777" w:rsidR="00862249" w:rsidRPr="00C85E63" w:rsidRDefault="00862249" w:rsidP="00DB09A2">
            <w:pPr>
              <w:spacing w:line="240" w:lineRule="auto"/>
              <w:ind w:firstLine="34"/>
              <w:rPr>
                <w:rFonts w:eastAsia="Times New Roman" w:cs="Times New Roman"/>
                <w:b/>
                <w:szCs w:val="26"/>
              </w:rPr>
            </w:pPr>
            <w:r w:rsidRPr="00C85E63">
              <w:rPr>
                <w:rFonts w:eastAsia="Times New Roman" w:cs="Times New Roman"/>
                <w:b/>
                <w:szCs w:val="26"/>
              </w:rPr>
              <w:t>Название учебного предмета</w:t>
            </w:r>
          </w:p>
        </w:tc>
        <w:tc>
          <w:tcPr>
            <w:tcW w:w="2973" w:type="dxa"/>
          </w:tcPr>
          <w:p w14:paraId="775845DB" w14:textId="77777777" w:rsidR="00862249" w:rsidRPr="00C85E63" w:rsidRDefault="00862249" w:rsidP="00DB09A2">
            <w:pPr>
              <w:spacing w:line="240" w:lineRule="auto"/>
              <w:ind w:firstLine="0"/>
              <w:rPr>
                <w:rFonts w:eastAsia="Times New Roman" w:cs="Times New Roman"/>
                <w:b/>
                <w:szCs w:val="26"/>
              </w:rPr>
            </w:pPr>
            <w:r w:rsidRPr="00C85E63">
              <w:rPr>
                <w:rFonts w:eastAsia="Times New Roman" w:cs="Times New Roman"/>
                <w:b/>
                <w:szCs w:val="26"/>
              </w:rPr>
              <w:t>Код учебного предмета</w:t>
            </w:r>
          </w:p>
        </w:tc>
      </w:tr>
      <w:tr w:rsidR="00862249" w:rsidRPr="00DB09A2" w14:paraId="75CBD26B" w14:textId="77777777" w:rsidTr="00862249">
        <w:tc>
          <w:tcPr>
            <w:tcW w:w="2518" w:type="dxa"/>
          </w:tcPr>
          <w:p w14:paraId="1F7F0255"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 xml:space="preserve">Русский язык </w:t>
            </w:r>
          </w:p>
        </w:tc>
        <w:tc>
          <w:tcPr>
            <w:tcW w:w="1843" w:type="dxa"/>
          </w:tcPr>
          <w:p w14:paraId="66894BFF"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01</w:t>
            </w:r>
          </w:p>
        </w:tc>
        <w:tc>
          <w:tcPr>
            <w:tcW w:w="2839" w:type="dxa"/>
          </w:tcPr>
          <w:p w14:paraId="3C355CAA"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 xml:space="preserve">Обществознание </w:t>
            </w:r>
          </w:p>
        </w:tc>
        <w:tc>
          <w:tcPr>
            <w:tcW w:w="2973" w:type="dxa"/>
          </w:tcPr>
          <w:p w14:paraId="6630B63B"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12</w:t>
            </w:r>
          </w:p>
        </w:tc>
      </w:tr>
      <w:tr w:rsidR="00862249" w:rsidRPr="00DB09A2" w14:paraId="1F9D3AE2" w14:textId="77777777" w:rsidTr="00862249">
        <w:tc>
          <w:tcPr>
            <w:tcW w:w="2518" w:type="dxa"/>
          </w:tcPr>
          <w:p w14:paraId="27543CAC"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Математика (профильный уровень)</w:t>
            </w:r>
          </w:p>
        </w:tc>
        <w:tc>
          <w:tcPr>
            <w:tcW w:w="1843" w:type="dxa"/>
          </w:tcPr>
          <w:p w14:paraId="65A8583E"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02</w:t>
            </w:r>
          </w:p>
        </w:tc>
        <w:tc>
          <w:tcPr>
            <w:tcW w:w="2839" w:type="dxa"/>
          </w:tcPr>
          <w:p w14:paraId="064E207D"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 xml:space="preserve">Испанский язык </w:t>
            </w:r>
          </w:p>
        </w:tc>
        <w:tc>
          <w:tcPr>
            <w:tcW w:w="2973" w:type="dxa"/>
          </w:tcPr>
          <w:p w14:paraId="7E410657"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13</w:t>
            </w:r>
          </w:p>
        </w:tc>
      </w:tr>
      <w:tr w:rsidR="00862249" w:rsidRPr="00DB09A2" w14:paraId="09842E98" w14:textId="77777777" w:rsidTr="00862249">
        <w:tc>
          <w:tcPr>
            <w:tcW w:w="2518" w:type="dxa"/>
          </w:tcPr>
          <w:p w14:paraId="6DE8AC91"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Физика</w:t>
            </w:r>
          </w:p>
        </w:tc>
        <w:tc>
          <w:tcPr>
            <w:tcW w:w="1843" w:type="dxa"/>
          </w:tcPr>
          <w:p w14:paraId="123126EC"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03</w:t>
            </w:r>
          </w:p>
        </w:tc>
        <w:tc>
          <w:tcPr>
            <w:tcW w:w="2839" w:type="dxa"/>
          </w:tcPr>
          <w:p w14:paraId="02AEE31C"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Китайский язык</w:t>
            </w:r>
          </w:p>
        </w:tc>
        <w:tc>
          <w:tcPr>
            <w:tcW w:w="2973" w:type="dxa"/>
          </w:tcPr>
          <w:p w14:paraId="0A4B6591"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14</w:t>
            </w:r>
          </w:p>
        </w:tc>
      </w:tr>
      <w:tr w:rsidR="00862249" w:rsidRPr="00DB09A2" w14:paraId="29303F6F" w14:textId="77777777" w:rsidTr="00862249">
        <w:tc>
          <w:tcPr>
            <w:tcW w:w="2518" w:type="dxa"/>
          </w:tcPr>
          <w:p w14:paraId="2EFC2932"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Химия</w:t>
            </w:r>
          </w:p>
        </w:tc>
        <w:tc>
          <w:tcPr>
            <w:tcW w:w="1843" w:type="dxa"/>
          </w:tcPr>
          <w:p w14:paraId="1AC51F4A"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04</w:t>
            </w:r>
          </w:p>
        </w:tc>
        <w:tc>
          <w:tcPr>
            <w:tcW w:w="2839" w:type="dxa"/>
          </w:tcPr>
          <w:p w14:paraId="174E0857"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 xml:space="preserve">Литература </w:t>
            </w:r>
          </w:p>
        </w:tc>
        <w:tc>
          <w:tcPr>
            <w:tcW w:w="2973" w:type="dxa"/>
          </w:tcPr>
          <w:p w14:paraId="27A2BCC3"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18</w:t>
            </w:r>
          </w:p>
        </w:tc>
      </w:tr>
      <w:tr w:rsidR="00862249" w:rsidRPr="00DB09A2" w14:paraId="5A12A6D4" w14:textId="77777777" w:rsidTr="00862249">
        <w:tc>
          <w:tcPr>
            <w:tcW w:w="2518" w:type="dxa"/>
          </w:tcPr>
          <w:p w14:paraId="3AFE60D0"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 xml:space="preserve">Информатика </w:t>
            </w:r>
            <w:r w:rsidRPr="00DB09A2">
              <w:rPr>
                <w:rFonts w:eastAsia="Times New Roman" w:cs="Times New Roman"/>
                <w:szCs w:val="26"/>
              </w:rPr>
              <w:br/>
              <w:t>и ИКТ</w:t>
            </w:r>
          </w:p>
        </w:tc>
        <w:tc>
          <w:tcPr>
            <w:tcW w:w="1843" w:type="dxa"/>
          </w:tcPr>
          <w:p w14:paraId="4BD4DD16"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05</w:t>
            </w:r>
          </w:p>
        </w:tc>
        <w:tc>
          <w:tcPr>
            <w:tcW w:w="2839" w:type="dxa"/>
          </w:tcPr>
          <w:p w14:paraId="40326072"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 xml:space="preserve">Математика </w:t>
            </w:r>
          </w:p>
          <w:p w14:paraId="67AACBE1"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(базовый уровень)</w:t>
            </w:r>
          </w:p>
        </w:tc>
        <w:tc>
          <w:tcPr>
            <w:tcW w:w="2973" w:type="dxa"/>
          </w:tcPr>
          <w:p w14:paraId="1E5C681B"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22</w:t>
            </w:r>
          </w:p>
        </w:tc>
      </w:tr>
      <w:tr w:rsidR="00862249" w:rsidRPr="00DB09A2" w14:paraId="68A9B724" w14:textId="77777777" w:rsidTr="00862249">
        <w:tc>
          <w:tcPr>
            <w:tcW w:w="2518" w:type="dxa"/>
          </w:tcPr>
          <w:p w14:paraId="1896F6BF"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Биология</w:t>
            </w:r>
          </w:p>
        </w:tc>
        <w:tc>
          <w:tcPr>
            <w:tcW w:w="1843" w:type="dxa"/>
          </w:tcPr>
          <w:p w14:paraId="7284CE28"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06</w:t>
            </w:r>
          </w:p>
        </w:tc>
        <w:tc>
          <w:tcPr>
            <w:tcW w:w="2839" w:type="dxa"/>
          </w:tcPr>
          <w:p w14:paraId="6BE5CD63"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Английский язык (устный экзамен)</w:t>
            </w:r>
          </w:p>
        </w:tc>
        <w:tc>
          <w:tcPr>
            <w:tcW w:w="2973" w:type="dxa"/>
          </w:tcPr>
          <w:p w14:paraId="6A054EB7"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29</w:t>
            </w:r>
          </w:p>
        </w:tc>
      </w:tr>
      <w:tr w:rsidR="00862249" w:rsidRPr="00DB09A2" w14:paraId="21EB756D" w14:textId="77777777" w:rsidTr="00862249">
        <w:tc>
          <w:tcPr>
            <w:tcW w:w="2518" w:type="dxa"/>
          </w:tcPr>
          <w:p w14:paraId="51E3D929"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 xml:space="preserve">История </w:t>
            </w:r>
          </w:p>
        </w:tc>
        <w:tc>
          <w:tcPr>
            <w:tcW w:w="1843" w:type="dxa"/>
          </w:tcPr>
          <w:p w14:paraId="2D0EE81E"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07</w:t>
            </w:r>
          </w:p>
        </w:tc>
        <w:tc>
          <w:tcPr>
            <w:tcW w:w="2839" w:type="dxa"/>
          </w:tcPr>
          <w:p w14:paraId="2FEB81CB"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Немецкий язык (устный экзамен)</w:t>
            </w:r>
          </w:p>
        </w:tc>
        <w:tc>
          <w:tcPr>
            <w:tcW w:w="2973" w:type="dxa"/>
          </w:tcPr>
          <w:p w14:paraId="78DF19BE"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30</w:t>
            </w:r>
          </w:p>
        </w:tc>
      </w:tr>
      <w:tr w:rsidR="00862249" w:rsidRPr="00DB09A2" w14:paraId="0A14B6AC" w14:textId="77777777" w:rsidTr="00862249">
        <w:tc>
          <w:tcPr>
            <w:tcW w:w="2518" w:type="dxa"/>
          </w:tcPr>
          <w:p w14:paraId="6104A38C"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География</w:t>
            </w:r>
          </w:p>
        </w:tc>
        <w:tc>
          <w:tcPr>
            <w:tcW w:w="1843" w:type="dxa"/>
          </w:tcPr>
          <w:p w14:paraId="0A03209B"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08</w:t>
            </w:r>
          </w:p>
        </w:tc>
        <w:tc>
          <w:tcPr>
            <w:tcW w:w="2839" w:type="dxa"/>
          </w:tcPr>
          <w:p w14:paraId="35069F9E"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Французский язык (устный экзамен)</w:t>
            </w:r>
          </w:p>
        </w:tc>
        <w:tc>
          <w:tcPr>
            <w:tcW w:w="2973" w:type="dxa"/>
          </w:tcPr>
          <w:p w14:paraId="5A264AE9"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31</w:t>
            </w:r>
          </w:p>
        </w:tc>
      </w:tr>
      <w:tr w:rsidR="00862249" w:rsidRPr="00DB09A2" w14:paraId="174D99AC" w14:textId="77777777" w:rsidTr="00862249">
        <w:tc>
          <w:tcPr>
            <w:tcW w:w="2518" w:type="dxa"/>
          </w:tcPr>
          <w:p w14:paraId="57B098C9"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 xml:space="preserve">Английский язык </w:t>
            </w:r>
          </w:p>
        </w:tc>
        <w:tc>
          <w:tcPr>
            <w:tcW w:w="1843" w:type="dxa"/>
          </w:tcPr>
          <w:p w14:paraId="2CE2289E"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09</w:t>
            </w:r>
          </w:p>
        </w:tc>
        <w:tc>
          <w:tcPr>
            <w:tcW w:w="2839" w:type="dxa"/>
          </w:tcPr>
          <w:p w14:paraId="7B3D07D1"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Испанский язык (устный экзамен)</w:t>
            </w:r>
          </w:p>
        </w:tc>
        <w:tc>
          <w:tcPr>
            <w:tcW w:w="2973" w:type="dxa"/>
          </w:tcPr>
          <w:p w14:paraId="6F61D5A2"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33</w:t>
            </w:r>
          </w:p>
        </w:tc>
      </w:tr>
      <w:tr w:rsidR="00862249" w:rsidRPr="00DB09A2" w14:paraId="791D7B4B" w14:textId="77777777" w:rsidTr="00862249">
        <w:tc>
          <w:tcPr>
            <w:tcW w:w="2518" w:type="dxa"/>
          </w:tcPr>
          <w:p w14:paraId="170D0BAB"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 xml:space="preserve">Немецкий язык </w:t>
            </w:r>
          </w:p>
        </w:tc>
        <w:tc>
          <w:tcPr>
            <w:tcW w:w="1843" w:type="dxa"/>
          </w:tcPr>
          <w:p w14:paraId="6A854ABA"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10</w:t>
            </w:r>
          </w:p>
        </w:tc>
        <w:tc>
          <w:tcPr>
            <w:tcW w:w="2839" w:type="dxa"/>
          </w:tcPr>
          <w:p w14:paraId="1690B6D6" w14:textId="77777777" w:rsidR="00862249" w:rsidRPr="00DB09A2" w:rsidRDefault="00862249" w:rsidP="00DB09A2">
            <w:pPr>
              <w:spacing w:line="240" w:lineRule="auto"/>
              <w:ind w:firstLine="34"/>
              <w:rPr>
                <w:rFonts w:eastAsia="Times New Roman" w:cs="Times New Roman"/>
                <w:szCs w:val="26"/>
              </w:rPr>
            </w:pPr>
            <w:r w:rsidRPr="00DB09A2">
              <w:rPr>
                <w:rFonts w:eastAsia="Times New Roman" w:cs="Times New Roman"/>
                <w:szCs w:val="26"/>
              </w:rPr>
              <w:t>Китайский язык (письменный экзамен)</w:t>
            </w:r>
          </w:p>
        </w:tc>
        <w:tc>
          <w:tcPr>
            <w:tcW w:w="2973" w:type="dxa"/>
          </w:tcPr>
          <w:p w14:paraId="48C2ED7C"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34</w:t>
            </w:r>
          </w:p>
        </w:tc>
      </w:tr>
      <w:tr w:rsidR="00862249" w:rsidRPr="00DB09A2" w14:paraId="1E8A982C" w14:textId="77777777" w:rsidTr="00862249">
        <w:tc>
          <w:tcPr>
            <w:tcW w:w="2518" w:type="dxa"/>
          </w:tcPr>
          <w:p w14:paraId="7B0FF6DC" w14:textId="77777777" w:rsidR="00862249" w:rsidRPr="00DB09A2" w:rsidRDefault="00862249" w:rsidP="00DB09A2">
            <w:pPr>
              <w:spacing w:line="240" w:lineRule="auto"/>
              <w:ind w:firstLine="0"/>
              <w:rPr>
                <w:rFonts w:eastAsia="Times New Roman" w:cs="Times New Roman"/>
                <w:szCs w:val="26"/>
              </w:rPr>
            </w:pPr>
            <w:r w:rsidRPr="00DB09A2">
              <w:rPr>
                <w:rFonts w:eastAsia="Times New Roman" w:cs="Times New Roman"/>
                <w:szCs w:val="26"/>
              </w:rPr>
              <w:t>Французский язык</w:t>
            </w:r>
          </w:p>
        </w:tc>
        <w:tc>
          <w:tcPr>
            <w:tcW w:w="1843" w:type="dxa"/>
          </w:tcPr>
          <w:p w14:paraId="2E7E57A0" w14:textId="77777777" w:rsidR="00862249" w:rsidRPr="00DB09A2" w:rsidRDefault="00862249" w:rsidP="00DB09A2">
            <w:pPr>
              <w:spacing w:line="240" w:lineRule="auto"/>
              <w:ind w:firstLine="0"/>
              <w:jc w:val="center"/>
              <w:rPr>
                <w:rFonts w:eastAsia="Times New Roman" w:cs="Times New Roman"/>
                <w:szCs w:val="26"/>
              </w:rPr>
            </w:pPr>
            <w:r w:rsidRPr="00DB09A2">
              <w:rPr>
                <w:rFonts w:eastAsia="Times New Roman" w:cs="Times New Roman"/>
                <w:szCs w:val="26"/>
              </w:rPr>
              <w:t>11</w:t>
            </w:r>
          </w:p>
        </w:tc>
        <w:tc>
          <w:tcPr>
            <w:tcW w:w="2839" w:type="dxa"/>
          </w:tcPr>
          <w:p w14:paraId="3FF458C9" w14:textId="77777777" w:rsidR="00862249" w:rsidRPr="00DB09A2" w:rsidRDefault="00862249" w:rsidP="00DB09A2">
            <w:pPr>
              <w:spacing w:line="240" w:lineRule="auto"/>
              <w:ind w:firstLine="34"/>
              <w:rPr>
                <w:rFonts w:eastAsia="Times New Roman" w:cs="Times New Roman"/>
                <w:szCs w:val="26"/>
              </w:rPr>
            </w:pPr>
          </w:p>
        </w:tc>
        <w:tc>
          <w:tcPr>
            <w:tcW w:w="2973" w:type="dxa"/>
          </w:tcPr>
          <w:p w14:paraId="1BFEF1AF" w14:textId="77777777" w:rsidR="00862249" w:rsidRPr="00DB09A2" w:rsidRDefault="00862249" w:rsidP="00DB09A2">
            <w:pPr>
              <w:spacing w:line="240" w:lineRule="auto"/>
              <w:ind w:firstLine="0"/>
              <w:jc w:val="center"/>
              <w:rPr>
                <w:rFonts w:eastAsia="Times New Roman" w:cs="Times New Roman"/>
                <w:szCs w:val="26"/>
              </w:rPr>
            </w:pPr>
          </w:p>
        </w:tc>
      </w:tr>
    </w:tbl>
    <w:p w14:paraId="43F33E66" w14:textId="77777777" w:rsidR="009D0361" w:rsidRDefault="009D0361" w:rsidP="0071444F">
      <w:pPr>
        <w:tabs>
          <w:tab w:val="left" w:pos="4395"/>
        </w:tabs>
        <w:rPr>
          <w:rFonts w:eastAsia="Times New Roman"/>
          <w:b/>
          <w:i/>
          <w:noProof/>
        </w:rPr>
      </w:pPr>
    </w:p>
    <w:p w14:paraId="30E7351E" w14:textId="77777777" w:rsidR="0086726C" w:rsidRDefault="0086726C" w:rsidP="0071444F">
      <w:pPr>
        <w:tabs>
          <w:tab w:val="left" w:pos="4395"/>
        </w:tabs>
        <w:rPr>
          <w:rFonts w:eastAsia="Times New Roman"/>
          <w:b/>
          <w:i/>
          <w:noProof/>
        </w:rPr>
      </w:pPr>
      <w:r w:rsidRPr="00D82595">
        <w:rPr>
          <w:rFonts w:eastAsia="Times New Roman"/>
          <w:b/>
          <w:i/>
          <w:noProof/>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3307"/>
        <w:gridCol w:w="3308"/>
      </w:tblGrid>
      <w:tr w:rsidR="00811DB6" w:rsidRPr="00C85E63" w14:paraId="70C7AAE6" w14:textId="77777777" w:rsidTr="00F4245A">
        <w:trPr>
          <w:trHeight w:val="659"/>
        </w:trPr>
        <w:tc>
          <w:tcPr>
            <w:tcW w:w="3307" w:type="dxa"/>
          </w:tcPr>
          <w:p w14:paraId="53314912" w14:textId="3F4B4CFE"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b/>
                <w:bCs/>
                <w:color w:val="000000"/>
                <w:szCs w:val="26"/>
                <w:lang w:eastAsia="en-US"/>
              </w:rPr>
              <w:t xml:space="preserve">Название учебного предмета </w:t>
            </w:r>
          </w:p>
        </w:tc>
        <w:tc>
          <w:tcPr>
            <w:tcW w:w="3307" w:type="dxa"/>
          </w:tcPr>
          <w:p w14:paraId="24CD234A"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b/>
                <w:bCs/>
                <w:color w:val="000000"/>
                <w:szCs w:val="26"/>
                <w:lang w:eastAsia="en-US"/>
              </w:rPr>
              <w:t xml:space="preserve">Продолжительность выполнения ЭР </w:t>
            </w:r>
          </w:p>
        </w:tc>
        <w:tc>
          <w:tcPr>
            <w:tcW w:w="3308" w:type="dxa"/>
          </w:tcPr>
          <w:p w14:paraId="6CCF8900"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b/>
                <w:bCs/>
                <w:color w:val="000000"/>
                <w:szCs w:val="26"/>
                <w:lang w:eastAsia="en-US"/>
              </w:rPr>
              <w:t xml:space="preserve">Продолжительность выполнения ЭР участниками экзамена с ОВЗ, участниками экзамена - детьми-инвалидами и инвалидами </w:t>
            </w:r>
          </w:p>
        </w:tc>
      </w:tr>
      <w:tr w:rsidR="00811DB6" w:rsidRPr="00C85E63" w14:paraId="58DE371D" w14:textId="77777777" w:rsidTr="00F4245A">
        <w:trPr>
          <w:trHeight w:val="787"/>
        </w:trPr>
        <w:tc>
          <w:tcPr>
            <w:tcW w:w="3307" w:type="dxa"/>
          </w:tcPr>
          <w:p w14:paraId="36F43AF5"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Математика (Профильный уровень) </w:t>
            </w:r>
          </w:p>
          <w:p w14:paraId="52869727"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Биология </w:t>
            </w:r>
          </w:p>
          <w:p w14:paraId="10619E52"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Информатика </w:t>
            </w:r>
          </w:p>
          <w:p w14:paraId="0C035987"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Литература </w:t>
            </w:r>
          </w:p>
          <w:p w14:paraId="778E4A2F"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Физика</w:t>
            </w:r>
          </w:p>
        </w:tc>
        <w:tc>
          <w:tcPr>
            <w:tcW w:w="3307" w:type="dxa"/>
          </w:tcPr>
          <w:p w14:paraId="28C0EB7B"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3 часа 55 минут (235 минут) </w:t>
            </w:r>
          </w:p>
        </w:tc>
        <w:tc>
          <w:tcPr>
            <w:tcW w:w="3308" w:type="dxa"/>
          </w:tcPr>
          <w:p w14:paraId="0C1691A6"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5 часов 25 минут (325 минут) </w:t>
            </w:r>
          </w:p>
        </w:tc>
      </w:tr>
      <w:tr w:rsidR="00811DB6" w:rsidRPr="00C85E63" w14:paraId="5345F29A" w14:textId="77777777" w:rsidTr="00F4245A">
        <w:trPr>
          <w:trHeight w:val="566"/>
        </w:trPr>
        <w:tc>
          <w:tcPr>
            <w:tcW w:w="3307" w:type="dxa"/>
          </w:tcPr>
          <w:p w14:paraId="5FF53B02"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Русский язык </w:t>
            </w:r>
          </w:p>
          <w:p w14:paraId="5DE5B602"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История </w:t>
            </w:r>
          </w:p>
          <w:p w14:paraId="50845559"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Обществознание </w:t>
            </w:r>
          </w:p>
          <w:p w14:paraId="7FCB2360"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Химия</w:t>
            </w:r>
          </w:p>
        </w:tc>
        <w:tc>
          <w:tcPr>
            <w:tcW w:w="3307" w:type="dxa"/>
          </w:tcPr>
          <w:p w14:paraId="2F19173B"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3 часа 30 минут (210 минут) </w:t>
            </w:r>
          </w:p>
        </w:tc>
        <w:tc>
          <w:tcPr>
            <w:tcW w:w="3308" w:type="dxa"/>
          </w:tcPr>
          <w:p w14:paraId="709D07ED"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5 часов (300 минут) </w:t>
            </w:r>
          </w:p>
        </w:tc>
      </w:tr>
      <w:tr w:rsidR="00811DB6" w:rsidRPr="00C85E63" w14:paraId="2A2C913D" w14:textId="77777777" w:rsidTr="00F4245A">
        <w:trPr>
          <w:trHeight w:val="247"/>
        </w:trPr>
        <w:tc>
          <w:tcPr>
            <w:tcW w:w="3307" w:type="dxa"/>
          </w:tcPr>
          <w:p w14:paraId="3D78E02D"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Иностранные языки (Письменный) </w:t>
            </w:r>
          </w:p>
        </w:tc>
        <w:tc>
          <w:tcPr>
            <w:tcW w:w="3307" w:type="dxa"/>
          </w:tcPr>
          <w:p w14:paraId="613CFD35"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3 часа 10 минут (190 минут) </w:t>
            </w:r>
          </w:p>
        </w:tc>
        <w:tc>
          <w:tcPr>
            <w:tcW w:w="3308" w:type="dxa"/>
          </w:tcPr>
          <w:p w14:paraId="7BCAB271"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4 часа 40 минут (280 минут) </w:t>
            </w:r>
          </w:p>
        </w:tc>
      </w:tr>
      <w:tr w:rsidR="00811DB6" w:rsidRPr="00C85E63" w14:paraId="7FCB7F10" w14:textId="77777777" w:rsidTr="00F4245A">
        <w:trPr>
          <w:trHeight w:val="482"/>
        </w:trPr>
        <w:tc>
          <w:tcPr>
            <w:tcW w:w="3307" w:type="dxa"/>
          </w:tcPr>
          <w:p w14:paraId="0ACC9220"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Математика (Базовый уровень) </w:t>
            </w:r>
          </w:p>
          <w:p w14:paraId="650E9B9B"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География</w:t>
            </w:r>
          </w:p>
          <w:p w14:paraId="7C747C2C"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Китайский язык (Письменный)</w:t>
            </w:r>
          </w:p>
        </w:tc>
        <w:tc>
          <w:tcPr>
            <w:tcW w:w="3307" w:type="dxa"/>
          </w:tcPr>
          <w:p w14:paraId="1BCC8F49"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3 часа (180 минут) </w:t>
            </w:r>
          </w:p>
        </w:tc>
        <w:tc>
          <w:tcPr>
            <w:tcW w:w="3308" w:type="dxa"/>
          </w:tcPr>
          <w:p w14:paraId="11A19B32"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4 часа 30 минут (270 минут) </w:t>
            </w:r>
          </w:p>
        </w:tc>
      </w:tr>
      <w:tr w:rsidR="00811DB6" w:rsidRPr="00C85E63" w14:paraId="7FCF0FBA" w14:textId="77777777" w:rsidTr="00F4245A">
        <w:trPr>
          <w:trHeight w:val="247"/>
        </w:trPr>
        <w:tc>
          <w:tcPr>
            <w:tcW w:w="3307" w:type="dxa"/>
          </w:tcPr>
          <w:p w14:paraId="3CD687F7"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Иностранные языки (Устный) </w:t>
            </w:r>
          </w:p>
        </w:tc>
        <w:tc>
          <w:tcPr>
            <w:tcW w:w="3307" w:type="dxa"/>
          </w:tcPr>
          <w:p w14:paraId="0D2AF204"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17 минут </w:t>
            </w:r>
          </w:p>
        </w:tc>
        <w:tc>
          <w:tcPr>
            <w:tcW w:w="3308" w:type="dxa"/>
          </w:tcPr>
          <w:p w14:paraId="43932A6A"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47 минут </w:t>
            </w:r>
          </w:p>
        </w:tc>
      </w:tr>
      <w:tr w:rsidR="00811DB6" w:rsidRPr="00C85E63" w14:paraId="6E97C5E5" w14:textId="77777777" w:rsidTr="00F4245A">
        <w:trPr>
          <w:trHeight w:val="109"/>
        </w:trPr>
        <w:tc>
          <w:tcPr>
            <w:tcW w:w="3307" w:type="dxa"/>
          </w:tcPr>
          <w:p w14:paraId="459B5000"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Китайский язык (Устный) </w:t>
            </w:r>
          </w:p>
        </w:tc>
        <w:tc>
          <w:tcPr>
            <w:tcW w:w="3307" w:type="dxa"/>
          </w:tcPr>
          <w:p w14:paraId="7258EC89"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14 минут </w:t>
            </w:r>
          </w:p>
        </w:tc>
        <w:tc>
          <w:tcPr>
            <w:tcW w:w="3308" w:type="dxa"/>
          </w:tcPr>
          <w:p w14:paraId="58772A1F"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44 минуты </w:t>
            </w:r>
          </w:p>
        </w:tc>
      </w:tr>
    </w:tbl>
    <w:p w14:paraId="4E3782B9" w14:textId="77777777" w:rsidR="00811DB6" w:rsidRDefault="00811DB6" w:rsidP="0071444F">
      <w:pPr>
        <w:tabs>
          <w:tab w:val="left" w:pos="4395"/>
        </w:tabs>
        <w:rPr>
          <w:rFonts w:eastAsia="Times New Roman"/>
          <w:b/>
          <w:i/>
          <w:noProof/>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6521"/>
      </w:tblGrid>
      <w:tr w:rsidR="00811DB6" w:rsidRPr="00C85E63" w14:paraId="71BC4783" w14:textId="77777777" w:rsidTr="00F4245A">
        <w:trPr>
          <w:trHeight w:val="414"/>
        </w:trPr>
        <w:tc>
          <w:tcPr>
            <w:tcW w:w="2518" w:type="dxa"/>
          </w:tcPr>
          <w:p w14:paraId="0D6E1A05"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b/>
                <w:bCs/>
                <w:color w:val="000000"/>
                <w:szCs w:val="26"/>
                <w:lang w:eastAsia="en-US"/>
              </w:rPr>
              <w:t xml:space="preserve">Учебный предмет </w:t>
            </w:r>
          </w:p>
        </w:tc>
        <w:tc>
          <w:tcPr>
            <w:tcW w:w="1134" w:type="dxa"/>
          </w:tcPr>
          <w:p w14:paraId="53E8EDAF" w14:textId="77777777" w:rsidR="00811DB6" w:rsidRPr="00C85E63" w:rsidRDefault="00811DB6" w:rsidP="00F4245A">
            <w:pPr>
              <w:autoSpaceDE w:val="0"/>
              <w:autoSpaceDN w:val="0"/>
              <w:adjustRightInd w:val="0"/>
              <w:spacing w:line="240" w:lineRule="auto"/>
              <w:ind w:firstLine="0"/>
              <w:jc w:val="left"/>
              <w:rPr>
                <w:rFonts w:eastAsiaTheme="minorHAnsi" w:cs="Times New Roman"/>
                <w:b/>
                <w:bCs/>
                <w:color w:val="000000"/>
                <w:szCs w:val="26"/>
                <w:lang w:eastAsia="en-US"/>
              </w:rPr>
            </w:pPr>
            <w:r w:rsidRPr="00C85E63">
              <w:rPr>
                <w:rFonts w:eastAsiaTheme="minorHAnsi" w:cs="Times New Roman"/>
                <w:b/>
                <w:bCs/>
                <w:color w:val="000000"/>
                <w:szCs w:val="26"/>
                <w:lang w:eastAsia="en-US"/>
              </w:rPr>
              <w:t>Предоставляются</w:t>
            </w:r>
          </w:p>
        </w:tc>
        <w:tc>
          <w:tcPr>
            <w:tcW w:w="6521" w:type="dxa"/>
          </w:tcPr>
          <w:p w14:paraId="29F3316F"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b/>
                <w:bCs/>
                <w:color w:val="000000"/>
                <w:szCs w:val="26"/>
                <w:lang w:eastAsia="en-US"/>
              </w:rPr>
              <w:t xml:space="preserve">Средства обучения и воспитания, разрешенные к использованию для выполнения заданий КИМ по соответствующим учебным предметам </w:t>
            </w:r>
          </w:p>
        </w:tc>
      </w:tr>
      <w:tr w:rsidR="00811DB6" w:rsidRPr="00C85E63" w14:paraId="54E96DDE" w14:textId="77777777" w:rsidTr="00F4245A">
        <w:trPr>
          <w:trHeight w:val="117"/>
        </w:trPr>
        <w:tc>
          <w:tcPr>
            <w:tcW w:w="2518" w:type="dxa"/>
          </w:tcPr>
          <w:p w14:paraId="5F1064C6"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Биология </w:t>
            </w:r>
          </w:p>
        </w:tc>
        <w:tc>
          <w:tcPr>
            <w:tcW w:w="1134" w:type="dxa"/>
          </w:tcPr>
          <w:p w14:paraId="12F6E742"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251294F6"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Непрограммируемый калькулятор </w:t>
            </w:r>
          </w:p>
        </w:tc>
      </w:tr>
      <w:tr w:rsidR="00811DB6" w:rsidRPr="00C85E63" w14:paraId="40CE7849" w14:textId="77777777" w:rsidTr="00F4245A">
        <w:trPr>
          <w:trHeight w:val="117"/>
        </w:trPr>
        <w:tc>
          <w:tcPr>
            <w:tcW w:w="2518" w:type="dxa"/>
          </w:tcPr>
          <w:p w14:paraId="1A28C8F3"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География </w:t>
            </w:r>
          </w:p>
        </w:tc>
        <w:tc>
          <w:tcPr>
            <w:tcW w:w="1134" w:type="dxa"/>
          </w:tcPr>
          <w:p w14:paraId="29B1C9F3"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249D478B"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Непрограммируемый калькулятор </w:t>
            </w:r>
          </w:p>
        </w:tc>
      </w:tr>
      <w:tr w:rsidR="00811DB6" w:rsidRPr="00C85E63" w14:paraId="191E3F7C" w14:textId="77777777" w:rsidTr="00F4245A">
        <w:trPr>
          <w:trHeight w:val="1004"/>
        </w:trPr>
        <w:tc>
          <w:tcPr>
            <w:tcW w:w="2518" w:type="dxa"/>
          </w:tcPr>
          <w:p w14:paraId="4BE96BB9"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Иностранные языки </w:t>
            </w:r>
          </w:p>
        </w:tc>
        <w:tc>
          <w:tcPr>
            <w:tcW w:w="1134" w:type="dxa"/>
          </w:tcPr>
          <w:p w14:paraId="54D684ED"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ППЭ</w:t>
            </w:r>
          </w:p>
        </w:tc>
        <w:tc>
          <w:tcPr>
            <w:tcW w:w="6521" w:type="dxa"/>
          </w:tcPr>
          <w:p w14:paraId="44B66771"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p>
          <w:p w14:paraId="24AB30BF"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компьютерная техника, не имеющая доступа </w:t>
            </w:r>
          </w:p>
          <w:p w14:paraId="5679C8EE"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к информационно-телекоммуникационной сети «Интернет»45; аудиогарнитура для выполнения заданий КИМ, предусматривающих устные ответы </w:t>
            </w:r>
          </w:p>
        </w:tc>
      </w:tr>
      <w:tr w:rsidR="00811DB6" w:rsidRPr="00C85E63" w14:paraId="566C6C56" w14:textId="77777777" w:rsidTr="00F4245A">
        <w:trPr>
          <w:trHeight w:val="715"/>
        </w:trPr>
        <w:tc>
          <w:tcPr>
            <w:tcW w:w="2518" w:type="dxa"/>
          </w:tcPr>
          <w:p w14:paraId="3876368A"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Информатика </w:t>
            </w:r>
          </w:p>
        </w:tc>
        <w:tc>
          <w:tcPr>
            <w:tcW w:w="1134" w:type="dxa"/>
          </w:tcPr>
          <w:p w14:paraId="2A171258"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ППЭ</w:t>
            </w:r>
          </w:p>
        </w:tc>
        <w:tc>
          <w:tcPr>
            <w:tcW w:w="6521" w:type="dxa"/>
          </w:tcPr>
          <w:p w14:paraId="52277503"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Компьютерная техника, не имеющая доступа </w:t>
            </w:r>
          </w:p>
          <w:p w14:paraId="4EC0D306"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p>
        </w:tc>
      </w:tr>
      <w:tr w:rsidR="00811DB6" w:rsidRPr="00C85E63" w14:paraId="7E0327FA" w14:textId="77777777" w:rsidTr="00F4245A">
        <w:trPr>
          <w:trHeight w:val="147"/>
        </w:trPr>
        <w:tc>
          <w:tcPr>
            <w:tcW w:w="2518" w:type="dxa"/>
          </w:tcPr>
          <w:p w14:paraId="1885134F"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Литература </w:t>
            </w:r>
          </w:p>
        </w:tc>
        <w:tc>
          <w:tcPr>
            <w:tcW w:w="1134" w:type="dxa"/>
          </w:tcPr>
          <w:p w14:paraId="44427F09"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ППЭ</w:t>
            </w:r>
          </w:p>
        </w:tc>
        <w:tc>
          <w:tcPr>
            <w:tcW w:w="6521" w:type="dxa"/>
          </w:tcPr>
          <w:p w14:paraId="46106518"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Орфографический словарь </w:t>
            </w:r>
          </w:p>
        </w:tc>
      </w:tr>
      <w:tr w:rsidR="00811DB6" w:rsidRPr="00C85E63" w14:paraId="5AEAEC1B" w14:textId="77777777" w:rsidTr="00F4245A">
        <w:trPr>
          <w:trHeight w:val="117"/>
        </w:trPr>
        <w:tc>
          <w:tcPr>
            <w:tcW w:w="2518" w:type="dxa"/>
          </w:tcPr>
          <w:p w14:paraId="5A218EFD"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Математика </w:t>
            </w:r>
          </w:p>
        </w:tc>
        <w:tc>
          <w:tcPr>
            <w:tcW w:w="1134" w:type="dxa"/>
          </w:tcPr>
          <w:p w14:paraId="547772C6"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057B013B"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Линейка, не содержащая справочной информации </w:t>
            </w:r>
          </w:p>
        </w:tc>
      </w:tr>
      <w:tr w:rsidR="00811DB6" w:rsidRPr="00C85E63" w14:paraId="2C9832B0" w14:textId="77777777" w:rsidTr="00F4245A">
        <w:trPr>
          <w:trHeight w:val="267"/>
        </w:trPr>
        <w:tc>
          <w:tcPr>
            <w:tcW w:w="2518" w:type="dxa"/>
          </w:tcPr>
          <w:p w14:paraId="0170A014"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Физика </w:t>
            </w:r>
          </w:p>
        </w:tc>
        <w:tc>
          <w:tcPr>
            <w:tcW w:w="1134" w:type="dxa"/>
          </w:tcPr>
          <w:p w14:paraId="58B9D1B1"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6BAE5681"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Линейка, не содержащая справочной информации; </w:t>
            </w:r>
          </w:p>
          <w:p w14:paraId="1A398B0D"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непрограммируемый калькулятор </w:t>
            </w:r>
          </w:p>
        </w:tc>
      </w:tr>
      <w:tr w:rsidR="00811DB6" w:rsidRPr="00C85E63" w14:paraId="7079A0C0" w14:textId="77777777" w:rsidTr="00F4245A">
        <w:trPr>
          <w:trHeight w:val="267"/>
        </w:trPr>
        <w:tc>
          <w:tcPr>
            <w:tcW w:w="2518" w:type="dxa"/>
            <w:tcBorders>
              <w:top w:val="single" w:sz="4" w:space="0" w:color="auto"/>
              <w:left w:val="single" w:sz="4" w:space="0" w:color="auto"/>
              <w:bottom w:val="single" w:sz="4" w:space="0" w:color="auto"/>
              <w:right w:val="single" w:sz="4" w:space="0" w:color="auto"/>
            </w:tcBorders>
          </w:tcPr>
          <w:p w14:paraId="65DD4FEB"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Химия </w:t>
            </w:r>
          </w:p>
        </w:tc>
        <w:tc>
          <w:tcPr>
            <w:tcW w:w="1134" w:type="dxa"/>
            <w:tcBorders>
              <w:top w:val="single" w:sz="4" w:space="0" w:color="auto"/>
              <w:left w:val="single" w:sz="4" w:space="0" w:color="auto"/>
              <w:bottom w:val="single" w:sz="4" w:space="0" w:color="auto"/>
              <w:right w:val="single" w:sz="4" w:space="0" w:color="auto"/>
            </w:tcBorders>
          </w:tcPr>
          <w:p w14:paraId="764FDD3C"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Borders>
              <w:top w:val="single" w:sz="4" w:space="0" w:color="auto"/>
              <w:left w:val="single" w:sz="4" w:space="0" w:color="auto"/>
              <w:bottom w:val="single" w:sz="4" w:space="0" w:color="auto"/>
              <w:right w:val="single" w:sz="4" w:space="0" w:color="auto"/>
            </w:tcBorders>
          </w:tcPr>
          <w:p w14:paraId="70E73217"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 xml:space="preserve">Непрограммируемый калькулятор; </w:t>
            </w:r>
          </w:p>
        </w:tc>
      </w:tr>
      <w:tr w:rsidR="00811DB6" w:rsidRPr="00C85E63" w14:paraId="07BC7F34" w14:textId="77777777" w:rsidTr="00F4245A">
        <w:trPr>
          <w:trHeight w:val="267"/>
        </w:trPr>
        <w:tc>
          <w:tcPr>
            <w:tcW w:w="2518" w:type="dxa"/>
            <w:tcBorders>
              <w:top w:val="single" w:sz="4" w:space="0" w:color="auto"/>
              <w:left w:val="single" w:sz="4" w:space="0" w:color="auto"/>
              <w:bottom w:val="single" w:sz="4" w:space="0" w:color="auto"/>
              <w:right w:val="single" w:sz="4" w:space="0" w:color="auto"/>
            </w:tcBorders>
          </w:tcPr>
          <w:p w14:paraId="0518E475"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1134" w:type="dxa"/>
            <w:tcBorders>
              <w:top w:val="single" w:sz="4" w:space="0" w:color="auto"/>
              <w:left w:val="single" w:sz="4" w:space="0" w:color="auto"/>
              <w:bottom w:val="single" w:sz="4" w:space="0" w:color="auto"/>
              <w:right w:val="single" w:sz="4" w:space="0" w:color="auto"/>
            </w:tcBorders>
          </w:tcPr>
          <w:p w14:paraId="270115FA"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ППЭ</w:t>
            </w:r>
          </w:p>
        </w:tc>
        <w:tc>
          <w:tcPr>
            <w:tcW w:w="6521" w:type="dxa"/>
            <w:tcBorders>
              <w:top w:val="single" w:sz="4" w:space="0" w:color="auto"/>
              <w:left w:val="single" w:sz="4" w:space="0" w:color="auto"/>
              <w:bottom w:val="single" w:sz="4" w:space="0" w:color="auto"/>
              <w:right w:val="single" w:sz="4" w:space="0" w:color="auto"/>
            </w:tcBorders>
          </w:tcPr>
          <w:p w14:paraId="6FB4D782" w14:textId="77777777" w:rsidR="00811DB6" w:rsidRPr="00C85E6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C85E63">
              <w:rPr>
                <w:rFonts w:eastAsiaTheme="minorHAnsi" w:cs="Times New Roman"/>
                <w:color w:val="000000"/>
                <w:szCs w:val="26"/>
                <w:lang w:eastAsia="en-US"/>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r>
    </w:tbl>
    <w:p w14:paraId="45AB69BE" w14:textId="77777777" w:rsidR="0086726C" w:rsidRDefault="0086726C" w:rsidP="0071444F">
      <w:pPr>
        <w:tabs>
          <w:tab w:val="left" w:pos="4395"/>
        </w:tabs>
        <w:rPr>
          <w:rFonts w:eastAsia="Times New Roman"/>
          <w:noProof/>
        </w:rPr>
      </w:pPr>
    </w:p>
    <w:p w14:paraId="4C8C7DCB" w14:textId="77777777" w:rsidR="00C85E63" w:rsidRDefault="00C85E63" w:rsidP="00811DB6">
      <w:pPr>
        <w:tabs>
          <w:tab w:val="left" w:pos="4395"/>
        </w:tabs>
        <w:spacing w:line="240" w:lineRule="auto"/>
        <w:jc w:val="center"/>
        <w:rPr>
          <w:rFonts w:eastAsia="Times New Roman"/>
          <w:b/>
          <w:noProof/>
        </w:rPr>
      </w:pPr>
    </w:p>
    <w:p w14:paraId="44C2A0F3" w14:textId="77777777" w:rsidR="00C85E63" w:rsidRDefault="00C85E63" w:rsidP="00811DB6">
      <w:pPr>
        <w:tabs>
          <w:tab w:val="left" w:pos="4395"/>
        </w:tabs>
        <w:spacing w:line="240" w:lineRule="auto"/>
        <w:jc w:val="center"/>
        <w:rPr>
          <w:rFonts w:eastAsia="Times New Roman"/>
          <w:b/>
          <w:noProof/>
        </w:rPr>
      </w:pPr>
    </w:p>
    <w:p w14:paraId="314C3868" w14:textId="084EE1F8" w:rsidR="0086726C" w:rsidRPr="00D34A19" w:rsidRDefault="0086726C" w:rsidP="00811DB6">
      <w:pPr>
        <w:tabs>
          <w:tab w:val="left" w:pos="4395"/>
        </w:tabs>
        <w:spacing w:line="240" w:lineRule="auto"/>
        <w:jc w:val="center"/>
        <w:rPr>
          <w:rFonts w:eastAsia="Times New Roman"/>
          <w:b/>
          <w:noProof/>
        </w:rPr>
      </w:pPr>
      <w:r w:rsidRPr="00D82595">
        <w:rPr>
          <w:rFonts w:eastAsia="Times New Roman"/>
          <w:b/>
          <w:noProof/>
        </w:rPr>
        <w:t>Инс</w:t>
      </w:r>
      <w:r w:rsidR="00D34A19">
        <w:rPr>
          <w:rFonts w:eastAsia="Times New Roman"/>
          <w:b/>
          <w:noProof/>
        </w:rPr>
        <w:t>трукция для участников ЕГЭ</w:t>
      </w:r>
    </w:p>
    <w:p w14:paraId="541CCDC3" w14:textId="03B0EE9E" w:rsidR="0086726C" w:rsidRPr="00D82595" w:rsidRDefault="0086726C" w:rsidP="00811DB6">
      <w:pPr>
        <w:tabs>
          <w:tab w:val="left" w:pos="4395"/>
        </w:tabs>
        <w:spacing w:line="240" w:lineRule="auto"/>
        <w:rPr>
          <w:rFonts w:eastAsia="Times New Roman"/>
          <w:i/>
        </w:rPr>
      </w:pPr>
      <w:r w:rsidRPr="00D82595">
        <w:rPr>
          <w:rFonts w:eastAsia="Times New Roman"/>
          <w:i/>
        </w:rPr>
        <w:t>Первая часть инструктажа (начало проведения с 9.50):</w:t>
      </w:r>
    </w:p>
    <w:p w14:paraId="700EA5D4" w14:textId="4156D96C" w:rsidR="0086726C" w:rsidRPr="00D82595" w:rsidRDefault="0086726C" w:rsidP="00811DB6">
      <w:pPr>
        <w:tabs>
          <w:tab w:val="left" w:pos="4395"/>
        </w:tabs>
        <w:spacing w:line="240" w:lineRule="auto"/>
        <w:rPr>
          <w:rFonts w:eastAsia="Times New Roman"/>
          <w:b/>
        </w:rPr>
      </w:pPr>
      <w:r w:rsidRPr="00D82595">
        <w:rPr>
          <w:rFonts w:eastAsia="Times New Roman"/>
          <w:b/>
        </w:rPr>
        <w:t xml:space="preserve">Уважаемые участники экзамена! Сегодня вы сдаете экзамен по _______________ </w:t>
      </w:r>
      <w:r w:rsidRPr="00D82595">
        <w:rPr>
          <w:rFonts w:eastAsia="Times New Roman"/>
          <w:i/>
        </w:rPr>
        <w:t>(</w:t>
      </w:r>
      <w:r w:rsidRPr="00D82595">
        <w:rPr>
          <w:rFonts w:eastAsia="Times New Roman"/>
          <w:i/>
          <w:iCs/>
        </w:rPr>
        <w:t>назовите соответствующий учебный предмет)</w:t>
      </w:r>
      <w:r w:rsidR="00D34A19">
        <w:rPr>
          <w:rFonts w:eastAsia="Times New Roman"/>
          <w:i/>
          <w:iCs/>
        </w:rPr>
        <w:t xml:space="preserve"> </w:t>
      </w:r>
      <w:r w:rsidRPr="00D82595">
        <w:rPr>
          <w:rFonts w:eastAsia="Times New Roman"/>
          <w:b/>
        </w:rPr>
        <w:t>в</w:t>
      </w:r>
      <w:r w:rsidRPr="00D82595">
        <w:rPr>
          <w:rFonts w:eastAsia="Times New Roman"/>
          <w:iCs/>
        </w:rPr>
        <w:t> </w:t>
      </w:r>
      <w:r w:rsidRPr="00D82595">
        <w:rPr>
          <w:rFonts w:eastAsia="Times New Roman"/>
          <w:b/>
        </w:rPr>
        <w:t xml:space="preserve">форме ЕГЭ. </w:t>
      </w:r>
    </w:p>
    <w:p w14:paraId="7CFC96BF"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01300A69"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Вместе с тем напоминаем, что в целях предупреждения нарушений порядка проведения ЕГЭ в аудиториях ППЭ ведется видеонаблюдение.</w:t>
      </w:r>
    </w:p>
    <w:p w14:paraId="2B0C1CB6" w14:textId="77777777" w:rsidR="0086726C" w:rsidRPr="00D82595" w:rsidRDefault="0086726C" w:rsidP="00811DB6">
      <w:pPr>
        <w:tabs>
          <w:tab w:val="left" w:pos="4395"/>
        </w:tabs>
        <w:spacing w:line="240" w:lineRule="auto"/>
        <w:rPr>
          <w:rFonts w:eastAsia="Times New Roman"/>
          <w:b/>
        </w:rPr>
      </w:pPr>
      <w:r w:rsidRPr="00D82595">
        <w:rPr>
          <w:rFonts w:eastAsia="Times New Roman"/>
          <w:b/>
        </w:rPr>
        <w:t xml:space="preserve">Во время проведения экзамена вам необходимо соблюдать порядок проведения ГИА. </w:t>
      </w:r>
    </w:p>
    <w:p w14:paraId="0AB63F4C" w14:textId="77777777" w:rsidR="0086726C" w:rsidRPr="00D82595" w:rsidRDefault="0086726C" w:rsidP="00811DB6">
      <w:pPr>
        <w:tabs>
          <w:tab w:val="left" w:pos="4395"/>
        </w:tabs>
        <w:spacing w:line="240" w:lineRule="auto"/>
        <w:rPr>
          <w:rFonts w:eastAsia="Times New Roman"/>
          <w:b/>
        </w:rPr>
      </w:pPr>
      <w:r w:rsidRPr="00D82595">
        <w:rPr>
          <w:rFonts w:eastAsia="Times New Roman"/>
          <w:b/>
        </w:rPr>
        <w:t xml:space="preserve">В день проведения экзамена (в период с момента входа в ППЭ и до окончания экзамена) запрещается: </w:t>
      </w:r>
    </w:p>
    <w:p w14:paraId="0CA70909"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иметь при себе средства связи, электронно-вычислительную технику,</w:t>
      </w:r>
      <w:r w:rsidRPr="00D82595">
        <w:rPr>
          <w:rFonts w:eastAsia="Times New Roman"/>
          <w:b/>
        </w:rPr>
        <w:br/>
        <w:t>фото-, аудио- и видеоаппаратуру, справочные материалы, письменные заметки и иные средства хранения и передачи информации;</w:t>
      </w:r>
    </w:p>
    <w:p w14:paraId="7F1265DC"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иметь при себе уведомление о регистрации на экзамен (при наличии – необходимо сдать его нам);</w:t>
      </w:r>
    </w:p>
    <w:p w14:paraId="7FDAAB55"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выносить из аудиторий и ППЭ черновики, экзаменационные материалы;</w:t>
      </w:r>
    </w:p>
    <w:p w14:paraId="02EBCE99"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пользоваться справочными материалами, кроме тех, которые указаны в тексте контрольных измерительных материалов (КИМ);</w:t>
      </w:r>
    </w:p>
    <w:p w14:paraId="2B617AA8"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переписывать задания из КИМ в черновики;</w:t>
      </w:r>
    </w:p>
    <w:p w14:paraId="55AB45EA"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перемещаться по ППЭ во время экзамена без сопровождения организатора.</w:t>
      </w:r>
    </w:p>
    <w:p w14:paraId="26A60C68" w14:textId="77777777" w:rsidR="0086726C" w:rsidRPr="00D82595" w:rsidRDefault="0086726C" w:rsidP="00811DB6">
      <w:pPr>
        <w:tabs>
          <w:tab w:val="left" w:pos="4395"/>
        </w:tabs>
        <w:spacing w:line="240" w:lineRule="auto"/>
        <w:rPr>
          <w:rFonts w:eastAsia="Times New Roman"/>
          <w:b/>
        </w:rPr>
      </w:pPr>
    </w:p>
    <w:p w14:paraId="4B36C8EC"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Во время проведения экзамена запрещается:</w:t>
      </w:r>
    </w:p>
    <w:p w14:paraId="0FC6E918" w14:textId="77777777" w:rsidR="0086726C" w:rsidRPr="00D82595" w:rsidRDefault="0086726C" w:rsidP="00811DB6">
      <w:pPr>
        <w:tabs>
          <w:tab w:val="left" w:pos="4395"/>
        </w:tabs>
        <w:spacing w:line="240" w:lineRule="auto"/>
        <w:rPr>
          <w:rFonts w:eastAsia="Times New Roman"/>
          <w:b/>
        </w:rPr>
      </w:pPr>
      <w:r w:rsidRPr="00D82595">
        <w:rPr>
          <w:rFonts w:eastAsia="Times New Roman"/>
          <w:b/>
        </w:rPr>
        <w:t xml:space="preserve">выносить из аудиторий письменные принадлежности; </w:t>
      </w:r>
    </w:p>
    <w:p w14:paraId="5CE8EBA6" w14:textId="77777777" w:rsidR="0086726C" w:rsidRPr="00D82595" w:rsidRDefault="0086726C" w:rsidP="00811DB6">
      <w:pPr>
        <w:tabs>
          <w:tab w:val="left" w:pos="4395"/>
        </w:tabs>
        <w:spacing w:line="240" w:lineRule="auto"/>
        <w:rPr>
          <w:rFonts w:eastAsia="Times New Roman"/>
          <w:b/>
        </w:rPr>
      </w:pPr>
      <w:r w:rsidRPr="00D82595">
        <w:rPr>
          <w:rFonts w:eastAsia="Times New Roman"/>
          <w:b/>
        </w:rPr>
        <w:t>разговаривать, пересаживаться, обмениваться любыми материалами и предметами.</w:t>
      </w:r>
    </w:p>
    <w:p w14:paraId="6EA52667" w14:textId="77777777" w:rsidR="0086726C" w:rsidRPr="00D82595" w:rsidRDefault="0086726C" w:rsidP="00811DB6">
      <w:pPr>
        <w:tabs>
          <w:tab w:val="left" w:pos="4395"/>
        </w:tabs>
        <w:spacing w:line="240" w:lineRule="auto"/>
        <w:rPr>
          <w:rFonts w:eastAsia="Times New Roman"/>
          <w:b/>
          <w:u w:val="single"/>
        </w:rPr>
      </w:pPr>
      <w:r w:rsidRPr="00D82595">
        <w:rPr>
          <w:rFonts w:eastAsia="Times New Roman"/>
          <w:b/>
        </w:rPr>
        <w:t>В случае нарушения порядка проведения ГИА вы будете удалены с экзамена.</w:t>
      </w:r>
    </w:p>
    <w:p w14:paraId="50BF3B39"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14:paraId="534FD2A5"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Ознакомиться с результатами ЕГЭ вы сможете в своей школе или в местах, в которых вы были зарегистрированы на сдачу ЕГЭ.</w:t>
      </w:r>
    </w:p>
    <w:p w14:paraId="3850F515" w14:textId="591AB416" w:rsidR="0086726C" w:rsidRPr="00D82595" w:rsidRDefault="0086726C" w:rsidP="00811DB6">
      <w:pPr>
        <w:tabs>
          <w:tab w:val="left" w:pos="4395"/>
        </w:tabs>
        <w:spacing w:line="240" w:lineRule="auto"/>
        <w:rPr>
          <w:rFonts w:eastAsia="Times New Roman"/>
        </w:rPr>
      </w:pPr>
      <w:r w:rsidRPr="00D82595">
        <w:rPr>
          <w:rFonts w:eastAsia="Times New Roman"/>
          <w:b/>
        </w:rPr>
        <w:t>Плановая дата ознакомления с результатами: _____________</w:t>
      </w:r>
      <w:r w:rsidR="009725F4">
        <w:rPr>
          <w:rFonts w:eastAsia="Times New Roman"/>
          <w:b/>
        </w:rPr>
        <w:t xml:space="preserve"> </w:t>
      </w:r>
      <w:r w:rsidRPr="00D82595">
        <w:rPr>
          <w:rFonts w:eastAsia="Times New Roman"/>
          <w:i/>
        </w:rPr>
        <w:t>(назвать дату)</w:t>
      </w:r>
      <w:r w:rsidRPr="00D82595">
        <w:rPr>
          <w:rFonts w:eastAsia="Times New Roman"/>
        </w:rPr>
        <w:t>.</w:t>
      </w:r>
    </w:p>
    <w:p w14:paraId="42CA353D" w14:textId="77777777" w:rsidR="001C7A66" w:rsidRPr="001C7A66" w:rsidRDefault="001C7A66" w:rsidP="001C7A66">
      <w:pPr>
        <w:tabs>
          <w:tab w:val="left" w:pos="4395"/>
        </w:tabs>
        <w:spacing w:line="240" w:lineRule="auto"/>
        <w:rPr>
          <w:rFonts w:eastAsia="Times New Roman"/>
          <w:b/>
        </w:rPr>
      </w:pPr>
      <w:r w:rsidRPr="001C7A66">
        <w:rPr>
          <w:rFonts w:eastAsia="Times New Roman"/>
          <w:b/>
        </w:rPr>
        <w:t>После получения результатов ГИА вы можете подать апелляцию о несогласии с выставленными баллами. Апелляция подается в течение двух рабочих, следующих за официальным днем объявления результатов экзамена по соответствующему учебному предмету.</w:t>
      </w:r>
    </w:p>
    <w:p w14:paraId="18D1FAE7" w14:textId="62692D77" w:rsidR="0086726C" w:rsidRPr="00D82595" w:rsidRDefault="001C7A66" w:rsidP="001C7A66">
      <w:pPr>
        <w:tabs>
          <w:tab w:val="left" w:pos="4395"/>
        </w:tabs>
        <w:spacing w:line="240" w:lineRule="auto"/>
        <w:rPr>
          <w:rFonts w:eastAsia="Times New Roman"/>
          <w:b/>
        </w:rPr>
      </w:pPr>
      <w:r w:rsidRPr="001C7A66">
        <w:rPr>
          <w:rFonts w:eastAsia="Times New Roman"/>
          <w:b/>
        </w:rPr>
        <w:t>Апелляцию 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p>
    <w:p w14:paraId="4A933F91"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w:t>
      </w:r>
      <w:r w:rsidRPr="00D82595">
        <w:rPr>
          <w:rFonts w:eastAsia="Times New Roman"/>
        </w:rPr>
        <w:t> </w:t>
      </w:r>
      <w:r w:rsidRPr="00D82595">
        <w:rPr>
          <w:rFonts w:eastAsia="Times New Roman"/>
          <w:b/>
        </w:rPr>
        <w:t xml:space="preserve">рассматривается. </w:t>
      </w:r>
    </w:p>
    <w:p w14:paraId="0DFA7ABD"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Обращаем ваше внимание, что во время экзамена на вашем рабочем столе, помимо экзаменационных материалов, могут находиться только:</w:t>
      </w:r>
    </w:p>
    <w:p w14:paraId="5D436F10"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письменный Брайлевский прибор и грифель;</w:t>
      </w:r>
    </w:p>
    <w:p w14:paraId="7F08A0CF"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документ, удостоверяющий личность;</w:t>
      </w:r>
    </w:p>
    <w:p w14:paraId="4CB1CB6E" w14:textId="77777777" w:rsidR="00811DB6" w:rsidRPr="00CA7358" w:rsidRDefault="00811DB6" w:rsidP="00811DB6">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лекарства (при необходимости); </w:t>
      </w:r>
    </w:p>
    <w:p w14:paraId="5BD61925" w14:textId="77777777" w:rsidR="00811DB6" w:rsidRPr="00CA7358" w:rsidRDefault="00811DB6" w:rsidP="00811DB6">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3F8F86A5" w14:textId="77777777" w:rsidR="00811DB6" w:rsidRPr="00CA7358" w:rsidRDefault="00811DB6" w:rsidP="00811DB6">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черновики, выданные в ППЭ (в случае проведения ЕГЭ по иностранным языкам (раздел «Говорение») черновики не выдаются); </w:t>
      </w:r>
    </w:p>
    <w:p w14:paraId="11AB53F1" w14:textId="77777777" w:rsidR="00D43BD8" w:rsidRPr="00D160F0" w:rsidRDefault="00D43BD8" w:rsidP="00D43BD8">
      <w:pPr>
        <w:autoSpaceDE w:val="0"/>
        <w:autoSpaceDN w:val="0"/>
        <w:adjustRightInd w:val="0"/>
        <w:spacing w:line="240" w:lineRule="auto"/>
        <w:jc w:val="left"/>
        <w:rPr>
          <w:rFonts w:eastAsiaTheme="minorHAnsi"/>
          <w:b/>
          <w:bCs/>
          <w:lang w:eastAsia="en-US"/>
        </w:rPr>
      </w:pPr>
      <w:r w:rsidRPr="00D160F0">
        <w:rPr>
          <w:rFonts w:eastAsiaTheme="minorHAnsi"/>
          <w:b/>
          <w:bCs/>
          <w:lang w:eastAsia="en-US"/>
        </w:rPr>
        <w:t>средства обучения и воспитания, которые можно использовать на экзаменах по отдельным учебным предметам;</w:t>
      </w:r>
    </w:p>
    <w:p w14:paraId="74BFF780" w14:textId="77777777" w:rsidR="00D43BD8" w:rsidRPr="00D160F0" w:rsidRDefault="00D43BD8" w:rsidP="00D43BD8">
      <w:pPr>
        <w:autoSpaceDE w:val="0"/>
        <w:autoSpaceDN w:val="0"/>
        <w:adjustRightInd w:val="0"/>
        <w:spacing w:line="240" w:lineRule="auto"/>
        <w:jc w:val="left"/>
        <w:rPr>
          <w:rFonts w:eastAsiaTheme="minorHAnsi" w:cs="Times New Roman"/>
          <w:b/>
          <w:bCs/>
          <w:szCs w:val="26"/>
          <w:lang w:eastAsia="en-US"/>
        </w:rPr>
      </w:pPr>
      <w:r w:rsidRPr="00D160F0">
        <w:rPr>
          <w:rFonts w:eastAsiaTheme="minorHAnsi" w:cs="Times New Roman"/>
          <w:b/>
          <w:bCs/>
          <w:szCs w:val="26"/>
          <w:lang w:eastAsia="en-US"/>
        </w:rPr>
        <w:t>специальные технические средства (для лиц с ОВЗ, детей-инвалидов, инвалидов).</w:t>
      </w:r>
      <w:r w:rsidRPr="00C56456">
        <w:rPr>
          <w:rFonts w:eastAsiaTheme="minorHAnsi" w:cs="Times New Roman"/>
          <w:b/>
          <w:bCs/>
          <w:szCs w:val="26"/>
          <w:lang w:eastAsia="en-US"/>
        </w:rPr>
        <w:t xml:space="preserve"> </w:t>
      </w:r>
    </w:p>
    <w:p w14:paraId="4F51D2DF" w14:textId="750A9076" w:rsidR="0086726C" w:rsidRPr="00D82595" w:rsidRDefault="0086726C" w:rsidP="00811DB6">
      <w:pPr>
        <w:tabs>
          <w:tab w:val="left" w:pos="4395"/>
        </w:tabs>
        <w:spacing w:line="240" w:lineRule="auto"/>
        <w:rPr>
          <w:rFonts w:eastAsia="Times New Roman"/>
          <w:b/>
        </w:rPr>
      </w:pPr>
      <w:r w:rsidRPr="00D82595">
        <w:rPr>
          <w:rFonts w:eastAsia="Times New Roman"/>
          <w:b/>
        </w:rPr>
        <w:t>Экзаменационные материалы в аудиторию поступили в доставочных спецпакетах. Упаковка спецпакетов не нарушена.</w:t>
      </w:r>
    </w:p>
    <w:p w14:paraId="36FD0BA0" w14:textId="27EACEAB" w:rsidR="0086726C" w:rsidRPr="00D82595" w:rsidRDefault="0086726C" w:rsidP="00811DB6">
      <w:pPr>
        <w:tabs>
          <w:tab w:val="left" w:pos="4395"/>
        </w:tabs>
        <w:spacing w:line="240" w:lineRule="auto"/>
        <w:rPr>
          <w:rFonts w:eastAsia="Times New Roman"/>
          <w:i/>
        </w:rPr>
      </w:pPr>
      <w:r w:rsidRPr="00D82595">
        <w:rPr>
          <w:rFonts w:eastAsia="Times New Roman"/>
          <w:i/>
        </w:rPr>
        <w:t>Вторая часть инструктажа (начало проведения - не ранее 10.00).</w:t>
      </w:r>
    </w:p>
    <w:p w14:paraId="24B3D1EB" w14:textId="77777777" w:rsidR="0086726C" w:rsidRPr="00D82595" w:rsidRDefault="0086726C" w:rsidP="00811DB6">
      <w:pPr>
        <w:tabs>
          <w:tab w:val="left" w:pos="4395"/>
        </w:tabs>
        <w:spacing w:line="240" w:lineRule="auto"/>
        <w:rPr>
          <w:rFonts w:eastAsia="Times New Roman"/>
          <w:b/>
        </w:rPr>
      </w:pPr>
      <w:r w:rsidRPr="00D82595">
        <w:rPr>
          <w:rFonts w:eastAsia="Times New Roman"/>
          <w:b/>
        </w:rPr>
        <w:t>В спецпакетах находятся индивидуальные комплекты с экзаменационными материалами, которые сейчас будут вам выданы.</w:t>
      </w:r>
    </w:p>
    <w:p w14:paraId="2188E137" w14:textId="35BEDB72" w:rsidR="0086726C" w:rsidRPr="00D82595" w:rsidRDefault="0086726C" w:rsidP="00811DB6">
      <w:pPr>
        <w:tabs>
          <w:tab w:val="left" w:pos="4395"/>
        </w:tabs>
        <w:spacing w:line="240" w:lineRule="auto"/>
        <w:rPr>
          <w:rFonts w:eastAsia="Times New Roman"/>
          <w:i/>
        </w:rPr>
      </w:pPr>
      <w:r w:rsidRPr="00D82595">
        <w:rPr>
          <w:rFonts w:eastAsia="Times New Roman"/>
          <w:i/>
        </w:rPr>
        <w:t>(Организатор раздает участникам ИК в произвольном порядке и вскрывает их). Вскрыть спецпакет не ранее 10.00, используя ножницы.</w:t>
      </w:r>
    </w:p>
    <w:p w14:paraId="51E9EF96" w14:textId="77777777" w:rsidR="0086726C" w:rsidRPr="00D82595" w:rsidRDefault="0086726C" w:rsidP="00811DB6">
      <w:pPr>
        <w:tabs>
          <w:tab w:val="left" w:pos="4395"/>
        </w:tabs>
        <w:spacing w:line="240" w:lineRule="auto"/>
        <w:rPr>
          <w:b/>
          <w:color w:val="000000"/>
        </w:rPr>
      </w:pPr>
      <w:r w:rsidRPr="00D82595">
        <w:rPr>
          <w:b/>
          <w:color w:val="000000"/>
        </w:rPr>
        <w:t xml:space="preserve">Организаторы раздали Вам индивидуальные комплекты – КИМ, </w:t>
      </w:r>
      <w:r w:rsidRPr="00D82595">
        <w:rPr>
          <w:b/>
          <w:bCs/>
        </w:rPr>
        <w:t>тетради для записи ответов на задания и конверт со стандартными бланками.</w:t>
      </w:r>
    </w:p>
    <w:p w14:paraId="16992430" w14:textId="32E41689" w:rsidR="0086726C" w:rsidRPr="00D82595" w:rsidRDefault="0086726C" w:rsidP="00811DB6">
      <w:pPr>
        <w:tabs>
          <w:tab w:val="left" w:pos="4395"/>
        </w:tabs>
        <w:spacing w:line="240" w:lineRule="auto"/>
        <w:rPr>
          <w:b/>
          <w:color w:val="000000"/>
        </w:rPr>
      </w:pPr>
      <w:r w:rsidRPr="00D82595">
        <w:rPr>
          <w:b/>
          <w:color w:val="000000"/>
        </w:rPr>
        <w:t>Вариант КИМ должен быть на кра</w:t>
      </w:r>
      <w:r w:rsidR="002C2712">
        <w:rPr>
          <w:b/>
          <w:color w:val="000000"/>
        </w:rPr>
        <w:t>ю</w:t>
      </w:r>
      <w:r w:rsidRPr="00D82595">
        <w:rPr>
          <w:b/>
          <w:color w:val="000000"/>
        </w:rPr>
        <w:t xml:space="preserve"> Вашего стола, только после объявления начала экзамена Вы должны взять вариант КИМ и начать работу.</w:t>
      </w:r>
    </w:p>
    <w:p w14:paraId="0C0DFEFC" w14:textId="77777777" w:rsidR="0086726C" w:rsidRPr="00D82595" w:rsidRDefault="0086726C" w:rsidP="00811DB6">
      <w:pPr>
        <w:tabs>
          <w:tab w:val="left" w:pos="4395"/>
        </w:tabs>
        <w:spacing w:line="240" w:lineRule="auto"/>
        <w:rPr>
          <w:b/>
          <w:color w:val="000000"/>
        </w:rPr>
      </w:pPr>
      <w:r w:rsidRPr="00D82595">
        <w:rPr>
          <w:b/>
          <w:color w:val="000000"/>
        </w:rPr>
        <w:t>Конверты со стандартными бланками должны лежать на краю вашего стола до окончания экзамена.</w:t>
      </w:r>
    </w:p>
    <w:p w14:paraId="0FFBD035" w14:textId="77777777" w:rsidR="0086726C" w:rsidRPr="00D82595" w:rsidRDefault="0086726C" w:rsidP="00811DB6">
      <w:pPr>
        <w:tabs>
          <w:tab w:val="left" w:pos="4395"/>
        </w:tabs>
        <w:spacing w:line="240" w:lineRule="auto"/>
        <w:rPr>
          <w:b/>
          <w:color w:val="000000"/>
        </w:rPr>
      </w:pPr>
      <w:r w:rsidRPr="00D82595">
        <w:rPr>
          <w:b/>
          <w:color w:val="000000"/>
        </w:rPr>
        <w:t>Внимательно послушайте правила заполнения тетрадей.</w:t>
      </w:r>
    </w:p>
    <w:p w14:paraId="4A6F3FBE" w14:textId="77777777" w:rsidR="0086726C" w:rsidRPr="00D82595" w:rsidRDefault="0086726C" w:rsidP="00811DB6">
      <w:pPr>
        <w:tabs>
          <w:tab w:val="left" w:pos="4395"/>
        </w:tabs>
        <w:spacing w:line="240" w:lineRule="auto"/>
        <w:rPr>
          <w:b/>
          <w:bCs/>
        </w:rPr>
      </w:pPr>
      <w:r w:rsidRPr="00D82595">
        <w:rPr>
          <w:b/>
          <w:bCs/>
        </w:rPr>
        <w:t>Ответы пишутся с одной стороны листа, начиная со следующей страницы после титульного листа.</w:t>
      </w:r>
    </w:p>
    <w:p w14:paraId="28ED4899" w14:textId="4AEA4A41" w:rsidR="0086726C" w:rsidRPr="00D82595" w:rsidRDefault="0086726C" w:rsidP="00811DB6">
      <w:pPr>
        <w:tabs>
          <w:tab w:val="left" w:pos="4395"/>
        </w:tabs>
        <w:spacing w:line="240" w:lineRule="auto"/>
        <w:rPr>
          <w:b/>
          <w:color w:val="000000"/>
        </w:rPr>
      </w:pPr>
      <w:r w:rsidRPr="00D82595">
        <w:rPr>
          <w:b/>
          <w:color w:val="000000"/>
        </w:rPr>
        <w:t>Экзаменуемый с использованием письменного Брайлевского прибора и грифеля рельефно-точечным шрифтом пишет на второй странице тетради под диктовку организатора код пункта проведения ЕГЭ, номер аудитории (с новой строки), название предмета (с новой строки), дату экзамена (с новой строки). Далее участник ЕГЭ пишет фамилию (с новой строки), имя (с новой строки), отчество (с новой строки), серию и номер своего документа, удостоверяющего личность (паспорта) с новой строки.</w:t>
      </w:r>
      <w:r w:rsidR="00F1247F">
        <w:rPr>
          <w:b/>
          <w:color w:val="000000"/>
        </w:rPr>
        <w:t xml:space="preserve"> </w:t>
      </w:r>
    </w:p>
    <w:p w14:paraId="3206D0A0" w14:textId="77777777" w:rsidR="0086726C" w:rsidRPr="00D82595" w:rsidRDefault="0086726C" w:rsidP="00811DB6">
      <w:pPr>
        <w:tabs>
          <w:tab w:val="left" w:pos="4395"/>
        </w:tabs>
        <w:spacing w:line="240" w:lineRule="auto"/>
        <w:rPr>
          <w:b/>
          <w:bCs/>
        </w:rPr>
      </w:pPr>
      <w:r w:rsidRPr="00D82595">
        <w:rPr>
          <w:b/>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4A7E690F" w14:textId="77777777" w:rsidR="0086726C" w:rsidRPr="00D82595" w:rsidRDefault="0086726C" w:rsidP="00811DB6">
      <w:pPr>
        <w:tabs>
          <w:tab w:val="left" w:pos="4395"/>
        </w:tabs>
        <w:spacing w:line="240" w:lineRule="auto"/>
        <w:rPr>
          <w:b/>
          <w:bCs/>
        </w:rPr>
      </w:pPr>
      <w:r w:rsidRPr="00D82595">
        <w:rPr>
          <w:b/>
          <w:bCs/>
        </w:rPr>
        <w:t xml:space="preserve">При выполнении заданий части 1 </w:t>
      </w:r>
      <w:r w:rsidRPr="00D82595">
        <w:rPr>
          <w:b/>
          <w:color w:val="000000"/>
        </w:rPr>
        <w:t>ответ записывайте справа от номера задания</w:t>
      </w:r>
      <w:r w:rsidRPr="00D82595">
        <w:rPr>
          <w:b/>
          <w:bCs/>
        </w:rPr>
        <w:t xml:space="preserve">, располагая каждый ответ на отдельной строке. </w:t>
      </w:r>
    </w:p>
    <w:p w14:paraId="6E91439B" w14:textId="77777777" w:rsidR="0086726C" w:rsidRPr="00D82595" w:rsidRDefault="0086726C" w:rsidP="00811DB6">
      <w:pPr>
        <w:tabs>
          <w:tab w:val="left" w:pos="4395"/>
        </w:tabs>
        <w:spacing w:line="240" w:lineRule="auto"/>
        <w:rPr>
          <w:b/>
          <w:bCs/>
        </w:rPr>
      </w:pPr>
      <w:r w:rsidRPr="00D82595">
        <w:rPr>
          <w:b/>
          <w:bCs/>
        </w:rPr>
        <w:t>Строка ответа содержит номер задания и ответ.</w:t>
      </w:r>
    </w:p>
    <w:p w14:paraId="55DB855F" w14:textId="77777777" w:rsidR="0086726C" w:rsidRPr="00D82595" w:rsidRDefault="0086726C" w:rsidP="00811DB6">
      <w:pPr>
        <w:tabs>
          <w:tab w:val="left" w:pos="4395"/>
        </w:tabs>
        <w:spacing w:line="240" w:lineRule="auto"/>
        <w:rPr>
          <w:b/>
          <w:bCs/>
        </w:rPr>
      </w:pPr>
      <w:r w:rsidRPr="00D82595">
        <w:rPr>
          <w:b/>
          <w:bCs/>
        </w:rPr>
        <w:t>Необходимо оставить интервал (пропущенную клетку) между номером задания и ответом.</w:t>
      </w:r>
    </w:p>
    <w:p w14:paraId="61987549" w14:textId="77777777" w:rsidR="0086726C" w:rsidRPr="00D82595" w:rsidRDefault="0086726C" w:rsidP="00811DB6">
      <w:pPr>
        <w:tabs>
          <w:tab w:val="left" w:pos="4395"/>
        </w:tabs>
        <w:spacing w:line="240" w:lineRule="auto"/>
        <w:rPr>
          <w:b/>
        </w:rPr>
      </w:pPr>
      <w:r w:rsidRPr="00D82595">
        <w:rPr>
          <w:b/>
        </w:rPr>
        <w:t xml:space="preserve">Ответ на задания части 2 записывается с новой страницы тетради для ответов. </w:t>
      </w:r>
    </w:p>
    <w:p w14:paraId="30D86150" w14:textId="77777777" w:rsidR="0086726C" w:rsidRPr="00D82595" w:rsidRDefault="0086726C" w:rsidP="00811DB6">
      <w:pPr>
        <w:tabs>
          <w:tab w:val="left" w:pos="4395"/>
        </w:tabs>
        <w:spacing w:line="240" w:lineRule="auto"/>
        <w:rPr>
          <w:b/>
          <w:bCs/>
        </w:rPr>
      </w:pPr>
      <w:r w:rsidRPr="00D82595">
        <w:rPr>
          <w:b/>
          <w:bCs/>
        </w:rPr>
        <w:t>Если участник экзамена ошибся, неверный ответ закалывается шеститочием. В качестве ответа засчитывается последний ответ в строке. В случае повторного ответа на задание засчитывается последний.</w:t>
      </w:r>
    </w:p>
    <w:p w14:paraId="781A1433" w14:textId="77777777" w:rsidR="0086726C" w:rsidRPr="00D82595" w:rsidRDefault="0086726C" w:rsidP="00811DB6">
      <w:pPr>
        <w:tabs>
          <w:tab w:val="left" w:pos="4395"/>
        </w:tabs>
        <w:spacing w:line="240" w:lineRule="auto"/>
        <w:rPr>
          <w:b/>
          <w:color w:val="000000"/>
        </w:rPr>
      </w:pPr>
      <w:r w:rsidRPr="00D82595">
        <w:rPr>
          <w:b/>
          <w:color w:val="000000"/>
        </w:rPr>
        <w:t>Исправления в ответах крайне нежелательны.</w:t>
      </w:r>
    </w:p>
    <w:p w14:paraId="1B85D613" w14:textId="77777777" w:rsidR="0086726C" w:rsidRPr="00D82595" w:rsidRDefault="0086726C" w:rsidP="00811DB6">
      <w:pPr>
        <w:tabs>
          <w:tab w:val="left" w:pos="4395"/>
        </w:tabs>
        <w:spacing w:line="240" w:lineRule="auto"/>
        <w:rPr>
          <w:b/>
          <w:color w:val="000000"/>
        </w:rPr>
      </w:pPr>
      <w:r w:rsidRPr="00D82595">
        <w:rPr>
          <w:b/>
          <w:color w:val="000000"/>
        </w:rPr>
        <w:t>Если вам не хватит места в тетради для записи ответов, организаторы выдадут вам дополнительные листы.</w:t>
      </w:r>
    </w:p>
    <w:p w14:paraId="78725FF4" w14:textId="77777777" w:rsidR="0086726C" w:rsidRPr="00D82595" w:rsidRDefault="0086726C" w:rsidP="00811DB6">
      <w:pPr>
        <w:tabs>
          <w:tab w:val="left" w:pos="4395"/>
        </w:tabs>
        <w:spacing w:line="240" w:lineRule="auto"/>
        <w:rPr>
          <w:b/>
          <w:color w:val="000000"/>
        </w:rPr>
      </w:pPr>
      <w:r w:rsidRPr="00D82595">
        <w:rPr>
          <w:b/>
          <w:color w:val="000000"/>
        </w:rPr>
        <w:t>Если при заполнении тетрадей ответов у Вас возникнет какое-либо сомнение, то поднимите руку и к Вам подойдет организатор, который скажет, как поступить, но организаторы не отвечают на вопросы, связанные с содержанием заданий.</w:t>
      </w:r>
    </w:p>
    <w:p w14:paraId="56D817AA" w14:textId="77777777" w:rsidR="0086726C" w:rsidRPr="00D82595" w:rsidRDefault="0086726C" w:rsidP="00811DB6">
      <w:pPr>
        <w:tabs>
          <w:tab w:val="left" w:pos="4395"/>
        </w:tabs>
        <w:spacing w:line="240" w:lineRule="auto"/>
        <w:rPr>
          <w:rFonts w:eastAsia="Times New Roman"/>
          <w:b/>
          <w:lang w:eastAsia="zh-CN"/>
        </w:rPr>
      </w:pPr>
      <w:bookmarkStart w:id="111" w:name="_Toc286954823"/>
      <w:r w:rsidRPr="00D82595">
        <w:rPr>
          <w:rFonts w:eastAsia="Times New Roman"/>
          <w:b/>
          <w:lang w:eastAsia="zh-CN"/>
        </w:rPr>
        <w:t xml:space="preserve">По всем вопросам, связанным с проведением экзамена, вы можете обращаться к нам. В случае необходимости выхода из аудитории оставьте ваши экзаменационные материалы и черновики </w:t>
      </w:r>
      <w:r w:rsidRPr="00D82595">
        <w:rPr>
          <w:rFonts w:eastAsia="Times New Roman"/>
          <w:b/>
          <w:u w:val="single"/>
          <w:lang w:eastAsia="zh-CN"/>
        </w:rPr>
        <w:t>на</w:t>
      </w:r>
      <w:r w:rsidRPr="00D82595">
        <w:rPr>
          <w:rFonts w:eastAsia="Times New Roman"/>
          <w:b/>
          <w:lang w:eastAsia="zh-CN"/>
        </w:rPr>
        <w:t> </w:t>
      </w:r>
      <w:r w:rsidRPr="00D82595">
        <w:rPr>
          <w:rFonts w:eastAsia="Times New Roman"/>
          <w:b/>
          <w:u w:val="single"/>
          <w:lang w:eastAsia="zh-CN"/>
        </w:rPr>
        <w:t>своем рабочем столе</w:t>
      </w:r>
      <w:r w:rsidRPr="00D82595">
        <w:rPr>
          <w:rFonts w:eastAsia="Times New Roman"/>
          <w:b/>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14:paraId="3B10B0B2" w14:textId="77777777" w:rsidR="0086726C" w:rsidRPr="00D82595" w:rsidRDefault="0086726C" w:rsidP="00811DB6">
      <w:pPr>
        <w:tabs>
          <w:tab w:val="left" w:pos="4395"/>
        </w:tabs>
        <w:spacing w:line="240" w:lineRule="auto"/>
        <w:rPr>
          <w:rFonts w:eastAsia="Times New Roman"/>
          <w:b/>
          <w:color w:val="000000"/>
        </w:rPr>
      </w:pPr>
      <w:r w:rsidRPr="00D82595">
        <w:rPr>
          <w:rFonts w:eastAsia="Times New Roman"/>
          <w:b/>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14:paraId="0A5771A3" w14:textId="77777777" w:rsidR="0086726C" w:rsidRPr="00D82595" w:rsidRDefault="0086726C" w:rsidP="00811DB6">
      <w:pPr>
        <w:tabs>
          <w:tab w:val="left" w:pos="4395"/>
        </w:tabs>
        <w:spacing w:line="240" w:lineRule="auto"/>
        <w:rPr>
          <w:rFonts w:eastAsia="Times New Roman"/>
          <w:b/>
          <w:lang w:eastAsia="zh-CN"/>
        </w:rPr>
      </w:pPr>
      <w:r w:rsidRPr="00D82595">
        <w:rPr>
          <w:rFonts w:eastAsia="Times New Roman"/>
          <w:b/>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57AF2CF1" w14:textId="77777777" w:rsidR="0086726C" w:rsidRPr="00D82595" w:rsidRDefault="0086726C" w:rsidP="00811DB6">
      <w:pPr>
        <w:tabs>
          <w:tab w:val="left" w:pos="4395"/>
        </w:tabs>
        <w:spacing w:line="240" w:lineRule="auto"/>
        <w:rPr>
          <w:rFonts w:eastAsia="Times New Roman"/>
          <w:b/>
          <w:lang w:eastAsia="zh-CN"/>
        </w:rPr>
      </w:pPr>
      <w:r w:rsidRPr="00D82595">
        <w:rPr>
          <w:rFonts w:eastAsia="Times New Roman"/>
          <w:b/>
          <w:lang w:eastAsia="zh-CN"/>
        </w:rPr>
        <w:t xml:space="preserve">Начало выполнения экзаменационной работы: </w:t>
      </w:r>
      <w:r w:rsidRPr="00D82595">
        <w:rPr>
          <w:rFonts w:eastAsia="Times New Roman"/>
          <w:i/>
          <w:lang w:eastAsia="zh-CN"/>
        </w:rPr>
        <w:t>(объявить время начала)</w:t>
      </w:r>
    </w:p>
    <w:p w14:paraId="765BF243" w14:textId="77777777" w:rsidR="0086726C" w:rsidRPr="00D82595" w:rsidRDefault="0086726C" w:rsidP="00811DB6">
      <w:pPr>
        <w:tabs>
          <w:tab w:val="left" w:pos="4395"/>
        </w:tabs>
        <w:spacing w:line="240" w:lineRule="auto"/>
        <w:rPr>
          <w:rFonts w:eastAsia="Times New Roman"/>
          <w:b/>
          <w:lang w:eastAsia="zh-CN"/>
        </w:rPr>
      </w:pPr>
      <w:r w:rsidRPr="00D82595">
        <w:rPr>
          <w:rFonts w:eastAsia="Times New Roman"/>
          <w:b/>
          <w:lang w:eastAsia="zh-CN"/>
        </w:rPr>
        <w:t xml:space="preserve">Окончание выполнения экзаменационной работы: </w:t>
      </w:r>
      <w:r w:rsidRPr="00D82595">
        <w:rPr>
          <w:rFonts w:eastAsia="Times New Roman"/>
          <w:i/>
          <w:lang w:eastAsia="zh-CN"/>
        </w:rPr>
        <w:t>(указать время)</w:t>
      </w:r>
    </w:p>
    <w:p w14:paraId="4069F6F1" w14:textId="77777777" w:rsidR="0086726C" w:rsidRPr="00D82595" w:rsidRDefault="0086726C" w:rsidP="00811DB6">
      <w:pPr>
        <w:tabs>
          <w:tab w:val="left" w:pos="4395"/>
        </w:tabs>
        <w:spacing w:line="240" w:lineRule="auto"/>
        <w:rPr>
          <w:rFonts w:eastAsia="Times New Roman"/>
          <w:i/>
          <w:lang w:eastAsia="zh-CN"/>
        </w:rPr>
      </w:pPr>
      <w:r w:rsidRPr="00D82595">
        <w:rPr>
          <w:rFonts w:eastAsia="Times New Roman"/>
          <w:i/>
          <w:lang w:eastAsia="zh-CN"/>
        </w:rPr>
        <w:t>Запишите на доске время начала и окончания выполнения экзаменационной работы.</w:t>
      </w:r>
    </w:p>
    <w:p w14:paraId="3C33461B" w14:textId="77777777" w:rsidR="0086726C" w:rsidRPr="00D82595" w:rsidRDefault="0086726C" w:rsidP="00811DB6">
      <w:pPr>
        <w:tabs>
          <w:tab w:val="left" w:pos="4395"/>
        </w:tabs>
        <w:spacing w:line="240" w:lineRule="auto"/>
        <w:rPr>
          <w:rFonts w:eastAsia="Times New Roman"/>
          <w:i/>
          <w:lang w:eastAsia="zh-CN"/>
        </w:rPr>
      </w:pPr>
      <w:r w:rsidRPr="00D82595">
        <w:rPr>
          <w:rFonts w:eastAsia="Times New Roman"/>
          <w:i/>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14:paraId="16154963" w14:textId="77777777" w:rsidR="0086726C" w:rsidRPr="00D82595" w:rsidRDefault="0086726C" w:rsidP="00811DB6">
      <w:pPr>
        <w:tabs>
          <w:tab w:val="left" w:pos="4395"/>
        </w:tabs>
        <w:spacing w:line="240" w:lineRule="auto"/>
        <w:rPr>
          <w:rFonts w:eastAsia="Times New Roman"/>
          <w:b/>
          <w:lang w:eastAsia="zh-CN"/>
        </w:rPr>
      </w:pPr>
      <w:r w:rsidRPr="00D82595">
        <w:rPr>
          <w:rFonts w:eastAsia="Times New Roman"/>
          <w:b/>
          <w:lang w:eastAsia="zh-CN"/>
        </w:rPr>
        <w:t>Вы можете приступать к выполнению заданий. Желаем удачи!</w:t>
      </w:r>
    </w:p>
    <w:p w14:paraId="0E801D31" w14:textId="77777777" w:rsidR="0086726C" w:rsidRPr="00D82595" w:rsidRDefault="0086726C" w:rsidP="00811DB6">
      <w:pPr>
        <w:tabs>
          <w:tab w:val="left" w:pos="4395"/>
        </w:tabs>
        <w:spacing w:line="240" w:lineRule="auto"/>
        <w:rPr>
          <w:rFonts w:eastAsia="Times New Roman"/>
          <w:lang w:eastAsia="zh-CN"/>
        </w:rPr>
      </w:pPr>
    </w:p>
    <w:p w14:paraId="63ECA210" w14:textId="77777777" w:rsidR="0086726C" w:rsidRPr="00D82595" w:rsidRDefault="0086726C" w:rsidP="00811DB6">
      <w:pPr>
        <w:tabs>
          <w:tab w:val="left" w:pos="4395"/>
        </w:tabs>
        <w:spacing w:line="240" w:lineRule="auto"/>
        <w:rPr>
          <w:rFonts w:eastAsia="Times New Roman"/>
          <w:i/>
          <w:lang w:eastAsia="zh-CN"/>
        </w:rPr>
      </w:pPr>
      <w:r w:rsidRPr="00D82595">
        <w:rPr>
          <w:rFonts w:eastAsia="Times New Roman"/>
          <w:i/>
          <w:lang w:eastAsia="zh-CN"/>
        </w:rPr>
        <w:t>За 30 минут до окончания выполнения экзаменационной работы необходимо объявить:</w:t>
      </w:r>
    </w:p>
    <w:p w14:paraId="081221AC" w14:textId="77777777" w:rsidR="0086726C" w:rsidRPr="00D82595" w:rsidRDefault="0086726C" w:rsidP="00811DB6">
      <w:pPr>
        <w:tabs>
          <w:tab w:val="left" w:pos="4395"/>
        </w:tabs>
        <w:spacing w:line="240" w:lineRule="auto"/>
        <w:rPr>
          <w:rFonts w:eastAsia="Times New Roman"/>
          <w:b/>
          <w:lang w:eastAsia="zh-CN"/>
        </w:rPr>
      </w:pPr>
      <w:r w:rsidRPr="00D82595">
        <w:rPr>
          <w:rFonts w:eastAsia="Times New Roman"/>
          <w:b/>
          <w:lang w:eastAsia="zh-CN"/>
        </w:rPr>
        <w:t xml:space="preserve">До окончания выполнения экзаменационной работы осталось 30 минут. </w:t>
      </w:r>
    </w:p>
    <w:p w14:paraId="3AA27F81" w14:textId="77777777" w:rsidR="0086726C" w:rsidRPr="00D82595" w:rsidRDefault="0086726C" w:rsidP="00811DB6">
      <w:pPr>
        <w:tabs>
          <w:tab w:val="left" w:pos="4395"/>
        </w:tabs>
        <w:spacing w:line="240" w:lineRule="auto"/>
        <w:rPr>
          <w:rFonts w:eastAsia="Times New Roman"/>
          <w:lang w:eastAsia="zh-CN"/>
        </w:rPr>
      </w:pPr>
    </w:p>
    <w:p w14:paraId="07023E4D" w14:textId="77777777" w:rsidR="0086726C" w:rsidRPr="00D82595" w:rsidRDefault="0086726C" w:rsidP="00811DB6">
      <w:pPr>
        <w:tabs>
          <w:tab w:val="left" w:pos="4395"/>
        </w:tabs>
        <w:spacing w:line="240" w:lineRule="auto"/>
        <w:rPr>
          <w:rFonts w:eastAsia="Times New Roman"/>
          <w:i/>
          <w:lang w:eastAsia="zh-CN"/>
        </w:rPr>
      </w:pPr>
      <w:r w:rsidRPr="00D82595">
        <w:rPr>
          <w:rFonts w:eastAsia="Times New Roman"/>
          <w:i/>
          <w:lang w:eastAsia="zh-CN"/>
        </w:rPr>
        <w:t>За 5 минут до окончания выполнения экзаменационной работы необходимо объявить:</w:t>
      </w:r>
    </w:p>
    <w:p w14:paraId="7C1CB98E" w14:textId="77777777" w:rsidR="0086726C" w:rsidRPr="00D82595" w:rsidRDefault="0086726C" w:rsidP="00811DB6">
      <w:pPr>
        <w:tabs>
          <w:tab w:val="left" w:pos="4395"/>
        </w:tabs>
        <w:spacing w:line="240" w:lineRule="auto"/>
        <w:rPr>
          <w:rFonts w:eastAsia="Times New Roman"/>
          <w:b/>
          <w:lang w:eastAsia="zh-CN"/>
        </w:rPr>
      </w:pPr>
      <w:r w:rsidRPr="00D82595">
        <w:rPr>
          <w:rFonts w:eastAsia="Times New Roman"/>
          <w:b/>
          <w:lang w:eastAsia="zh-CN"/>
        </w:rPr>
        <w:t>До окончания выполнения экзаменационной работы осталось 5 минут.</w:t>
      </w:r>
    </w:p>
    <w:p w14:paraId="3A344FC0" w14:textId="77777777" w:rsidR="0086726C" w:rsidRPr="00D82595" w:rsidRDefault="0086726C" w:rsidP="00811DB6">
      <w:pPr>
        <w:tabs>
          <w:tab w:val="left" w:pos="4395"/>
        </w:tabs>
        <w:spacing w:line="240" w:lineRule="auto"/>
        <w:rPr>
          <w:rFonts w:eastAsia="Times New Roman"/>
          <w:i/>
          <w:lang w:eastAsia="zh-CN"/>
        </w:rPr>
      </w:pPr>
      <w:r w:rsidRPr="00D82595">
        <w:rPr>
          <w:rFonts w:eastAsia="Times New Roman"/>
          <w:i/>
          <w:lang w:eastAsia="zh-CN"/>
        </w:rPr>
        <w:t>По окончании выполнения экзаменационной работы объявить:</w:t>
      </w:r>
    </w:p>
    <w:p w14:paraId="03E449E7" w14:textId="77777777" w:rsidR="0086726C" w:rsidRPr="00D82595" w:rsidRDefault="0086726C" w:rsidP="00811DB6">
      <w:pPr>
        <w:tabs>
          <w:tab w:val="left" w:pos="4395"/>
        </w:tabs>
        <w:spacing w:line="240" w:lineRule="auto"/>
        <w:rPr>
          <w:rFonts w:eastAsia="Times New Roman"/>
          <w:b/>
          <w:lang w:eastAsia="zh-CN"/>
        </w:rPr>
      </w:pPr>
      <w:r w:rsidRPr="00D82595">
        <w:rPr>
          <w:rFonts w:eastAsia="Times New Roman"/>
          <w:b/>
          <w:lang w:eastAsia="zh-CN"/>
        </w:rPr>
        <w:t xml:space="preserve">Выполнение экзаменационной работы окончено. Экзаменационные материалы положите на край стола. </w:t>
      </w:r>
    </w:p>
    <w:p w14:paraId="67F3CB87" w14:textId="77777777" w:rsidR="0086726C" w:rsidRPr="00D82595" w:rsidRDefault="0086726C" w:rsidP="00811DB6">
      <w:pPr>
        <w:tabs>
          <w:tab w:val="left" w:pos="4395"/>
        </w:tabs>
        <w:spacing w:line="240" w:lineRule="auto"/>
        <w:rPr>
          <w:rFonts w:eastAsia="Times New Roman"/>
          <w:i/>
          <w:lang w:eastAsia="zh-CN"/>
        </w:rPr>
      </w:pPr>
      <w:r w:rsidRPr="00D82595">
        <w:rPr>
          <w:rFonts w:eastAsia="Times New Roman"/>
          <w:i/>
          <w:lang w:eastAsia="zh-CN"/>
        </w:rPr>
        <w:t>Организаторы собирают КИМ и черновики.</w:t>
      </w:r>
    </w:p>
    <w:p w14:paraId="0ED3E51E" w14:textId="77777777" w:rsidR="0086726C" w:rsidRPr="00D82595" w:rsidRDefault="0086726C" w:rsidP="00811DB6">
      <w:pPr>
        <w:tabs>
          <w:tab w:val="left" w:pos="4395"/>
        </w:tabs>
        <w:spacing w:line="240" w:lineRule="auto"/>
        <w:rPr>
          <w:rFonts w:eastAsia="Times New Roman"/>
          <w:i/>
          <w:lang w:eastAsia="zh-CN"/>
        </w:rPr>
      </w:pPr>
      <w:r w:rsidRPr="00D82595">
        <w:rPr>
          <w:rFonts w:eastAsia="Times New Roman"/>
          <w:i/>
          <w:lang w:eastAsia="zh-CN"/>
        </w:rPr>
        <w:t>Участники покидают аудиторию.</w:t>
      </w:r>
    </w:p>
    <w:p w14:paraId="72097907" w14:textId="77777777" w:rsidR="0086726C" w:rsidRPr="00D82595" w:rsidRDefault="0086726C" w:rsidP="00811DB6">
      <w:pPr>
        <w:tabs>
          <w:tab w:val="left" w:pos="4395"/>
        </w:tabs>
        <w:spacing w:after="160" w:line="240" w:lineRule="auto"/>
        <w:ind w:firstLine="0"/>
        <w:jc w:val="left"/>
        <w:rPr>
          <w:b/>
          <w:bCs/>
          <w:noProof/>
        </w:rPr>
      </w:pPr>
      <w:r w:rsidRPr="00D82595">
        <w:rPr>
          <w:b/>
          <w:bCs/>
          <w:noProof/>
        </w:rPr>
        <w:br w:type="page"/>
      </w:r>
    </w:p>
    <w:p w14:paraId="7074E62B" w14:textId="4E31FA48" w:rsidR="0086726C" w:rsidRPr="00D82595" w:rsidRDefault="0086726C" w:rsidP="008C0A48">
      <w:pPr>
        <w:pStyle w:val="20"/>
        <w:tabs>
          <w:tab w:val="left" w:pos="4395"/>
        </w:tabs>
        <w:spacing w:line="360" w:lineRule="auto"/>
        <w:rPr>
          <w:noProof/>
        </w:rPr>
      </w:pPr>
      <w:bookmarkStart w:id="112" w:name="_Toc415325649"/>
      <w:bookmarkStart w:id="113" w:name="_Toc444595718"/>
      <w:r w:rsidRPr="00D82595">
        <w:rPr>
          <w:noProof/>
        </w:rPr>
        <w:t xml:space="preserve"> </w:t>
      </w:r>
      <w:bookmarkStart w:id="114" w:name="_Toc161656375"/>
      <w:r w:rsidRPr="00D82595">
        <w:rPr>
          <w:noProof/>
        </w:rPr>
        <w:t xml:space="preserve">Инструкция для слабовидящих участников ЕГЭ, зачитываемая организатором в аудитории перед началом экзамена </w:t>
      </w:r>
      <w:bookmarkEnd w:id="111"/>
      <w:bookmarkEnd w:id="112"/>
      <w:bookmarkEnd w:id="113"/>
      <w:r w:rsidR="00670071" w:rsidRPr="00670071">
        <w:rPr>
          <w:i/>
          <w:noProof/>
        </w:rPr>
        <w:t>(технология печати полного комплекта ЭМ в аудитории)</w:t>
      </w:r>
      <w:bookmarkEnd w:id="114"/>
    </w:p>
    <w:p w14:paraId="4FAEFDBA" w14:textId="77777777" w:rsidR="0086726C" w:rsidRPr="00D82595" w:rsidRDefault="0086726C" w:rsidP="0071444F">
      <w:pPr>
        <w:tabs>
          <w:tab w:val="left" w:pos="4395"/>
        </w:tabs>
        <w:spacing w:line="240" w:lineRule="auto"/>
        <w:ind w:firstLine="0"/>
        <w:rPr>
          <w:rFonts w:eastAsia="Times New Roman" w:cs="Times New Roman"/>
          <w:i/>
          <w:szCs w:val="26"/>
          <w:lang w:eastAsia="zh-CN"/>
        </w:rPr>
      </w:pPr>
      <w:r>
        <w:rPr>
          <w:rFonts w:eastAsia="Times New Roman" w:cs="Times New Roman"/>
          <w:noProof/>
          <w:szCs w:val="26"/>
        </w:rPr>
        <mc:AlternateContent>
          <mc:Choice Requires="wps">
            <w:drawing>
              <wp:inline distT="0" distB="0" distL="0" distR="0" wp14:anchorId="61D44793" wp14:editId="51B41B50">
                <wp:extent cx="6084570" cy="1171575"/>
                <wp:effectExtent l="0" t="0" r="11430" b="28575"/>
                <wp:docPr id="7"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171575"/>
                        </a:xfrm>
                        <a:prstGeom prst="rect">
                          <a:avLst/>
                        </a:prstGeom>
                        <a:solidFill>
                          <a:srgbClr val="FFFFFF"/>
                        </a:solidFill>
                        <a:ln w="9525">
                          <a:solidFill>
                            <a:srgbClr val="000000"/>
                          </a:solidFill>
                          <a:miter lim="800000"/>
                          <a:headEnd/>
                          <a:tailEnd/>
                        </a:ln>
                      </wps:spPr>
                      <wps:txbx>
                        <w:txbxContent>
                          <w:p w14:paraId="6D6656C1" w14:textId="77777777" w:rsidR="00A539D5" w:rsidRPr="00C06354" w:rsidRDefault="00A539D5" w:rsidP="001C7A66">
                            <w:pPr>
                              <w:spacing w:line="240" w:lineRule="auto"/>
                            </w:pPr>
                            <w:r w:rsidRPr="00C06354">
                              <w:t xml:space="preserve">Текст, который выделен жирным шрифтом, должен быть прочитан участникам ЕГЭ </w:t>
                            </w:r>
                            <w:r w:rsidRPr="00C06354">
                              <w:rPr>
                                <w:u w:val="single"/>
                              </w:rPr>
                              <w:t>слово в слово</w:t>
                            </w:r>
                            <w:r w:rsidRPr="00C06354">
                              <w:t xml:space="preserve">. Это делается для стандартизации процедуры проведения ЕГЭ. </w:t>
                            </w:r>
                            <w:r w:rsidRPr="00C06354">
                              <w:rPr>
                                <w:i/>
                                <w:iCs/>
                              </w:rPr>
                              <w:t xml:space="preserve">Комментарии, </w:t>
                            </w:r>
                            <w:r w:rsidRPr="006744EE">
                              <w:rPr>
                                <w:i/>
                                <w:iCs/>
                              </w:rPr>
                              <w:t>выделенные</w:t>
                            </w:r>
                            <w:r>
                              <w:rPr>
                                <w:i/>
                                <w:iCs/>
                              </w:rPr>
                              <w:t xml:space="preserve"> </w:t>
                            </w:r>
                            <w:r w:rsidRPr="00C06354">
                              <w:rPr>
                                <w:i/>
                                <w:iCs/>
                              </w:rPr>
                              <w:t>курсивом, не читаются участникам</w:t>
                            </w:r>
                            <w:r>
                              <w:rPr>
                                <w:i/>
                                <w:iCs/>
                              </w:rPr>
                              <w:t xml:space="preserve"> ЕГЭ</w:t>
                            </w:r>
                            <w:r w:rsidRPr="00C06354">
                              <w:rPr>
                                <w:i/>
                                <w:iCs/>
                              </w:rPr>
                              <w:t>. Они даны в помощь организатору</w:t>
                            </w:r>
                            <w:r w:rsidRPr="00C06354">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inline>
            </w:drawing>
          </mc:Choice>
          <mc:Fallback>
            <w:pict>
              <v:rect w14:anchorId="61D44793" id="Rectangle 8" o:spid="_x0000_s1036" style="width:479.1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">
                <o:lock v:ext="edit" aspectratio="t"/>
                <v:textbox>
                  <w:txbxContent>
                    <w:p w14:paraId="6D6656C1" w14:textId="77777777" w:rsidR="00A539D5" w:rsidRPr="00C06354" w:rsidRDefault="00A539D5" w:rsidP="001C7A66">
                      <w:pPr>
                        <w:spacing w:line="240" w:lineRule="auto"/>
                      </w:pPr>
                      <w:r w:rsidRPr="00C06354">
                        <w:t xml:space="preserve">Текст, который выделен жирным шрифтом, должен быть прочитан участникам ЕГЭ </w:t>
                      </w:r>
                      <w:r w:rsidRPr="00C06354">
                        <w:rPr>
                          <w:u w:val="single"/>
                        </w:rPr>
                        <w:t>слово в слово</w:t>
                      </w:r>
                      <w:r w:rsidRPr="00C06354">
                        <w:t xml:space="preserve">. Это делается для стандартизации процедуры проведения ЕГЭ. </w:t>
                      </w:r>
                      <w:r w:rsidRPr="00C06354">
                        <w:rPr>
                          <w:i/>
                          <w:iCs/>
                        </w:rPr>
                        <w:t xml:space="preserve">Комментарии, </w:t>
                      </w:r>
                      <w:r w:rsidRPr="006744EE">
                        <w:rPr>
                          <w:i/>
                          <w:iCs/>
                        </w:rPr>
                        <w:t>выделенные</w:t>
                      </w:r>
                      <w:r>
                        <w:rPr>
                          <w:i/>
                          <w:iCs/>
                        </w:rPr>
                        <w:t xml:space="preserve"> </w:t>
                      </w:r>
                      <w:r w:rsidRPr="00C06354">
                        <w:rPr>
                          <w:i/>
                          <w:iCs/>
                        </w:rPr>
                        <w:t>курсивом, не читаются участникам</w:t>
                      </w:r>
                      <w:r>
                        <w:rPr>
                          <w:i/>
                          <w:iCs/>
                        </w:rPr>
                        <w:t xml:space="preserve"> ЕГЭ</w:t>
                      </w:r>
                      <w:r w:rsidRPr="00C06354">
                        <w:rPr>
                          <w:i/>
                          <w:iCs/>
                        </w:rPr>
                        <w:t>. Они даны в помощь организатору</w:t>
                      </w:r>
                      <w:r w:rsidRPr="00C06354">
                        <w:t>. Инструктаж и экзамен проводятся в спокойной и доброжелательной обстановке.</w:t>
                      </w:r>
                    </w:p>
                  </w:txbxContent>
                </v:textbox>
                <w10:anchorlock/>
              </v:rect>
            </w:pict>
          </mc:Fallback>
        </mc:AlternateContent>
      </w:r>
    </w:p>
    <w:p w14:paraId="7AC83FE7" w14:textId="77777777" w:rsidR="009817FA" w:rsidRDefault="009817FA" w:rsidP="0071444F">
      <w:pPr>
        <w:tabs>
          <w:tab w:val="left" w:pos="4395"/>
        </w:tabs>
        <w:rPr>
          <w:rFonts w:eastAsia="Times New Roman"/>
          <w:i/>
        </w:rPr>
      </w:pPr>
    </w:p>
    <w:p w14:paraId="07489706" w14:textId="77777777" w:rsidR="0086726C" w:rsidRPr="00D82595" w:rsidRDefault="0086726C" w:rsidP="001C7A66">
      <w:pPr>
        <w:tabs>
          <w:tab w:val="left" w:pos="4395"/>
        </w:tabs>
        <w:spacing w:line="240" w:lineRule="auto"/>
        <w:rPr>
          <w:rFonts w:eastAsia="Times New Roman"/>
          <w:i/>
        </w:rPr>
      </w:pPr>
      <w:r w:rsidRPr="00D82595">
        <w:rPr>
          <w:rFonts w:eastAsia="Times New Roman"/>
          <w:i/>
        </w:rPr>
        <w:t>Подготовительные мероприятия:</w:t>
      </w:r>
    </w:p>
    <w:p w14:paraId="3D9B684A" w14:textId="76074923" w:rsidR="001265D5" w:rsidRDefault="001265D5" w:rsidP="001C7A66">
      <w:pPr>
        <w:pStyle w:val="afffd"/>
        <w:ind w:firstLine="760"/>
        <w:rPr>
          <w:rFonts w:ascii="Courier New" w:hAnsi="Courier New" w:cs="Courier New"/>
        </w:rPr>
      </w:pPr>
      <w:r>
        <w:rPr>
          <w:rStyle w:val="1f1"/>
          <w:rFonts w:eastAsiaTheme="minorEastAsia"/>
          <w:i/>
          <w:iCs/>
          <w:color w:val="000000"/>
        </w:rPr>
        <w:t>Не позднее 8.45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14:paraId="6DA615C3" w14:textId="1E4CA38A" w:rsidR="001265D5" w:rsidRDefault="001265D5" w:rsidP="001C7A66">
      <w:pPr>
        <w:tabs>
          <w:tab w:val="left" w:pos="4395"/>
        </w:tabs>
        <w:spacing w:line="240" w:lineRule="auto"/>
        <w:rPr>
          <w:rStyle w:val="1f1"/>
          <w:i/>
          <w:iCs/>
          <w:color w:val="000000"/>
        </w:rPr>
      </w:pPr>
      <w:r>
        <w:rPr>
          <w:rStyle w:val="1f1"/>
          <w:i/>
          <w:iCs/>
          <w:color w:val="000000"/>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06D67B7A" w14:textId="179DDDA4" w:rsidR="0086726C" w:rsidRPr="00D82595" w:rsidRDefault="0086726C" w:rsidP="001265D5">
      <w:pPr>
        <w:tabs>
          <w:tab w:val="left" w:pos="4395"/>
        </w:tabs>
        <w:ind w:hanging="142"/>
        <w:rPr>
          <w:rFonts w:eastAsia="Times New Roman"/>
        </w:rPr>
      </w:pPr>
      <w:r>
        <w:rPr>
          <w:rFonts w:eastAsia="Times New Roman"/>
          <w:noProof/>
        </w:rPr>
        <mc:AlternateContent>
          <mc:Choice Requires="wps">
            <w:drawing>
              <wp:inline distT="0" distB="0" distL="0" distR="0" wp14:anchorId="25E270D3" wp14:editId="7B0F2351">
                <wp:extent cx="6120130" cy="2294890"/>
                <wp:effectExtent l="5715" t="13970" r="8255" b="5715"/>
                <wp:docPr id="6"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20130" cy="229489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90"/>
                              <w:gridCol w:w="457"/>
                              <w:gridCol w:w="212"/>
                              <w:gridCol w:w="428"/>
                              <w:gridCol w:w="427"/>
                              <w:gridCol w:w="426"/>
                              <w:gridCol w:w="426"/>
                              <w:gridCol w:w="425"/>
                              <w:gridCol w:w="426"/>
                              <w:gridCol w:w="421"/>
                              <w:gridCol w:w="425"/>
                              <w:gridCol w:w="424"/>
                              <w:gridCol w:w="423"/>
                              <w:gridCol w:w="154"/>
                              <w:gridCol w:w="426"/>
                              <w:gridCol w:w="423"/>
                              <w:gridCol w:w="423"/>
                              <w:gridCol w:w="423"/>
                              <w:gridCol w:w="192"/>
                              <w:gridCol w:w="429"/>
                              <w:gridCol w:w="426"/>
                              <w:gridCol w:w="425"/>
                              <w:gridCol w:w="426"/>
                            </w:tblGrid>
                            <w:tr w:rsidR="00A539D5" w:rsidRPr="005331EB" w14:paraId="6960A87F" w14:textId="77777777" w:rsidTr="00861A76">
                              <w:trPr>
                                <w:cantSplit/>
                                <w:trHeight w:val="245"/>
                              </w:trPr>
                              <w:tc>
                                <w:tcPr>
                                  <w:tcW w:w="864" w:type="dxa"/>
                                  <w:gridSpan w:val="2"/>
                                  <w:vMerge w:val="restart"/>
                                  <w:tcBorders>
                                    <w:top w:val="nil"/>
                                    <w:left w:val="nil"/>
                                    <w:bottom w:val="single" w:sz="4" w:space="0" w:color="000000"/>
                                    <w:right w:val="nil"/>
                                  </w:tcBorders>
                                </w:tcPr>
                                <w:p w14:paraId="0A1B0EF8" w14:textId="41D43C56" w:rsidR="00A539D5" w:rsidRPr="005331EB" w:rsidRDefault="00A539D5" w:rsidP="001265D5">
                                  <w:pPr>
                                    <w:ind w:firstLine="0"/>
                                    <w:jc w:val="center"/>
                                    <w:rPr>
                                      <w:rFonts w:eastAsia="Arial Unicode MS"/>
                                      <w:sz w:val="24"/>
                                      <w:szCs w:val="24"/>
                                    </w:rPr>
                                  </w:pPr>
                                  <w:r>
                                    <w:rPr>
                                      <w:sz w:val="24"/>
                                      <w:szCs w:val="24"/>
                                    </w:rPr>
                                    <w:t>Код р</w:t>
                                  </w:r>
                                  <w:r w:rsidRPr="005331EB">
                                    <w:rPr>
                                      <w:sz w:val="24"/>
                                      <w:szCs w:val="24"/>
                                    </w:rPr>
                                    <w:t>егион</w:t>
                                  </w:r>
                                  <w:r>
                                    <w:rPr>
                                      <w:sz w:val="24"/>
                                      <w:szCs w:val="24"/>
                                    </w:rPr>
                                    <w:t>а</w:t>
                                  </w:r>
                                </w:p>
                              </w:tc>
                              <w:tc>
                                <w:tcPr>
                                  <w:tcW w:w="216" w:type="dxa"/>
                                  <w:vMerge w:val="restart"/>
                                  <w:tcBorders>
                                    <w:top w:val="nil"/>
                                    <w:left w:val="nil"/>
                                    <w:bottom w:val="nil"/>
                                    <w:right w:val="nil"/>
                                  </w:tcBorders>
                                </w:tcPr>
                                <w:p w14:paraId="4B1A0673" w14:textId="77777777" w:rsidR="00A539D5" w:rsidRPr="005331EB" w:rsidRDefault="00A539D5" w:rsidP="00861A76">
                                  <w:pPr>
                                    <w:ind w:firstLine="0"/>
                                    <w:jc w:val="center"/>
                                    <w:rPr>
                                      <w:rFonts w:eastAsia="Arial Unicode MS"/>
                                      <w:sz w:val="24"/>
                                      <w:szCs w:val="24"/>
                                    </w:rPr>
                                  </w:pPr>
                                </w:p>
                              </w:tc>
                              <w:tc>
                                <w:tcPr>
                                  <w:tcW w:w="2575" w:type="dxa"/>
                                  <w:gridSpan w:val="6"/>
                                  <w:vMerge w:val="restart"/>
                                  <w:tcBorders>
                                    <w:top w:val="nil"/>
                                    <w:left w:val="nil"/>
                                    <w:bottom w:val="single" w:sz="4" w:space="0" w:color="000000"/>
                                    <w:right w:val="nil"/>
                                  </w:tcBorders>
                                </w:tcPr>
                                <w:p w14:paraId="4076591F" w14:textId="77777777" w:rsidR="00A539D5" w:rsidRPr="005331EB" w:rsidRDefault="00A539D5" w:rsidP="00861A76">
                                  <w:pPr>
                                    <w:ind w:firstLine="0"/>
                                    <w:jc w:val="center"/>
                                    <w:rPr>
                                      <w:sz w:val="24"/>
                                      <w:szCs w:val="24"/>
                                    </w:rPr>
                                  </w:pPr>
                                  <w:r w:rsidRPr="005331EB">
                                    <w:rPr>
                                      <w:sz w:val="24"/>
                                      <w:szCs w:val="24"/>
                                    </w:rPr>
                                    <w:t>Код образовательной организации</w:t>
                                  </w:r>
                                </w:p>
                              </w:tc>
                              <w:tc>
                                <w:tcPr>
                                  <w:tcW w:w="429" w:type="dxa"/>
                                  <w:vMerge w:val="restart"/>
                                  <w:tcBorders>
                                    <w:top w:val="nil"/>
                                    <w:left w:val="nil"/>
                                    <w:bottom w:val="nil"/>
                                    <w:right w:val="nil"/>
                                  </w:tcBorders>
                                </w:tcPr>
                                <w:p w14:paraId="1745D0F5" w14:textId="77777777" w:rsidR="00A539D5" w:rsidRPr="005331EB" w:rsidRDefault="00A539D5" w:rsidP="00861A76">
                                  <w:pPr>
                                    <w:ind w:firstLine="0"/>
                                    <w:jc w:val="center"/>
                                    <w:rPr>
                                      <w:rFonts w:eastAsia="Arial Unicode MS"/>
                                      <w:sz w:val="24"/>
                                      <w:szCs w:val="24"/>
                                    </w:rPr>
                                  </w:pPr>
                                </w:p>
                              </w:tc>
                              <w:tc>
                                <w:tcPr>
                                  <w:tcW w:w="1287" w:type="dxa"/>
                                  <w:gridSpan w:val="3"/>
                                  <w:vMerge w:val="restart"/>
                                  <w:tcBorders>
                                    <w:top w:val="nil"/>
                                    <w:left w:val="nil"/>
                                    <w:bottom w:val="single" w:sz="4" w:space="0" w:color="000000"/>
                                    <w:right w:val="nil"/>
                                  </w:tcBorders>
                                </w:tcPr>
                                <w:p w14:paraId="6C6E008C" w14:textId="77777777" w:rsidR="00A539D5" w:rsidRPr="005331EB" w:rsidRDefault="00A539D5" w:rsidP="00861A76">
                                  <w:pPr>
                                    <w:ind w:firstLine="0"/>
                                    <w:jc w:val="center"/>
                                    <w:rPr>
                                      <w:rFonts w:eastAsia="Arial Unicode MS"/>
                                      <w:sz w:val="24"/>
                                      <w:szCs w:val="24"/>
                                    </w:rPr>
                                  </w:pPr>
                                  <w:r w:rsidRPr="005331EB">
                                    <w:rPr>
                                      <w:sz w:val="24"/>
                                      <w:szCs w:val="24"/>
                                    </w:rPr>
                                    <w:t>Класс</w:t>
                                  </w:r>
                                </w:p>
                              </w:tc>
                              <w:tc>
                                <w:tcPr>
                                  <w:tcW w:w="156" w:type="dxa"/>
                                  <w:vMerge w:val="restart"/>
                                  <w:tcBorders>
                                    <w:top w:val="nil"/>
                                    <w:left w:val="nil"/>
                                    <w:bottom w:val="nil"/>
                                    <w:right w:val="nil"/>
                                  </w:tcBorders>
                                  <w:tcMar>
                                    <w:top w:w="0" w:type="dxa"/>
                                    <w:left w:w="15" w:type="dxa"/>
                                    <w:bottom w:w="0" w:type="dxa"/>
                                    <w:right w:w="15" w:type="dxa"/>
                                  </w:tcMar>
                                </w:tcPr>
                                <w:p w14:paraId="5317E7E1" w14:textId="77777777" w:rsidR="00A539D5" w:rsidRPr="005331EB" w:rsidRDefault="00A539D5"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572787AA" w14:textId="69C877E7" w:rsidR="00A539D5" w:rsidRPr="005331EB" w:rsidRDefault="00A539D5" w:rsidP="001265D5">
                                  <w:pPr>
                                    <w:ind w:firstLine="0"/>
                                    <w:jc w:val="center"/>
                                    <w:rPr>
                                      <w:rFonts w:eastAsia="Arial Unicode MS"/>
                                      <w:sz w:val="24"/>
                                      <w:szCs w:val="24"/>
                                    </w:rPr>
                                  </w:pPr>
                                  <w:r w:rsidRPr="005331EB">
                                    <w:rPr>
                                      <w:sz w:val="24"/>
                                      <w:szCs w:val="24"/>
                                    </w:rPr>
                                    <w:t xml:space="preserve">Код </w:t>
                                  </w:r>
                                  <w:r>
                                    <w:rPr>
                                      <w:sz w:val="24"/>
                                      <w:szCs w:val="24"/>
                                    </w:rPr>
                                    <w:t>ППЭ</w:t>
                                  </w:r>
                                </w:p>
                              </w:tc>
                              <w:tc>
                                <w:tcPr>
                                  <w:tcW w:w="192" w:type="dxa"/>
                                  <w:tcBorders>
                                    <w:top w:val="nil"/>
                                    <w:left w:val="nil"/>
                                    <w:bottom w:val="nil"/>
                                    <w:right w:val="nil"/>
                                  </w:tcBorders>
                                  <w:tcMar>
                                    <w:top w:w="15" w:type="dxa"/>
                                    <w:left w:w="15" w:type="dxa"/>
                                    <w:bottom w:w="0" w:type="dxa"/>
                                    <w:right w:w="15" w:type="dxa"/>
                                  </w:tcMar>
                                </w:tcPr>
                                <w:p w14:paraId="228C784D" w14:textId="77777777" w:rsidR="00A539D5" w:rsidRPr="005331EB" w:rsidRDefault="00A539D5"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01EFD8E6" w14:textId="77777777" w:rsidR="00A539D5" w:rsidRPr="005331EB" w:rsidRDefault="00A539D5" w:rsidP="00861A76">
                                  <w:pPr>
                                    <w:ind w:firstLine="0"/>
                                    <w:jc w:val="center"/>
                                    <w:rPr>
                                      <w:rFonts w:eastAsia="Arial Unicode MS"/>
                                      <w:sz w:val="24"/>
                                      <w:szCs w:val="24"/>
                                    </w:rPr>
                                  </w:pPr>
                                  <w:r w:rsidRPr="005331EB">
                                    <w:rPr>
                                      <w:sz w:val="24"/>
                                      <w:szCs w:val="24"/>
                                    </w:rPr>
                                    <w:t>Номер аудитории</w:t>
                                  </w:r>
                                </w:p>
                              </w:tc>
                            </w:tr>
                            <w:tr w:rsidR="00A539D5" w:rsidRPr="005331EB" w14:paraId="39D2B6A6" w14:textId="77777777" w:rsidTr="00861A76">
                              <w:trPr>
                                <w:cantSplit/>
                                <w:trHeight w:val="634"/>
                              </w:trPr>
                              <w:tc>
                                <w:tcPr>
                                  <w:tcW w:w="0" w:type="auto"/>
                                  <w:gridSpan w:val="2"/>
                                  <w:vMerge/>
                                  <w:tcBorders>
                                    <w:top w:val="nil"/>
                                    <w:left w:val="nil"/>
                                    <w:bottom w:val="single" w:sz="4" w:space="0" w:color="000000"/>
                                    <w:right w:val="nil"/>
                                  </w:tcBorders>
                                  <w:vAlign w:val="center"/>
                                </w:tcPr>
                                <w:p w14:paraId="3C2D1224" w14:textId="77777777" w:rsidR="00A539D5" w:rsidRPr="005331EB" w:rsidRDefault="00A539D5" w:rsidP="00861A76">
                                  <w:pPr>
                                    <w:ind w:firstLine="0"/>
                                    <w:jc w:val="center"/>
                                    <w:rPr>
                                      <w:rFonts w:eastAsia="Arial Unicode MS"/>
                                      <w:sz w:val="24"/>
                                      <w:szCs w:val="24"/>
                                    </w:rPr>
                                  </w:pPr>
                                </w:p>
                              </w:tc>
                              <w:tc>
                                <w:tcPr>
                                  <w:tcW w:w="216" w:type="dxa"/>
                                  <w:vMerge/>
                                  <w:tcBorders>
                                    <w:top w:val="nil"/>
                                    <w:left w:val="nil"/>
                                    <w:bottom w:val="nil"/>
                                    <w:right w:val="nil"/>
                                  </w:tcBorders>
                                  <w:vAlign w:val="center"/>
                                </w:tcPr>
                                <w:p w14:paraId="281DBF2E" w14:textId="77777777" w:rsidR="00A539D5" w:rsidRPr="005331EB" w:rsidRDefault="00A539D5" w:rsidP="00861A76">
                                  <w:pPr>
                                    <w:ind w:firstLine="0"/>
                                    <w:jc w:val="center"/>
                                    <w:rPr>
                                      <w:rFonts w:eastAsia="Arial Unicode MS"/>
                                      <w:sz w:val="24"/>
                                      <w:szCs w:val="24"/>
                                    </w:rPr>
                                  </w:pPr>
                                </w:p>
                              </w:tc>
                              <w:tc>
                                <w:tcPr>
                                  <w:tcW w:w="0" w:type="auto"/>
                                  <w:gridSpan w:val="6"/>
                                  <w:vMerge/>
                                  <w:tcBorders>
                                    <w:top w:val="nil"/>
                                    <w:left w:val="nil"/>
                                    <w:bottom w:val="single" w:sz="4" w:space="0" w:color="auto"/>
                                    <w:right w:val="nil"/>
                                  </w:tcBorders>
                                  <w:vAlign w:val="center"/>
                                </w:tcPr>
                                <w:p w14:paraId="183C01DC" w14:textId="77777777" w:rsidR="00A539D5" w:rsidRPr="005331EB" w:rsidRDefault="00A539D5" w:rsidP="00861A76">
                                  <w:pPr>
                                    <w:ind w:firstLine="0"/>
                                    <w:jc w:val="center"/>
                                    <w:rPr>
                                      <w:rFonts w:eastAsia="Arial Unicode MS"/>
                                      <w:sz w:val="24"/>
                                      <w:szCs w:val="24"/>
                                    </w:rPr>
                                  </w:pPr>
                                </w:p>
                              </w:tc>
                              <w:tc>
                                <w:tcPr>
                                  <w:tcW w:w="0" w:type="auto"/>
                                  <w:vMerge/>
                                  <w:tcBorders>
                                    <w:top w:val="nil"/>
                                    <w:left w:val="nil"/>
                                    <w:bottom w:val="nil"/>
                                    <w:right w:val="nil"/>
                                  </w:tcBorders>
                                  <w:vAlign w:val="center"/>
                                </w:tcPr>
                                <w:p w14:paraId="51200699" w14:textId="77777777" w:rsidR="00A539D5" w:rsidRPr="005331EB" w:rsidRDefault="00A539D5" w:rsidP="00861A76">
                                  <w:pPr>
                                    <w:ind w:firstLine="0"/>
                                    <w:jc w:val="center"/>
                                    <w:rPr>
                                      <w:rFonts w:eastAsia="Arial Unicode MS"/>
                                      <w:sz w:val="24"/>
                                      <w:szCs w:val="24"/>
                                    </w:rPr>
                                  </w:pPr>
                                </w:p>
                              </w:tc>
                              <w:tc>
                                <w:tcPr>
                                  <w:tcW w:w="0" w:type="auto"/>
                                  <w:gridSpan w:val="3"/>
                                  <w:vMerge/>
                                  <w:tcBorders>
                                    <w:top w:val="nil"/>
                                    <w:left w:val="nil"/>
                                    <w:bottom w:val="single" w:sz="4" w:space="0" w:color="auto"/>
                                    <w:right w:val="nil"/>
                                  </w:tcBorders>
                                  <w:vAlign w:val="center"/>
                                </w:tcPr>
                                <w:p w14:paraId="54AA05D4" w14:textId="77777777" w:rsidR="00A539D5" w:rsidRPr="005331EB" w:rsidRDefault="00A539D5" w:rsidP="00861A76">
                                  <w:pPr>
                                    <w:ind w:firstLine="0"/>
                                    <w:jc w:val="center"/>
                                    <w:rPr>
                                      <w:rFonts w:eastAsia="Arial Unicode MS"/>
                                      <w:sz w:val="24"/>
                                      <w:szCs w:val="24"/>
                                    </w:rPr>
                                  </w:pPr>
                                </w:p>
                              </w:tc>
                              <w:tc>
                                <w:tcPr>
                                  <w:tcW w:w="156" w:type="dxa"/>
                                  <w:vMerge/>
                                  <w:tcBorders>
                                    <w:top w:val="nil"/>
                                    <w:left w:val="nil"/>
                                    <w:bottom w:val="nil"/>
                                    <w:right w:val="nil"/>
                                  </w:tcBorders>
                                  <w:vAlign w:val="center"/>
                                </w:tcPr>
                                <w:p w14:paraId="19AE8596" w14:textId="77777777" w:rsidR="00A539D5" w:rsidRPr="005331EB" w:rsidRDefault="00A539D5" w:rsidP="00861A76">
                                  <w:pPr>
                                    <w:ind w:firstLine="0"/>
                                    <w:jc w:val="center"/>
                                    <w:rPr>
                                      <w:rFonts w:eastAsia="Arial Unicode MS"/>
                                      <w:sz w:val="24"/>
                                      <w:szCs w:val="24"/>
                                    </w:rPr>
                                  </w:pPr>
                                </w:p>
                              </w:tc>
                              <w:tc>
                                <w:tcPr>
                                  <w:tcW w:w="0" w:type="auto"/>
                                  <w:gridSpan w:val="4"/>
                                  <w:vMerge/>
                                  <w:tcBorders>
                                    <w:top w:val="nil"/>
                                    <w:left w:val="nil"/>
                                    <w:bottom w:val="single" w:sz="4" w:space="0" w:color="000000"/>
                                    <w:right w:val="nil"/>
                                  </w:tcBorders>
                                  <w:vAlign w:val="center"/>
                                </w:tcPr>
                                <w:p w14:paraId="574790BA"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6F88031D" w14:textId="77777777" w:rsidR="00A539D5" w:rsidRPr="005331EB" w:rsidRDefault="00A539D5" w:rsidP="00861A76">
                                  <w:pPr>
                                    <w:ind w:firstLine="0"/>
                                    <w:jc w:val="center"/>
                                    <w:rPr>
                                      <w:rFonts w:eastAsia="Arial Unicode MS"/>
                                      <w:sz w:val="24"/>
                                      <w:szCs w:val="24"/>
                                    </w:rPr>
                                  </w:pPr>
                                </w:p>
                              </w:tc>
                              <w:tc>
                                <w:tcPr>
                                  <w:tcW w:w="0" w:type="auto"/>
                                  <w:gridSpan w:val="4"/>
                                  <w:vMerge/>
                                  <w:tcBorders>
                                    <w:top w:val="nil"/>
                                    <w:left w:val="nil"/>
                                    <w:bottom w:val="single" w:sz="4" w:space="0" w:color="auto"/>
                                    <w:right w:val="nil"/>
                                  </w:tcBorders>
                                  <w:vAlign w:val="center"/>
                                </w:tcPr>
                                <w:p w14:paraId="4FEC5DAE" w14:textId="77777777" w:rsidR="00A539D5" w:rsidRPr="005331EB" w:rsidRDefault="00A539D5" w:rsidP="00861A76">
                                  <w:pPr>
                                    <w:ind w:firstLine="0"/>
                                    <w:jc w:val="center"/>
                                    <w:rPr>
                                      <w:rFonts w:eastAsia="Arial Unicode MS"/>
                                      <w:sz w:val="24"/>
                                      <w:szCs w:val="24"/>
                                    </w:rPr>
                                  </w:pPr>
                                </w:p>
                              </w:tc>
                            </w:tr>
                            <w:tr w:rsidR="00A539D5" w:rsidRPr="005331EB" w14:paraId="5B4D956B" w14:textId="77777777" w:rsidTr="00861A76">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14:paraId="63B5E15C"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3936535"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Mar>
                                    <w:top w:w="0" w:type="dxa"/>
                                    <w:left w:w="15" w:type="dxa"/>
                                    <w:bottom w:w="0" w:type="dxa"/>
                                    <w:right w:w="15" w:type="dxa"/>
                                  </w:tcMar>
                                </w:tcPr>
                                <w:p w14:paraId="589E737A"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1C0E543"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028224A"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EB860C0"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26486EF"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59948DB" w14:textId="77777777" w:rsidR="00A539D5" w:rsidRPr="005331EB" w:rsidRDefault="00A539D5"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48CBEB7"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0" w:type="dxa"/>
                                    <w:left w:w="15" w:type="dxa"/>
                                    <w:bottom w:w="0" w:type="dxa"/>
                                    <w:right w:w="15" w:type="dxa"/>
                                  </w:tcMar>
                                </w:tcPr>
                                <w:p w14:paraId="367D656C"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3A8AC24"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8E094A0"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AB2BD21"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Mar>
                                    <w:top w:w="0" w:type="dxa"/>
                                    <w:left w:w="15" w:type="dxa"/>
                                    <w:bottom w:w="0" w:type="dxa"/>
                                    <w:right w:w="15" w:type="dxa"/>
                                  </w:tcMar>
                                </w:tcPr>
                                <w:p w14:paraId="160E7056" w14:textId="77777777" w:rsidR="00A539D5" w:rsidRPr="005331EB" w:rsidRDefault="00A539D5" w:rsidP="00861A76">
                                  <w:pPr>
                                    <w:ind w:firstLine="0"/>
                                    <w:jc w:val="center"/>
                                    <w:rPr>
                                      <w:rFonts w:eastAsia="Arial Unicode MS"/>
                                      <w:sz w:val="24"/>
                                      <w:szCs w:val="24"/>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2F84272"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919F9E3"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4945794"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9F081A3"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2AAA1EE3" w14:textId="77777777" w:rsidR="00A539D5" w:rsidRPr="005331EB" w:rsidRDefault="00A539D5" w:rsidP="00861A76">
                                  <w:pPr>
                                    <w:ind w:firstLine="0"/>
                                    <w:jc w:val="center"/>
                                    <w:rPr>
                                      <w:rFonts w:eastAsia="Arial Unicode MS"/>
                                      <w:sz w:val="24"/>
                                      <w:szCs w:val="24"/>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B6FA7AE"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580A769"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3A341E3" w14:textId="77777777" w:rsidR="00A539D5" w:rsidRPr="005331EB" w:rsidRDefault="00A539D5"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92353AA" w14:textId="77777777" w:rsidR="00A539D5" w:rsidRPr="005331EB" w:rsidRDefault="00A539D5" w:rsidP="00861A76">
                                  <w:pPr>
                                    <w:ind w:firstLine="0"/>
                                    <w:jc w:val="center"/>
                                    <w:rPr>
                                      <w:rFonts w:eastAsia="Arial Unicode MS"/>
                                      <w:sz w:val="24"/>
                                      <w:szCs w:val="24"/>
                                    </w:rPr>
                                  </w:pPr>
                                </w:p>
                              </w:tc>
                            </w:tr>
                            <w:tr w:rsidR="00A539D5" w:rsidRPr="005331EB" w14:paraId="5F2615C4" w14:textId="77777777" w:rsidTr="00861A76">
                              <w:trPr>
                                <w:trHeight w:val="198"/>
                              </w:trPr>
                              <w:tc>
                                <w:tcPr>
                                  <w:tcW w:w="433" w:type="dxa"/>
                                  <w:tcBorders>
                                    <w:top w:val="nil"/>
                                    <w:left w:val="nil"/>
                                    <w:bottom w:val="nil"/>
                                    <w:right w:val="nil"/>
                                  </w:tcBorders>
                                  <w:tcMar>
                                    <w:top w:w="15" w:type="dxa"/>
                                    <w:left w:w="15" w:type="dxa"/>
                                    <w:bottom w:w="0" w:type="dxa"/>
                                    <w:right w:w="15" w:type="dxa"/>
                                  </w:tcMar>
                                  <w:vAlign w:val="bottom"/>
                                </w:tcPr>
                                <w:p w14:paraId="4A6A2308"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64CEB8BB"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Mar>
                                    <w:top w:w="15" w:type="dxa"/>
                                    <w:left w:w="15" w:type="dxa"/>
                                    <w:bottom w:w="0" w:type="dxa"/>
                                    <w:right w:w="15" w:type="dxa"/>
                                  </w:tcMar>
                                  <w:vAlign w:val="bottom"/>
                                </w:tcPr>
                                <w:p w14:paraId="6991BB11"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16C272EA"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CBF3886"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EE84B6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0A10596"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C5FFF31"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49CDE161"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7A4C1EBA"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543B34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1410E8C"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7D7D857"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Mar>
                                    <w:top w:w="15" w:type="dxa"/>
                                    <w:left w:w="15" w:type="dxa"/>
                                    <w:bottom w:w="0" w:type="dxa"/>
                                    <w:right w:w="15" w:type="dxa"/>
                                  </w:tcMar>
                                  <w:vAlign w:val="bottom"/>
                                </w:tcPr>
                                <w:p w14:paraId="0E936663"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47CBA33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6A40E76B"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6FAD26E"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6F67A8A4"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vAlign w:val="bottom"/>
                                </w:tcPr>
                                <w:p w14:paraId="76BD7DE2"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5E932CED"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F2F7A9B"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6B7F6579"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1164B2A5" w14:textId="77777777" w:rsidR="00A539D5" w:rsidRPr="005331EB" w:rsidRDefault="00A539D5" w:rsidP="00861A76">
                                  <w:pPr>
                                    <w:ind w:firstLine="0"/>
                                    <w:jc w:val="center"/>
                                    <w:rPr>
                                      <w:rFonts w:eastAsia="Arial Unicode MS"/>
                                      <w:sz w:val="24"/>
                                      <w:szCs w:val="24"/>
                                    </w:rPr>
                                  </w:pPr>
                                </w:p>
                              </w:tc>
                            </w:tr>
                            <w:tr w:rsidR="00A539D5" w:rsidRPr="005331EB" w14:paraId="242AB9A6" w14:textId="77777777" w:rsidTr="00861A76">
                              <w:trPr>
                                <w:trHeight w:val="561"/>
                              </w:trPr>
                              <w:tc>
                                <w:tcPr>
                                  <w:tcW w:w="864" w:type="dxa"/>
                                  <w:gridSpan w:val="2"/>
                                  <w:tcBorders>
                                    <w:top w:val="nil"/>
                                    <w:left w:val="nil"/>
                                    <w:bottom w:val="single" w:sz="4" w:space="0" w:color="auto"/>
                                    <w:right w:val="nil"/>
                                  </w:tcBorders>
                                </w:tcPr>
                                <w:p w14:paraId="531DF863" w14:textId="77777777" w:rsidR="00A539D5" w:rsidRPr="005331EB" w:rsidRDefault="00A539D5" w:rsidP="00861A76">
                                  <w:pPr>
                                    <w:ind w:firstLine="0"/>
                                    <w:jc w:val="center"/>
                                    <w:rPr>
                                      <w:rFonts w:eastAsia="Arial Unicode MS"/>
                                      <w:sz w:val="24"/>
                                      <w:szCs w:val="24"/>
                                    </w:rPr>
                                  </w:pPr>
                                  <w:r w:rsidRPr="005331EB">
                                    <w:rPr>
                                      <w:sz w:val="24"/>
                                      <w:szCs w:val="24"/>
                                    </w:rPr>
                                    <w:t>Код предмета</w:t>
                                  </w:r>
                                </w:p>
                              </w:tc>
                              <w:tc>
                                <w:tcPr>
                                  <w:tcW w:w="216" w:type="dxa"/>
                                  <w:tcBorders>
                                    <w:top w:val="nil"/>
                                    <w:left w:val="nil"/>
                                    <w:bottom w:val="nil"/>
                                    <w:right w:val="nil"/>
                                  </w:tcBorders>
                                </w:tcPr>
                                <w:p w14:paraId="3FCED54B" w14:textId="77777777" w:rsidR="00A539D5" w:rsidRPr="005331EB" w:rsidRDefault="00A539D5" w:rsidP="00861A76">
                                  <w:pPr>
                                    <w:ind w:firstLine="0"/>
                                    <w:jc w:val="center"/>
                                    <w:rPr>
                                      <w:rFonts w:eastAsia="Arial Unicode MS"/>
                                      <w:sz w:val="24"/>
                                      <w:szCs w:val="24"/>
                                    </w:rPr>
                                  </w:pPr>
                                </w:p>
                              </w:tc>
                              <w:tc>
                                <w:tcPr>
                                  <w:tcW w:w="3862" w:type="dxa"/>
                                  <w:gridSpan w:val="9"/>
                                  <w:tcBorders>
                                    <w:top w:val="nil"/>
                                    <w:left w:val="nil"/>
                                    <w:bottom w:val="single" w:sz="4" w:space="0" w:color="auto"/>
                                    <w:right w:val="nil"/>
                                  </w:tcBorders>
                                </w:tcPr>
                                <w:p w14:paraId="7CD9643A" w14:textId="77777777" w:rsidR="00A539D5" w:rsidRPr="005331EB" w:rsidRDefault="00A539D5" w:rsidP="00861A76">
                                  <w:pPr>
                                    <w:ind w:firstLine="0"/>
                                    <w:jc w:val="center"/>
                                    <w:rPr>
                                      <w:rFonts w:eastAsia="Arial Unicode MS"/>
                                      <w:sz w:val="24"/>
                                      <w:szCs w:val="24"/>
                                    </w:rPr>
                                  </w:pPr>
                                  <w:r w:rsidRPr="005331EB">
                                    <w:rPr>
                                      <w:sz w:val="24"/>
                                      <w:szCs w:val="24"/>
                                    </w:rPr>
                                    <w:t>Название предмета</w:t>
                                  </w:r>
                                </w:p>
                              </w:tc>
                              <w:tc>
                                <w:tcPr>
                                  <w:tcW w:w="429" w:type="dxa"/>
                                  <w:tcBorders>
                                    <w:top w:val="nil"/>
                                    <w:left w:val="nil"/>
                                    <w:bottom w:val="nil"/>
                                    <w:right w:val="nil"/>
                                  </w:tcBorders>
                                </w:tcPr>
                                <w:p w14:paraId="3AE6F7F0"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Pr>
                                <w:p w14:paraId="49C27732"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4639E2B"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3CB7ABC4"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45575E"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183590D6"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5A021391"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1CB599DD"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7DDC743F"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0D64813D"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63BEA772" w14:textId="77777777" w:rsidR="00A539D5" w:rsidRPr="005331EB" w:rsidRDefault="00A539D5" w:rsidP="00861A76">
                                  <w:pPr>
                                    <w:ind w:firstLine="0"/>
                                    <w:jc w:val="center"/>
                                    <w:rPr>
                                      <w:rFonts w:eastAsia="Arial Unicode MS"/>
                                      <w:sz w:val="24"/>
                                      <w:szCs w:val="24"/>
                                    </w:rPr>
                                  </w:pPr>
                                </w:p>
                              </w:tc>
                            </w:tr>
                            <w:tr w:rsidR="00A539D5" w:rsidRPr="005331EB" w14:paraId="60ACE0B5" w14:textId="77777777" w:rsidTr="00861A76">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14:paraId="1620EB1A"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Pr>
                                <w:p w14:paraId="07E7F71A"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Pr>
                                <w:p w14:paraId="68FF4BD4" w14:textId="77777777" w:rsidR="00A539D5" w:rsidRPr="005331EB" w:rsidRDefault="00A539D5"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250CE460"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AA200FA"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340C6950"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5B30EA8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EA1BC97"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Pr>
                                <w:p w14:paraId="1DCCE99D"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592AF025"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nil"/>
                                  </w:tcBorders>
                                  <w:shd w:val="clear" w:color="auto" w:fill="FFFFFF" w:themeFill="background1"/>
                                </w:tcPr>
                                <w:p w14:paraId="5F4B998D" w14:textId="77777777" w:rsidR="00A539D5" w:rsidRPr="005331EB" w:rsidRDefault="00A539D5"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724E957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Pr>
                                <w:p w14:paraId="4BC87E2C"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Pr>
                                <w:p w14:paraId="659D41B6"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CEEDA40"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237C21C"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01E857D"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F3D3AA"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3E0C16FF"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70DB0063"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1CAAC84F"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5ED3395E"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684CAD9A" w14:textId="77777777" w:rsidR="00A539D5" w:rsidRPr="005331EB" w:rsidRDefault="00A539D5" w:rsidP="00861A76">
                                  <w:pPr>
                                    <w:ind w:firstLine="0"/>
                                    <w:jc w:val="center"/>
                                    <w:rPr>
                                      <w:rFonts w:eastAsia="Arial Unicode MS"/>
                                      <w:sz w:val="24"/>
                                      <w:szCs w:val="24"/>
                                    </w:rPr>
                                  </w:pPr>
                                </w:p>
                              </w:tc>
                            </w:tr>
                          </w:tbl>
                          <w:p w14:paraId="633571F1" w14:textId="77777777" w:rsidR="00A539D5" w:rsidRPr="005331EB" w:rsidRDefault="00A539D5" w:rsidP="0086726C">
                            <w:pPr>
                              <w:ind w:firstLine="0"/>
                              <w:jc w:val="center"/>
                              <w:rPr>
                                <w:i/>
                                <w:sz w:val="24"/>
                                <w:szCs w:val="24"/>
                              </w:rPr>
                            </w:pPr>
                          </w:p>
                          <w:p w14:paraId="146123DD" w14:textId="77777777" w:rsidR="00A539D5" w:rsidRPr="005331EB" w:rsidRDefault="00A539D5" w:rsidP="0086726C">
                            <w:pPr>
                              <w:ind w:firstLine="0"/>
                              <w:jc w:val="center"/>
                              <w:rPr>
                                <w:i/>
                                <w:sz w:val="24"/>
                                <w:szCs w:val="24"/>
                                <w:lang w:val="en-US"/>
                              </w:rPr>
                            </w:pPr>
                          </w:p>
                          <w:p w14:paraId="6DA98BAE" w14:textId="77777777" w:rsidR="00A539D5" w:rsidRPr="005331EB" w:rsidRDefault="00A539D5" w:rsidP="0086726C">
                            <w:pPr>
                              <w:ind w:firstLine="0"/>
                              <w:jc w:val="center"/>
                              <w:rPr>
                                <w:sz w:val="24"/>
                                <w:szCs w:val="24"/>
                              </w:rPr>
                            </w:pPr>
                          </w:p>
                        </w:txbxContent>
                      </wps:txbx>
                      <wps:bodyPr rot="0" vert="horz" wrap="square" lIns="91440" tIns="45720" rIns="91440" bIns="45720" anchor="t" anchorCtr="0" upright="1">
                        <a:noAutofit/>
                      </wps:bodyPr>
                    </wps:wsp>
                  </a:graphicData>
                </a:graphic>
              </wp:inline>
            </w:drawing>
          </mc:Choice>
          <mc:Fallback>
            <w:pict>
              <v:rect w14:anchorId="25E270D3" id="Rectangle 7" o:spid="_x0000_s1037" style="width:481.9pt;height:1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90"/>
                        <w:gridCol w:w="457"/>
                        <w:gridCol w:w="212"/>
                        <w:gridCol w:w="428"/>
                        <w:gridCol w:w="427"/>
                        <w:gridCol w:w="426"/>
                        <w:gridCol w:w="426"/>
                        <w:gridCol w:w="425"/>
                        <w:gridCol w:w="426"/>
                        <w:gridCol w:w="421"/>
                        <w:gridCol w:w="425"/>
                        <w:gridCol w:w="424"/>
                        <w:gridCol w:w="423"/>
                        <w:gridCol w:w="154"/>
                        <w:gridCol w:w="426"/>
                        <w:gridCol w:w="423"/>
                        <w:gridCol w:w="423"/>
                        <w:gridCol w:w="423"/>
                        <w:gridCol w:w="192"/>
                        <w:gridCol w:w="429"/>
                        <w:gridCol w:w="426"/>
                        <w:gridCol w:w="425"/>
                        <w:gridCol w:w="426"/>
                      </w:tblGrid>
                      <w:tr w:rsidR="00A539D5" w:rsidRPr="005331EB" w14:paraId="6960A87F" w14:textId="77777777" w:rsidTr="00861A76">
                        <w:trPr>
                          <w:cantSplit/>
                          <w:trHeight w:val="245"/>
                        </w:trPr>
                        <w:tc>
                          <w:tcPr>
                            <w:tcW w:w="864" w:type="dxa"/>
                            <w:gridSpan w:val="2"/>
                            <w:vMerge w:val="restart"/>
                            <w:tcBorders>
                              <w:top w:val="nil"/>
                              <w:left w:val="nil"/>
                              <w:bottom w:val="single" w:sz="4" w:space="0" w:color="000000"/>
                              <w:right w:val="nil"/>
                            </w:tcBorders>
                          </w:tcPr>
                          <w:p w14:paraId="0A1B0EF8" w14:textId="41D43C56" w:rsidR="00A539D5" w:rsidRPr="005331EB" w:rsidRDefault="00A539D5" w:rsidP="001265D5">
                            <w:pPr>
                              <w:ind w:firstLine="0"/>
                              <w:jc w:val="center"/>
                              <w:rPr>
                                <w:rFonts w:eastAsia="Arial Unicode MS"/>
                                <w:sz w:val="24"/>
                                <w:szCs w:val="24"/>
                              </w:rPr>
                            </w:pPr>
                            <w:r>
                              <w:rPr>
                                <w:sz w:val="24"/>
                                <w:szCs w:val="24"/>
                              </w:rPr>
                              <w:t>Код р</w:t>
                            </w:r>
                            <w:r w:rsidRPr="005331EB">
                              <w:rPr>
                                <w:sz w:val="24"/>
                                <w:szCs w:val="24"/>
                              </w:rPr>
                              <w:t>егион</w:t>
                            </w:r>
                            <w:r>
                              <w:rPr>
                                <w:sz w:val="24"/>
                                <w:szCs w:val="24"/>
                              </w:rPr>
                              <w:t>а</w:t>
                            </w:r>
                          </w:p>
                        </w:tc>
                        <w:tc>
                          <w:tcPr>
                            <w:tcW w:w="216" w:type="dxa"/>
                            <w:vMerge w:val="restart"/>
                            <w:tcBorders>
                              <w:top w:val="nil"/>
                              <w:left w:val="nil"/>
                              <w:bottom w:val="nil"/>
                              <w:right w:val="nil"/>
                            </w:tcBorders>
                          </w:tcPr>
                          <w:p w14:paraId="4B1A0673" w14:textId="77777777" w:rsidR="00A539D5" w:rsidRPr="005331EB" w:rsidRDefault="00A539D5" w:rsidP="00861A76">
                            <w:pPr>
                              <w:ind w:firstLine="0"/>
                              <w:jc w:val="center"/>
                              <w:rPr>
                                <w:rFonts w:eastAsia="Arial Unicode MS"/>
                                <w:sz w:val="24"/>
                                <w:szCs w:val="24"/>
                              </w:rPr>
                            </w:pPr>
                          </w:p>
                        </w:tc>
                        <w:tc>
                          <w:tcPr>
                            <w:tcW w:w="2575" w:type="dxa"/>
                            <w:gridSpan w:val="6"/>
                            <w:vMerge w:val="restart"/>
                            <w:tcBorders>
                              <w:top w:val="nil"/>
                              <w:left w:val="nil"/>
                              <w:bottom w:val="single" w:sz="4" w:space="0" w:color="000000"/>
                              <w:right w:val="nil"/>
                            </w:tcBorders>
                          </w:tcPr>
                          <w:p w14:paraId="4076591F" w14:textId="77777777" w:rsidR="00A539D5" w:rsidRPr="005331EB" w:rsidRDefault="00A539D5" w:rsidP="00861A76">
                            <w:pPr>
                              <w:ind w:firstLine="0"/>
                              <w:jc w:val="center"/>
                              <w:rPr>
                                <w:sz w:val="24"/>
                                <w:szCs w:val="24"/>
                              </w:rPr>
                            </w:pPr>
                            <w:r w:rsidRPr="005331EB">
                              <w:rPr>
                                <w:sz w:val="24"/>
                                <w:szCs w:val="24"/>
                              </w:rPr>
                              <w:t>Код образовательной организации</w:t>
                            </w:r>
                          </w:p>
                        </w:tc>
                        <w:tc>
                          <w:tcPr>
                            <w:tcW w:w="429" w:type="dxa"/>
                            <w:vMerge w:val="restart"/>
                            <w:tcBorders>
                              <w:top w:val="nil"/>
                              <w:left w:val="nil"/>
                              <w:bottom w:val="nil"/>
                              <w:right w:val="nil"/>
                            </w:tcBorders>
                          </w:tcPr>
                          <w:p w14:paraId="1745D0F5" w14:textId="77777777" w:rsidR="00A539D5" w:rsidRPr="005331EB" w:rsidRDefault="00A539D5" w:rsidP="00861A76">
                            <w:pPr>
                              <w:ind w:firstLine="0"/>
                              <w:jc w:val="center"/>
                              <w:rPr>
                                <w:rFonts w:eastAsia="Arial Unicode MS"/>
                                <w:sz w:val="24"/>
                                <w:szCs w:val="24"/>
                              </w:rPr>
                            </w:pPr>
                          </w:p>
                        </w:tc>
                        <w:tc>
                          <w:tcPr>
                            <w:tcW w:w="1287" w:type="dxa"/>
                            <w:gridSpan w:val="3"/>
                            <w:vMerge w:val="restart"/>
                            <w:tcBorders>
                              <w:top w:val="nil"/>
                              <w:left w:val="nil"/>
                              <w:bottom w:val="single" w:sz="4" w:space="0" w:color="000000"/>
                              <w:right w:val="nil"/>
                            </w:tcBorders>
                          </w:tcPr>
                          <w:p w14:paraId="6C6E008C" w14:textId="77777777" w:rsidR="00A539D5" w:rsidRPr="005331EB" w:rsidRDefault="00A539D5" w:rsidP="00861A76">
                            <w:pPr>
                              <w:ind w:firstLine="0"/>
                              <w:jc w:val="center"/>
                              <w:rPr>
                                <w:rFonts w:eastAsia="Arial Unicode MS"/>
                                <w:sz w:val="24"/>
                                <w:szCs w:val="24"/>
                              </w:rPr>
                            </w:pPr>
                            <w:r w:rsidRPr="005331EB">
                              <w:rPr>
                                <w:sz w:val="24"/>
                                <w:szCs w:val="24"/>
                              </w:rPr>
                              <w:t>Класс</w:t>
                            </w:r>
                          </w:p>
                        </w:tc>
                        <w:tc>
                          <w:tcPr>
                            <w:tcW w:w="156" w:type="dxa"/>
                            <w:vMerge w:val="restart"/>
                            <w:tcBorders>
                              <w:top w:val="nil"/>
                              <w:left w:val="nil"/>
                              <w:bottom w:val="nil"/>
                              <w:right w:val="nil"/>
                            </w:tcBorders>
                            <w:tcMar>
                              <w:top w:w="0" w:type="dxa"/>
                              <w:left w:w="15" w:type="dxa"/>
                              <w:bottom w:w="0" w:type="dxa"/>
                              <w:right w:w="15" w:type="dxa"/>
                            </w:tcMar>
                          </w:tcPr>
                          <w:p w14:paraId="5317E7E1" w14:textId="77777777" w:rsidR="00A539D5" w:rsidRPr="005331EB" w:rsidRDefault="00A539D5"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572787AA" w14:textId="69C877E7" w:rsidR="00A539D5" w:rsidRPr="005331EB" w:rsidRDefault="00A539D5" w:rsidP="001265D5">
                            <w:pPr>
                              <w:ind w:firstLine="0"/>
                              <w:jc w:val="center"/>
                              <w:rPr>
                                <w:rFonts w:eastAsia="Arial Unicode MS"/>
                                <w:sz w:val="24"/>
                                <w:szCs w:val="24"/>
                              </w:rPr>
                            </w:pPr>
                            <w:r w:rsidRPr="005331EB">
                              <w:rPr>
                                <w:sz w:val="24"/>
                                <w:szCs w:val="24"/>
                              </w:rPr>
                              <w:t xml:space="preserve">Код </w:t>
                            </w:r>
                            <w:r>
                              <w:rPr>
                                <w:sz w:val="24"/>
                                <w:szCs w:val="24"/>
                              </w:rPr>
                              <w:t>ППЭ</w:t>
                            </w:r>
                          </w:p>
                        </w:tc>
                        <w:tc>
                          <w:tcPr>
                            <w:tcW w:w="192" w:type="dxa"/>
                            <w:tcBorders>
                              <w:top w:val="nil"/>
                              <w:left w:val="nil"/>
                              <w:bottom w:val="nil"/>
                              <w:right w:val="nil"/>
                            </w:tcBorders>
                            <w:tcMar>
                              <w:top w:w="15" w:type="dxa"/>
                              <w:left w:w="15" w:type="dxa"/>
                              <w:bottom w:w="0" w:type="dxa"/>
                              <w:right w:w="15" w:type="dxa"/>
                            </w:tcMar>
                          </w:tcPr>
                          <w:p w14:paraId="228C784D" w14:textId="77777777" w:rsidR="00A539D5" w:rsidRPr="005331EB" w:rsidRDefault="00A539D5"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01EFD8E6" w14:textId="77777777" w:rsidR="00A539D5" w:rsidRPr="005331EB" w:rsidRDefault="00A539D5" w:rsidP="00861A76">
                            <w:pPr>
                              <w:ind w:firstLine="0"/>
                              <w:jc w:val="center"/>
                              <w:rPr>
                                <w:rFonts w:eastAsia="Arial Unicode MS"/>
                                <w:sz w:val="24"/>
                                <w:szCs w:val="24"/>
                              </w:rPr>
                            </w:pPr>
                            <w:r w:rsidRPr="005331EB">
                              <w:rPr>
                                <w:sz w:val="24"/>
                                <w:szCs w:val="24"/>
                              </w:rPr>
                              <w:t>Номер аудитории</w:t>
                            </w:r>
                          </w:p>
                        </w:tc>
                      </w:tr>
                      <w:tr w:rsidR="00A539D5" w:rsidRPr="005331EB" w14:paraId="39D2B6A6" w14:textId="77777777" w:rsidTr="00861A76">
                        <w:trPr>
                          <w:cantSplit/>
                          <w:trHeight w:val="634"/>
                        </w:trPr>
                        <w:tc>
                          <w:tcPr>
                            <w:tcW w:w="0" w:type="auto"/>
                            <w:gridSpan w:val="2"/>
                            <w:vMerge/>
                            <w:tcBorders>
                              <w:top w:val="nil"/>
                              <w:left w:val="nil"/>
                              <w:bottom w:val="single" w:sz="4" w:space="0" w:color="000000"/>
                              <w:right w:val="nil"/>
                            </w:tcBorders>
                            <w:vAlign w:val="center"/>
                          </w:tcPr>
                          <w:p w14:paraId="3C2D1224" w14:textId="77777777" w:rsidR="00A539D5" w:rsidRPr="005331EB" w:rsidRDefault="00A539D5" w:rsidP="00861A76">
                            <w:pPr>
                              <w:ind w:firstLine="0"/>
                              <w:jc w:val="center"/>
                              <w:rPr>
                                <w:rFonts w:eastAsia="Arial Unicode MS"/>
                                <w:sz w:val="24"/>
                                <w:szCs w:val="24"/>
                              </w:rPr>
                            </w:pPr>
                          </w:p>
                        </w:tc>
                        <w:tc>
                          <w:tcPr>
                            <w:tcW w:w="216" w:type="dxa"/>
                            <w:vMerge/>
                            <w:tcBorders>
                              <w:top w:val="nil"/>
                              <w:left w:val="nil"/>
                              <w:bottom w:val="nil"/>
                              <w:right w:val="nil"/>
                            </w:tcBorders>
                            <w:vAlign w:val="center"/>
                          </w:tcPr>
                          <w:p w14:paraId="281DBF2E" w14:textId="77777777" w:rsidR="00A539D5" w:rsidRPr="005331EB" w:rsidRDefault="00A539D5" w:rsidP="00861A76">
                            <w:pPr>
                              <w:ind w:firstLine="0"/>
                              <w:jc w:val="center"/>
                              <w:rPr>
                                <w:rFonts w:eastAsia="Arial Unicode MS"/>
                                <w:sz w:val="24"/>
                                <w:szCs w:val="24"/>
                              </w:rPr>
                            </w:pPr>
                          </w:p>
                        </w:tc>
                        <w:tc>
                          <w:tcPr>
                            <w:tcW w:w="0" w:type="auto"/>
                            <w:gridSpan w:val="6"/>
                            <w:vMerge/>
                            <w:tcBorders>
                              <w:top w:val="nil"/>
                              <w:left w:val="nil"/>
                              <w:bottom w:val="single" w:sz="4" w:space="0" w:color="auto"/>
                              <w:right w:val="nil"/>
                            </w:tcBorders>
                            <w:vAlign w:val="center"/>
                          </w:tcPr>
                          <w:p w14:paraId="183C01DC" w14:textId="77777777" w:rsidR="00A539D5" w:rsidRPr="005331EB" w:rsidRDefault="00A539D5" w:rsidP="00861A76">
                            <w:pPr>
                              <w:ind w:firstLine="0"/>
                              <w:jc w:val="center"/>
                              <w:rPr>
                                <w:rFonts w:eastAsia="Arial Unicode MS"/>
                                <w:sz w:val="24"/>
                                <w:szCs w:val="24"/>
                              </w:rPr>
                            </w:pPr>
                          </w:p>
                        </w:tc>
                        <w:tc>
                          <w:tcPr>
                            <w:tcW w:w="0" w:type="auto"/>
                            <w:vMerge/>
                            <w:tcBorders>
                              <w:top w:val="nil"/>
                              <w:left w:val="nil"/>
                              <w:bottom w:val="nil"/>
                              <w:right w:val="nil"/>
                            </w:tcBorders>
                            <w:vAlign w:val="center"/>
                          </w:tcPr>
                          <w:p w14:paraId="51200699" w14:textId="77777777" w:rsidR="00A539D5" w:rsidRPr="005331EB" w:rsidRDefault="00A539D5" w:rsidP="00861A76">
                            <w:pPr>
                              <w:ind w:firstLine="0"/>
                              <w:jc w:val="center"/>
                              <w:rPr>
                                <w:rFonts w:eastAsia="Arial Unicode MS"/>
                                <w:sz w:val="24"/>
                                <w:szCs w:val="24"/>
                              </w:rPr>
                            </w:pPr>
                          </w:p>
                        </w:tc>
                        <w:tc>
                          <w:tcPr>
                            <w:tcW w:w="0" w:type="auto"/>
                            <w:gridSpan w:val="3"/>
                            <w:vMerge/>
                            <w:tcBorders>
                              <w:top w:val="nil"/>
                              <w:left w:val="nil"/>
                              <w:bottom w:val="single" w:sz="4" w:space="0" w:color="auto"/>
                              <w:right w:val="nil"/>
                            </w:tcBorders>
                            <w:vAlign w:val="center"/>
                          </w:tcPr>
                          <w:p w14:paraId="54AA05D4" w14:textId="77777777" w:rsidR="00A539D5" w:rsidRPr="005331EB" w:rsidRDefault="00A539D5" w:rsidP="00861A76">
                            <w:pPr>
                              <w:ind w:firstLine="0"/>
                              <w:jc w:val="center"/>
                              <w:rPr>
                                <w:rFonts w:eastAsia="Arial Unicode MS"/>
                                <w:sz w:val="24"/>
                                <w:szCs w:val="24"/>
                              </w:rPr>
                            </w:pPr>
                          </w:p>
                        </w:tc>
                        <w:tc>
                          <w:tcPr>
                            <w:tcW w:w="156" w:type="dxa"/>
                            <w:vMerge/>
                            <w:tcBorders>
                              <w:top w:val="nil"/>
                              <w:left w:val="nil"/>
                              <w:bottom w:val="nil"/>
                              <w:right w:val="nil"/>
                            </w:tcBorders>
                            <w:vAlign w:val="center"/>
                          </w:tcPr>
                          <w:p w14:paraId="19AE8596" w14:textId="77777777" w:rsidR="00A539D5" w:rsidRPr="005331EB" w:rsidRDefault="00A539D5" w:rsidP="00861A76">
                            <w:pPr>
                              <w:ind w:firstLine="0"/>
                              <w:jc w:val="center"/>
                              <w:rPr>
                                <w:rFonts w:eastAsia="Arial Unicode MS"/>
                                <w:sz w:val="24"/>
                                <w:szCs w:val="24"/>
                              </w:rPr>
                            </w:pPr>
                          </w:p>
                        </w:tc>
                        <w:tc>
                          <w:tcPr>
                            <w:tcW w:w="0" w:type="auto"/>
                            <w:gridSpan w:val="4"/>
                            <w:vMerge/>
                            <w:tcBorders>
                              <w:top w:val="nil"/>
                              <w:left w:val="nil"/>
                              <w:bottom w:val="single" w:sz="4" w:space="0" w:color="000000"/>
                              <w:right w:val="nil"/>
                            </w:tcBorders>
                            <w:vAlign w:val="center"/>
                          </w:tcPr>
                          <w:p w14:paraId="574790BA"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6F88031D" w14:textId="77777777" w:rsidR="00A539D5" w:rsidRPr="005331EB" w:rsidRDefault="00A539D5" w:rsidP="00861A76">
                            <w:pPr>
                              <w:ind w:firstLine="0"/>
                              <w:jc w:val="center"/>
                              <w:rPr>
                                <w:rFonts w:eastAsia="Arial Unicode MS"/>
                                <w:sz w:val="24"/>
                                <w:szCs w:val="24"/>
                              </w:rPr>
                            </w:pPr>
                          </w:p>
                        </w:tc>
                        <w:tc>
                          <w:tcPr>
                            <w:tcW w:w="0" w:type="auto"/>
                            <w:gridSpan w:val="4"/>
                            <w:vMerge/>
                            <w:tcBorders>
                              <w:top w:val="nil"/>
                              <w:left w:val="nil"/>
                              <w:bottom w:val="single" w:sz="4" w:space="0" w:color="auto"/>
                              <w:right w:val="nil"/>
                            </w:tcBorders>
                            <w:vAlign w:val="center"/>
                          </w:tcPr>
                          <w:p w14:paraId="4FEC5DAE" w14:textId="77777777" w:rsidR="00A539D5" w:rsidRPr="005331EB" w:rsidRDefault="00A539D5" w:rsidP="00861A76">
                            <w:pPr>
                              <w:ind w:firstLine="0"/>
                              <w:jc w:val="center"/>
                              <w:rPr>
                                <w:rFonts w:eastAsia="Arial Unicode MS"/>
                                <w:sz w:val="24"/>
                                <w:szCs w:val="24"/>
                              </w:rPr>
                            </w:pPr>
                          </w:p>
                        </w:tc>
                      </w:tr>
                      <w:tr w:rsidR="00A539D5" w:rsidRPr="005331EB" w14:paraId="5B4D956B" w14:textId="77777777" w:rsidTr="00861A76">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14:paraId="63B5E15C"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3936535"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Mar>
                              <w:top w:w="0" w:type="dxa"/>
                              <w:left w:w="15" w:type="dxa"/>
                              <w:bottom w:w="0" w:type="dxa"/>
                              <w:right w:w="15" w:type="dxa"/>
                            </w:tcMar>
                          </w:tcPr>
                          <w:p w14:paraId="589E737A"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1C0E543"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028224A"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EB860C0"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26486EF"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59948DB" w14:textId="77777777" w:rsidR="00A539D5" w:rsidRPr="005331EB" w:rsidRDefault="00A539D5"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48CBEB7"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0" w:type="dxa"/>
                              <w:left w:w="15" w:type="dxa"/>
                              <w:bottom w:w="0" w:type="dxa"/>
                              <w:right w:w="15" w:type="dxa"/>
                            </w:tcMar>
                          </w:tcPr>
                          <w:p w14:paraId="367D656C"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3A8AC24"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8E094A0"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AB2BD21"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Mar>
                              <w:top w:w="0" w:type="dxa"/>
                              <w:left w:w="15" w:type="dxa"/>
                              <w:bottom w:w="0" w:type="dxa"/>
                              <w:right w:w="15" w:type="dxa"/>
                            </w:tcMar>
                          </w:tcPr>
                          <w:p w14:paraId="160E7056" w14:textId="77777777" w:rsidR="00A539D5" w:rsidRPr="005331EB" w:rsidRDefault="00A539D5" w:rsidP="00861A76">
                            <w:pPr>
                              <w:ind w:firstLine="0"/>
                              <w:jc w:val="center"/>
                              <w:rPr>
                                <w:rFonts w:eastAsia="Arial Unicode MS"/>
                                <w:sz w:val="24"/>
                                <w:szCs w:val="24"/>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2F84272"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919F9E3"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4945794"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9F081A3"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2AAA1EE3" w14:textId="77777777" w:rsidR="00A539D5" w:rsidRPr="005331EB" w:rsidRDefault="00A539D5" w:rsidP="00861A76">
                            <w:pPr>
                              <w:ind w:firstLine="0"/>
                              <w:jc w:val="center"/>
                              <w:rPr>
                                <w:rFonts w:eastAsia="Arial Unicode MS"/>
                                <w:sz w:val="24"/>
                                <w:szCs w:val="24"/>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B6FA7AE"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580A769"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3A341E3" w14:textId="77777777" w:rsidR="00A539D5" w:rsidRPr="005331EB" w:rsidRDefault="00A539D5"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92353AA" w14:textId="77777777" w:rsidR="00A539D5" w:rsidRPr="005331EB" w:rsidRDefault="00A539D5" w:rsidP="00861A76">
                            <w:pPr>
                              <w:ind w:firstLine="0"/>
                              <w:jc w:val="center"/>
                              <w:rPr>
                                <w:rFonts w:eastAsia="Arial Unicode MS"/>
                                <w:sz w:val="24"/>
                                <w:szCs w:val="24"/>
                              </w:rPr>
                            </w:pPr>
                          </w:p>
                        </w:tc>
                      </w:tr>
                      <w:tr w:rsidR="00A539D5" w:rsidRPr="005331EB" w14:paraId="5F2615C4" w14:textId="77777777" w:rsidTr="00861A76">
                        <w:trPr>
                          <w:trHeight w:val="198"/>
                        </w:trPr>
                        <w:tc>
                          <w:tcPr>
                            <w:tcW w:w="433" w:type="dxa"/>
                            <w:tcBorders>
                              <w:top w:val="nil"/>
                              <w:left w:val="nil"/>
                              <w:bottom w:val="nil"/>
                              <w:right w:val="nil"/>
                            </w:tcBorders>
                            <w:tcMar>
                              <w:top w:w="15" w:type="dxa"/>
                              <w:left w:w="15" w:type="dxa"/>
                              <w:bottom w:w="0" w:type="dxa"/>
                              <w:right w:w="15" w:type="dxa"/>
                            </w:tcMar>
                            <w:vAlign w:val="bottom"/>
                          </w:tcPr>
                          <w:p w14:paraId="4A6A2308"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64CEB8BB"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Mar>
                              <w:top w:w="15" w:type="dxa"/>
                              <w:left w:w="15" w:type="dxa"/>
                              <w:bottom w:w="0" w:type="dxa"/>
                              <w:right w:w="15" w:type="dxa"/>
                            </w:tcMar>
                            <w:vAlign w:val="bottom"/>
                          </w:tcPr>
                          <w:p w14:paraId="6991BB11"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16C272EA"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CBF3886"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EE84B6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0A10596"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C5FFF31"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49CDE161"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7A4C1EBA"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543B34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1410E8C"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7D7D857"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Mar>
                              <w:top w:w="15" w:type="dxa"/>
                              <w:left w:w="15" w:type="dxa"/>
                              <w:bottom w:w="0" w:type="dxa"/>
                              <w:right w:w="15" w:type="dxa"/>
                            </w:tcMar>
                            <w:vAlign w:val="bottom"/>
                          </w:tcPr>
                          <w:p w14:paraId="0E936663"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47CBA33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6A40E76B"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6FAD26E"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6F67A8A4"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vAlign w:val="bottom"/>
                          </w:tcPr>
                          <w:p w14:paraId="76BD7DE2"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5E932CED"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F2F7A9B"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6B7F6579"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1164B2A5" w14:textId="77777777" w:rsidR="00A539D5" w:rsidRPr="005331EB" w:rsidRDefault="00A539D5" w:rsidP="00861A76">
                            <w:pPr>
                              <w:ind w:firstLine="0"/>
                              <w:jc w:val="center"/>
                              <w:rPr>
                                <w:rFonts w:eastAsia="Arial Unicode MS"/>
                                <w:sz w:val="24"/>
                                <w:szCs w:val="24"/>
                              </w:rPr>
                            </w:pPr>
                          </w:p>
                        </w:tc>
                      </w:tr>
                      <w:tr w:rsidR="00A539D5" w:rsidRPr="005331EB" w14:paraId="242AB9A6" w14:textId="77777777" w:rsidTr="00861A76">
                        <w:trPr>
                          <w:trHeight w:val="561"/>
                        </w:trPr>
                        <w:tc>
                          <w:tcPr>
                            <w:tcW w:w="864" w:type="dxa"/>
                            <w:gridSpan w:val="2"/>
                            <w:tcBorders>
                              <w:top w:val="nil"/>
                              <w:left w:val="nil"/>
                              <w:bottom w:val="single" w:sz="4" w:space="0" w:color="auto"/>
                              <w:right w:val="nil"/>
                            </w:tcBorders>
                          </w:tcPr>
                          <w:p w14:paraId="531DF863" w14:textId="77777777" w:rsidR="00A539D5" w:rsidRPr="005331EB" w:rsidRDefault="00A539D5" w:rsidP="00861A76">
                            <w:pPr>
                              <w:ind w:firstLine="0"/>
                              <w:jc w:val="center"/>
                              <w:rPr>
                                <w:rFonts w:eastAsia="Arial Unicode MS"/>
                                <w:sz w:val="24"/>
                                <w:szCs w:val="24"/>
                              </w:rPr>
                            </w:pPr>
                            <w:r w:rsidRPr="005331EB">
                              <w:rPr>
                                <w:sz w:val="24"/>
                                <w:szCs w:val="24"/>
                              </w:rPr>
                              <w:t>Код предмета</w:t>
                            </w:r>
                          </w:p>
                        </w:tc>
                        <w:tc>
                          <w:tcPr>
                            <w:tcW w:w="216" w:type="dxa"/>
                            <w:tcBorders>
                              <w:top w:val="nil"/>
                              <w:left w:val="nil"/>
                              <w:bottom w:val="nil"/>
                              <w:right w:val="nil"/>
                            </w:tcBorders>
                          </w:tcPr>
                          <w:p w14:paraId="3FCED54B" w14:textId="77777777" w:rsidR="00A539D5" w:rsidRPr="005331EB" w:rsidRDefault="00A539D5" w:rsidP="00861A76">
                            <w:pPr>
                              <w:ind w:firstLine="0"/>
                              <w:jc w:val="center"/>
                              <w:rPr>
                                <w:rFonts w:eastAsia="Arial Unicode MS"/>
                                <w:sz w:val="24"/>
                                <w:szCs w:val="24"/>
                              </w:rPr>
                            </w:pPr>
                          </w:p>
                        </w:tc>
                        <w:tc>
                          <w:tcPr>
                            <w:tcW w:w="3862" w:type="dxa"/>
                            <w:gridSpan w:val="9"/>
                            <w:tcBorders>
                              <w:top w:val="nil"/>
                              <w:left w:val="nil"/>
                              <w:bottom w:val="single" w:sz="4" w:space="0" w:color="auto"/>
                              <w:right w:val="nil"/>
                            </w:tcBorders>
                          </w:tcPr>
                          <w:p w14:paraId="7CD9643A" w14:textId="77777777" w:rsidR="00A539D5" w:rsidRPr="005331EB" w:rsidRDefault="00A539D5" w:rsidP="00861A76">
                            <w:pPr>
                              <w:ind w:firstLine="0"/>
                              <w:jc w:val="center"/>
                              <w:rPr>
                                <w:rFonts w:eastAsia="Arial Unicode MS"/>
                                <w:sz w:val="24"/>
                                <w:szCs w:val="24"/>
                              </w:rPr>
                            </w:pPr>
                            <w:r w:rsidRPr="005331EB">
                              <w:rPr>
                                <w:sz w:val="24"/>
                                <w:szCs w:val="24"/>
                              </w:rPr>
                              <w:t>Название предмета</w:t>
                            </w:r>
                          </w:p>
                        </w:tc>
                        <w:tc>
                          <w:tcPr>
                            <w:tcW w:w="429" w:type="dxa"/>
                            <w:tcBorders>
                              <w:top w:val="nil"/>
                              <w:left w:val="nil"/>
                              <w:bottom w:val="nil"/>
                              <w:right w:val="nil"/>
                            </w:tcBorders>
                          </w:tcPr>
                          <w:p w14:paraId="3AE6F7F0"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Pr>
                          <w:p w14:paraId="49C27732"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4639E2B"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3CB7ABC4"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45575E"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183590D6"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5A021391"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1CB599DD"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7DDC743F"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0D64813D"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63BEA772" w14:textId="77777777" w:rsidR="00A539D5" w:rsidRPr="005331EB" w:rsidRDefault="00A539D5" w:rsidP="00861A76">
                            <w:pPr>
                              <w:ind w:firstLine="0"/>
                              <w:jc w:val="center"/>
                              <w:rPr>
                                <w:rFonts w:eastAsia="Arial Unicode MS"/>
                                <w:sz w:val="24"/>
                                <w:szCs w:val="24"/>
                              </w:rPr>
                            </w:pPr>
                          </w:p>
                        </w:tc>
                      </w:tr>
                      <w:tr w:rsidR="00A539D5" w:rsidRPr="005331EB" w14:paraId="60ACE0B5" w14:textId="77777777" w:rsidTr="00861A76">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14:paraId="1620EB1A"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Pr>
                          <w:p w14:paraId="07E7F71A"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Pr>
                          <w:p w14:paraId="68FF4BD4" w14:textId="77777777" w:rsidR="00A539D5" w:rsidRPr="005331EB" w:rsidRDefault="00A539D5"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250CE460"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AA200FA"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340C6950"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5B30EA8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EA1BC97"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Pr>
                          <w:p w14:paraId="1DCCE99D"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592AF025"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nil"/>
                            </w:tcBorders>
                            <w:shd w:val="clear" w:color="auto" w:fill="FFFFFF" w:themeFill="background1"/>
                          </w:tcPr>
                          <w:p w14:paraId="5F4B998D" w14:textId="77777777" w:rsidR="00A539D5" w:rsidRPr="005331EB" w:rsidRDefault="00A539D5"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724E957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Pr>
                          <w:p w14:paraId="4BC87E2C"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Pr>
                          <w:p w14:paraId="659D41B6"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CEEDA40"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237C21C"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01E857D"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F3D3AA"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3E0C16FF"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70DB0063"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1CAAC84F"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5ED3395E"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684CAD9A" w14:textId="77777777" w:rsidR="00A539D5" w:rsidRPr="005331EB" w:rsidRDefault="00A539D5" w:rsidP="00861A76">
                            <w:pPr>
                              <w:ind w:firstLine="0"/>
                              <w:jc w:val="center"/>
                              <w:rPr>
                                <w:rFonts w:eastAsia="Arial Unicode MS"/>
                                <w:sz w:val="24"/>
                                <w:szCs w:val="24"/>
                              </w:rPr>
                            </w:pPr>
                          </w:p>
                        </w:tc>
                      </w:tr>
                    </w:tbl>
                    <w:p w14:paraId="633571F1" w14:textId="77777777" w:rsidR="00A539D5" w:rsidRPr="005331EB" w:rsidRDefault="00A539D5" w:rsidP="0086726C">
                      <w:pPr>
                        <w:ind w:firstLine="0"/>
                        <w:jc w:val="center"/>
                        <w:rPr>
                          <w:i/>
                          <w:sz w:val="24"/>
                          <w:szCs w:val="24"/>
                        </w:rPr>
                      </w:pPr>
                    </w:p>
                    <w:p w14:paraId="146123DD" w14:textId="77777777" w:rsidR="00A539D5" w:rsidRPr="005331EB" w:rsidRDefault="00A539D5" w:rsidP="0086726C">
                      <w:pPr>
                        <w:ind w:firstLine="0"/>
                        <w:jc w:val="center"/>
                        <w:rPr>
                          <w:i/>
                          <w:sz w:val="24"/>
                          <w:szCs w:val="24"/>
                          <w:lang w:val="en-US"/>
                        </w:rPr>
                      </w:pPr>
                    </w:p>
                    <w:p w14:paraId="6DA98BAE" w14:textId="77777777" w:rsidR="00A539D5" w:rsidRPr="005331EB" w:rsidRDefault="00A539D5" w:rsidP="0086726C">
                      <w:pPr>
                        <w:ind w:firstLine="0"/>
                        <w:jc w:val="center"/>
                        <w:rPr>
                          <w:sz w:val="24"/>
                          <w:szCs w:val="24"/>
                        </w:rPr>
                      </w:pPr>
                    </w:p>
                  </w:txbxContent>
                </v:textbox>
                <w10:anchorlock/>
              </v:rect>
            </w:pict>
          </mc:Fallback>
        </mc:AlternateContent>
      </w:r>
    </w:p>
    <w:p w14:paraId="6D4BB6EF" w14:textId="5C9AE6E5" w:rsidR="0086726C" w:rsidRPr="00D82595" w:rsidRDefault="007E7272" w:rsidP="0071444F">
      <w:pPr>
        <w:tabs>
          <w:tab w:val="left" w:pos="4395"/>
        </w:tabs>
        <w:spacing w:line="240" w:lineRule="auto"/>
        <w:rPr>
          <w:rFonts w:eastAsia="Times New Roman" w:cs="Times New Roman"/>
          <w:i/>
          <w:szCs w:val="26"/>
        </w:rPr>
      </w:pPr>
      <w:r>
        <w:rPr>
          <w:rFonts w:eastAsia="Times New Roman"/>
          <w:noProof/>
        </w:rPr>
        <mc:AlternateContent>
          <mc:Choice Requires="wps">
            <w:drawing>
              <wp:inline distT="0" distB="0" distL="0" distR="0" wp14:anchorId="3D98C6D1" wp14:editId="291021C9">
                <wp:extent cx="2495550" cy="782955"/>
                <wp:effectExtent l="8255" t="8890" r="10795" b="8255"/>
                <wp:docPr id="5"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78295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539D5" w14:paraId="210E4B0D" w14:textId="77777777">
                              <w:trPr>
                                <w:cantSplit/>
                                <w:trHeight w:val="356"/>
                                <w:jc w:val="center"/>
                              </w:trPr>
                              <w:tc>
                                <w:tcPr>
                                  <w:tcW w:w="3101" w:type="dxa"/>
                                  <w:gridSpan w:val="8"/>
                                  <w:tcBorders>
                                    <w:top w:val="nil"/>
                                    <w:left w:val="nil"/>
                                    <w:bottom w:val="nil"/>
                                    <w:right w:val="nil"/>
                                  </w:tcBorders>
                                </w:tcPr>
                                <w:p w14:paraId="23D442AA" w14:textId="77777777" w:rsidR="00A539D5" w:rsidRPr="006220F9" w:rsidRDefault="00A539D5" w:rsidP="00861A76">
                                  <w:pPr>
                                    <w:ind w:firstLine="0"/>
                                    <w:jc w:val="center"/>
                                  </w:pPr>
                                  <w:r w:rsidRPr="006220F9">
                                    <w:t>Дата проведения ЕГЭ</w:t>
                                  </w:r>
                                </w:p>
                              </w:tc>
                            </w:tr>
                            <w:tr w:rsidR="00A539D5" w14:paraId="1495521D" w14:textId="77777777" w:rsidTr="00861A76">
                              <w:trPr>
                                <w:trHeight w:val="162"/>
                                <w:jc w:val="center"/>
                              </w:trPr>
                              <w:tc>
                                <w:tcPr>
                                  <w:tcW w:w="387" w:type="dxa"/>
                                  <w:shd w:val="clear" w:color="auto" w:fill="FFFFFF" w:themeFill="background1"/>
                                </w:tcPr>
                                <w:p w14:paraId="3C61FCA7" w14:textId="77777777" w:rsidR="00A539D5" w:rsidRDefault="00A539D5" w:rsidP="00861A76">
                                  <w:pPr>
                                    <w:ind w:firstLine="0"/>
                                    <w:jc w:val="center"/>
                                  </w:pPr>
                                </w:p>
                              </w:tc>
                              <w:tc>
                                <w:tcPr>
                                  <w:tcW w:w="388" w:type="dxa"/>
                                  <w:shd w:val="clear" w:color="auto" w:fill="FFFFFF" w:themeFill="background1"/>
                                </w:tcPr>
                                <w:p w14:paraId="16265EB9" w14:textId="77777777" w:rsidR="00A539D5" w:rsidRDefault="00A539D5" w:rsidP="00861A76">
                                  <w:pPr>
                                    <w:ind w:firstLine="0"/>
                                    <w:jc w:val="center"/>
                                  </w:pPr>
                                </w:p>
                              </w:tc>
                              <w:tc>
                                <w:tcPr>
                                  <w:tcW w:w="387" w:type="dxa"/>
                                  <w:tcBorders>
                                    <w:top w:val="nil"/>
                                    <w:left w:val="nil"/>
                                    <w:bottom w:val="nil"/>
                                    <w:right w:val="nil"/>
                                  </w:tcBorders>
                                </w:tcPr>
                                <w:p w14:paraId="590CA0B1" w14:textId="77777777" w:rsidR="00A539D5" w:rsidRDefault="00A539D5" w:rsidP="00861A76">
                                  <w:pPr>
                                    <w:ind w:firstLine="0"/>
                                    <w:jc w:val="center"/>
                                    <w:rPr>
                                      <w:b/>
                                      <w:bCs/>
                                      <w:sz w:val="28"/>
                                    </w:rPr>
                                  </w:pPr>
                                  <w:r>
                                    <w:rPr>
                                      <w:b/>
                                      <w:bCs/>
                                      <w:sz w:val="28"/>
                                    </w:rPr>
                                    <w:t>.</w:t>
                                  </w:r>
                                </w:p>
                              </w:tc>
                              <w:tc>
                                <w:tcPr>
                                  <w:tcW w:w="387" w:type="dxa"/>
                                  <w:shd w:val="clear" w:color="auto" w:fill="FFFFFF" w:themeFill="background1"/>
                                </w:tcPr>
                                <w:p w14:paraId="547D9D10" w14:textId="77777777" w:rsidR="00A539D5" w:rsidRDefault="00A539D5" w:rsidP="00861A76">
                                  <w:pPr>
                                    <w:ind w:firstLine="0"/>
                                    <w:jc w:val="center"/>
                                  </w:pPr>
                                </w:p>
                              </w:tc>
                              <w:tc>
                                <w:tcPr>
                                  <w:tcW w:w="387" w:type="dxa"/>
                                  <w:shd w:val="clear" w:color="auto" w:fill="FFFFFF" w:themeFill="background1"/>
                                </w:tcPr>
                                <w:p w14:paraId="71FF44D4" w14:textId="77777777" w:rsidR="00A539D5" w:rsidRDefault="00A539D5" w:rsidP="00861A76">
                                  <w:pPr>
                                    <w:ind w:firstLine="0"/>
                                    <w:jc w:val="center"/>
                                  </w:pPr>
                                </w:p>
                              </w:tc>
                              <w:tc>
                                <w:tcPr>
                                  <w:tcW w:w="388" w:type="dxa"/>
                                  <w:tcBorders>
                                    <w:top w:val="nil"/>
                                    <w:left w:val="nil"/>
                                    <w:bottom w:val="nil"/>
                                    <w:right w:val="nil"/>
                                  </w:tcBorders>
                                </w:tcPr>
                                <w:p w14:paraId="690066EF" w14:textId="77777777" w:rsidR="00A539D5" w:rsidRDefault="00A539D5" w:rsidP="00861A76">
                                  <w:pPr>
                                    <w:ind w:firstLine="0"/>
                                    <w:jc w:val="center"/>
                                    <w:rPr>
                                      <w:b/>
                                      <w:bCs/>
                                      <w:sz w:val="28"/>
                                    </w:rPr>
                                  </w:pPr>
                                  <w:r>
                                    <w:rPr>
                                      <w:b/>
                                      <w:bCs/>
                                      <w:sz w:val="28"/>
                                    </w:rPr>
                                    <w:t>.</w:t>
                                  </w:r>
                                </w:p>
                              </w:tc>
                              <w:tc>
                                <w:tcPr>
                                  <w:tcW w:w="387" w:type="dxa"/>
                                  <w:shd w:val="clear" w:color="auto" w:fill="FFFFFF" w:themeFill="background1"/>
                                </w:tcPr>
                                <w:p w14:paraId="4F79CAA5" w14:textId="77777777" w:rsidR="00A539D5" w:rsidRDefault="00A539D5" w:rsidP="00861A76">
                                  <w:pPr>
                                    <w:ind w:firstLine="0"/>
                                    <w:jc w:val="center"/>
                                  </w:pPr>
                                </w:p>
                              </w:tc>
                              <w:tc>
                                <w:tcPr>
                                  <w:tcW w:w="390" w:type="dxa"/>
                                  <w:shd w:val="clear" w:color="auto" w:fill="FFFFFF" w:themeFill="background1"/>
                                </w:tcPr>
                                <w:p w14:paraId="0E600465" w14:textId="77777777" w:rsidR="00A539D5" w:rsidRDefault="00A539D5" w:rsidP="00861A76">
                                  <w:pPr>
                                    <w:ind w:firstLine="0"/>
                                    <w:jc w:val="center"/>
                                  </w:pPr>
                                </w:p>
                              </w:tc>
                            </w:tr>
                            <w:tr w:rsidR="00A539D5" w14:paraId="0D0A600D" w14:textId="77777777">
                              <w:trPr>
                                <w:cantSplit/>
                                <w:trHeight w:val="162"/>
                                <w:jc w:val="center"/>
                              </w:trPr>
                              <w:tc>
                                <w:tcPr>
                                  <w:tcW w:w="3101" w:type="dxa"/>
                                  <w:gridSpan w:val="8"/>
                                  <w:tcBorders>
                                    <w:top w:val="nil"/>
                                    <w:left w:val="nil"/>
                                    <w:bottom w:val="nil"/>
                                    <w:right w:val="nil"/>
                                  </w:tcBorders>
                                </w:tcPr>
                                <w:p w14:paraId="3F7BD796" w14:textId="77777777" w:rsidR="00A539D5" w:rsidRDefault="00A539D5" w:rsidP="00861A76">
                                  <w:pPr>
                                    <w:ind w:firstLine="0"/>
                                    <w:jc w:val="center"/>
                                  </w:pPr>
                                </w:p>
                              </w:tc>
                            </w:tr>
                          </w:tbl>
                          <w:p w14:paraId="62137BEE" w14:textId="77777777" w:rsidR="00A539D5" w:rsidRDefault="00A539D5" w:rsidP="007E7272">
                            <w:pPr>
                              <w:ind w:firstLine="0"/>
                              <w:jc w:val="center"/>
                            </w:pPr>
                          </w:p>
                          <w:p w14:paraId="208655EB" w14:textId="77777777" w:rsidR="00A539D5" w:rsidRDefault="00A539D5" w:rsidP="007E7272">
                            <w:pPr>
                              <w:ind w:firstLine="0"/>
                              <w:jc w:val="center"/>
                            </w:pPr>
                          </w:p>
                        </w:txbxContent>
                      </wps:txbx>
                      <wps:bodyPr rot="0" vert="horz" wrap="square" lIns="91440" tIns="45720" rIns="91440" bIns="45720" anchor="t" anchorCtr="0" upright="1">
                        <a:noAutofit/>
                      </wps:bodyPr>
                    </wps:wsp>
                  </a:graphicData>
                </a:graphic>
              </wp:inline>
            </w:drawing>
          </mc:Choice>
          <mc:Fallback>
            <w:pict>
              <v:rect w14:anchorId="3D98C6D1" id="Rectangle 6" o:spid="_x0000_s1038" style="width:196.5pt;height: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539D5" w14:paraId="210E4B0D" w14:textId="77777777">
                        <w:trPr>
                          <w:cantSplit/>
                          <w:trHeight w:val="356"/>
                          <w:jc w:val="center"/>
                        </w:trPr>
                        <w:tc>
                          <w:tcPr>
                            <w:tcW w:w="3101" w:type="dxa"/>
                            <w:gridSpan w:val="8"/>
                            <w:tcBorders>
                              <w:top w:val="nil"/>
                              <w:left w:val="nil"/>
                              <w:bottom w:val="nil"/>
                              <w:right w:val="nil"/>
                            </w:tcBorders>
                          </w:tcPr>
                          <w:p w14:paraId="23D442AA" w14:textId="77777777" w:rsidR="00A539D5" w:rsidRPr="006220F9" w:rsidRDefault="00A539D5" w:rsidP="00861A76">
                            <w:pPr>
                              <w:ind w:firstLine="0"/>
                              <w:jc w:val="center"/>
                            </w:pPr>
                            <w:r w:rsidRPr="006220F9">
                              <w:t>Дата проведения ЕГЭ</w:t>
                            </w:r>
                          </w:p>
                        </w:tc>
                      </w:tr>
                      <w:tr w:rsidR="00A539D5" w14:paraId="1495521D" w14:textId="77777777" w:rsidTr="00861A76">
                        <w:trPr>
                          <w:trHeight w:val="162"/>
                          <w:jc w:val="center"/>
                        </w:trPr>
                        <w:tc>
                          <w:tcPr>
                            <w:tcW w:w="387" w:type="dxa"/>
                            <w:shd w:val="clear" w:color="auto" w:fill="FFFFFF" w:themeFill="background1"/>
                          </w:tcPr>
                          <w:p w14:paraId="3C61FCA7" w14:textId="77777777" w:rsidR="00A539D5" w:rsidRDefault="00A539D5" w:rsidP="00861A76">
                            <w:pPr>
                              <w:ind w:firstLine="0"/>
                              <w:jc w:val="center"/>
                            </w:pPr>
                          </w:p>
                        </w:tc>
                        <w:tc>
                          <w:tcPr>
                            <w:tcW w:w="388" w:type="dxa"/>
                            <w:shd w:val="clear" w:color="auto" w:fill="FFFFFF" w:themeFill="background1"/>
                          </w:tcPr>
                          <w:p w14:paraId="16265EB9" w14:textId="77777777" w:rsidR="00A539D5" w:rsidRDefault="00A539D5" w:rsidP="00861A76">
                            <w:pPr>
                              <w:ind w:firstLine="0"/>
                              <w:jc w:val="center"/>
                            </w:pPr>
                          </w:p>
                        </w:tc>
                        <w:tc>
                          <w:tcPr>
                            <w:tcW w:w="387" w:type="dxa"/>
                            <w:tcBorders>
                              <w:top w:val="nil"/>
                              <w:left w:val="nil"/>
                              <w:bottom w:val="nil"/>
                              <w:right w:val="nil"/>
                            </w:tcBorders>
                          </w:tcPr>
                          <w:p w14:paraId="590CA0B1" w14:textId="77777777" w:rsidR="00A539D5" w:rsidRDefault="00A539D5" w:rsidP="00861A76">
                            <w:pPr>
                              <w:ind w:firstLine="0"/>
                              <w:jc w:val="center"/>
                              <w:rPr>
                                <w:b/>
                                <w:bCs/>
                                <w:sz w:val="28"/>
                              </w:rPr>
                            </w:pPr>
                            <w:r>
                              <w:rPr>
                                <w:b/>
                                <w:bCs/>
                                <w:sz w:val="28"/>
                              </w:rPr>
                              <w:t>.</w:t>
                            </w:r>
                          </w:p>
                        </w:tc>
                        <w:tc>
                          <w:tcPr>
                            <w:tcW w:w="387" w:type="dxa"/>
                            <w:shd w:val="clear" w:color="auto" w:fill="FFFFFF" w:themeFill="background1"/>
                          </w:tcPr>
                          <w:p w14:paraId="547D9D10" w14:textId="77777777" w:rsidR="00A539D5" w:rsidRDefault="00A539D5" w:rsidP="00861A76">
                            <w:pPr>
                              <w:ind w:firstLine="0"/>
                              <w:jc w:val="center"/>
                            </w:pPr>
                          </w:p>
                        </w:tc>
                        <w:tc>
                          <w:tcPr>
                            <w:tcW w:w="387" w:type="dxa"/>
                            <w:shd w:val="clear" w:color="auto" w:fill="FFFFFF" w:themeFill="background1"/>
                          </w:tcPr>
                          <w:p w14:paraId="71FF44D4" w14:textId="77777777" w:rsidR="00A539D5" w:rsidRDefault="00A539D5" w:rsidP="00861A76">
                            <w:pPr>
                              <w:ind w:firstLine="0"/>
                              <w:jc w:val="center"/>
                            </w:pPr>
                          </w:p>
                        </w:tc>
                        <w:tc>
                          <w:tcPr>
                            <w:tcW w:w="388" w:type="dxa"/>
                            <w:tcBorders>
                              <w:top w:val="nil"/>
                              <w:left w:val="nil"/>
                              <w:bottom w:val="nil"/>
                              <w:right w:val="nil"/>
                            </w:tcBorders>
                          </w:tcPr>
                          <w:p w14:paraId="690066EF" w14:textId="77777777" w:rsidR="00A539D5" w:rsidRDefault="00A539D5" w:rsidP="00861A76">
                            <w:pPr>
                              <w:ind w:firstLine="0"/>
                              <w:jc w:val="center"/>
                              <w:rPr>
                                <w:b/>
                                <w:bCs/>
                                <w:sz w:val="28"/>
                              </w:rPr>
                            </w:pPr>
                            <w:r>
                              <w:rPr>
                                <w:b/>
                                <w:bCs/>
                                <w:sz w:val="28"/>
                              </w:rPr>
                              <w:t>.</w:t>
                            </w:r>
                          </w:p>
                        </w:tc>
                        <w:tc>
                          <w:tcPr>
                            <w:tcW w:w="387" w:type="dxa"/>
                            <w:shd w:val="clear" w:color="auto" w:fill="FFFFFF" w:themeFill="background1"/>
                          </w:tcPr>
                          <w:p w14:paraId="4F79CAA5" w14:textId="77777777" w:rsidR="00A539D5" w:rsidRDefault="00A539D5" w:rsidP="00861A76">
                            <w:pPr>
                              <w:ind w:firstLine="0"/>
                              <w:jc w:val="center"/>
                            </w:pPr>
                          </w:p>
                        </w:tc>
                        <w:tc>
                          <w:tcPr>
                            <w:tcW w:w="390" w:type="dxa"/>
                            <w:shd w:val="clear" w:color="auto" w:fill="FFFFFF" w:themeFill="background1"/>
                          </w:tcPr>
                          <w:p w14:paraId="0E600465" w14:textId="77777777" w:rsidR="00A539D5" w:rsidRDefault="00A539D5" w:rsidP="00861A76">
                            <w:pPr>
                              <w:ind w:firstLine="0"/>
                              <w:jc w:val="center"/>
                            </w:pPr>
                          </w:p>
                        </w:tc>
                      </w:tr>
                      <w:tr w:rsidR="00A539D5" w14:paraId="0D0A600D" w14:textId="77777777">
                        <w:trPr>
                          <w:cantSplit/>
                          <w:trHeight w:val="162"/>
                          <w:jc w:val="center"/>
                        </w:trPr>
                        <w:tc>
                          <w:tcPr>
                            <w:tcW w:w="3101" w:type="dxa"/>
                            <w:gridSpan w:val="8"/>
                            <w:tcBorders>
                              <w:top w:val="nil"/>
                              <w:left w:val="nil"/>
                              <w:bottom w:val="nil"/>
                              <w:right w:val="nil"/>
                            </w:tcBorders>
                          </w:tcPr>
                          <w:p w14:paraId="3F7BD796" w14:textId="77777777" w:rsidR="00A539D5" w:rsidRDefault="00A539D5" w:rsidP="00861A76">
                            <w:pPr>
                              <w:ind w:firstLine="0"/>
                              <w:jc w:val="center"/>
                            </w:pPr>
                          </w:p>
                        </w:tc>
                      </w:tr>
                    </w:tbl>
                    <w:p w14:paraId="62137BEE" w14:textId="77777777" w:rsidR="00A539D5" w:rsidRDefault="00A539D5" w:rsidP="007E7272">
                      <w:pPr>
                        <w:ind w:firstLine="0"/>
                        <w:jc w:val="center"/>
                      </w:pPr>
                    </w:p>
                    <w:p w14:paraId="208655EB" w14:textId="77777777" w:rsidR="00A539D5" w:rsidRDefault="00A539D5" w:rsidP="007E7272">
                      <w:pPr>
                        <w:ind w:firstLine="0"/>
                        <w:jc w:val="center"/>
                      </w:pPr>
                    </w:p>
                  </w:txbxContent>
                </v:textbox>
                <w10:anchorlock/>
              </v:rect>
            </w:pict>
          </mc:Fallback>
        </mc:AlternateContent>
      </w:r>
    </w:p>
    <w:p w14:paraId="0CB5D0D5" w14:textId="77777777" w:rsidR="0086726C" w:rsidRPr="00D82595" w:rsidRDefault="0086726C" w:rsidP="001C7A66">
      <w:pPr>
        <w:tabs>
          <w:tab w:val="left" w:pos="4395"/>
        </w:tabs>
        <w:spacing w:line="240" w:lineRule="auto"/>
        <w:rPr>
          <w:rFonts w:eastAsia="Times New Roman"/>
          <w:i/>
        </w:rPr>
      </w:pPr>
      <w:r w:rsidRPr="00D82595">
        <w:rPr>
          <w:rFonts w:eastAsia="Times New Roman"/>
          <w:i/>
        </w:rPr>
        <w:t>Во время экзамена на рабочем столе участника ЕГЭ, помимо ЭМ, могут находиться:</w:t>
      </w:r>
    </w:p>
    <w:p w14:paraId="36194556" w14:textId="77777777" w:rsidR="0086726C" w:rsidRPr="00D82595" w:rsidRDefault="0086726C" w:rsidP="001C7A66">
      <w:pPr>
        <w:tabs>
          <w:tab w:val="left" w:pos="4395"/>
        </w:tabs>
        <w:spacing w:line="240" w:lineRule="auto"/>
        <w:rPr>
          <w:rFonts w:eastAsia="Times New Roman"/>
          <w:i/>
        </w:rPr>
      </w:pPr>
      <w:r w:rsidRPr="00D82595">
        <w:rPr>
          <w:rFonts w:eastAsia="Times New Roman"/>
          <w:i/>
        </w:rPr>
        <w:t>черная гелевая, капиллярная ручка;</w:t>
      </w:r>
    </w:p>
    <w:p w14:paraId="0285B270" w14:textId="77777777" w:rsidR="0086726C" w:rsidRPr="00D82595" w:rsidRDefault="0086726C" w:rsidP="001C7A66">
      <w:pPr>
        <w:tabs>
          <w:tab w:val="left" w:pos="4395"/>
        </w:tabs>
        <w:spacing w:line="240" w:lineRule="auto"/>
        <w:rPr>
          <w:rFonts w:eastAsia="Times New Roman"/>
          <w:i/>
        </w:rPr>
      </w:pPr>
      <w:r w:rsidRPr="00D82595">
        <w:rPr>
          <w:rFonts w:eastAsia="Times New Roman"/>
          <w:i/>
        </w:rPr>
        <w:t>документ, удостоверяющий личность;</w:t>
      </w:r>
    </w:p>
    <w:p w14:paraId="3154F9C0" w14:textId="77777777" w:rsidR="00811DB6" w:rsidRPr="00811DB6" w:rsidRDefault="00811DB6" w:rsidP="001C7A66">
      <w:pPr>
        <w:tabs>
          <w:tab w:val="left" w:pos="4395"/>
        </w:tabs>
        <w:spacing w:line="240" w:lineRule="auto"/>
        <w:rPr>
          <w:rFonts w:eastAsia="Times New Roman"/>
          <w:i/>
        </w:rPr>
      </w:pPr>
      <w:r w:rsidRPr="00811DB6">
        <w:rPr>
          <w:rFonts w:eastAsia="Times New Roman"/>
          <w:i/>
        </w:rPr>
        <w:t xml:space="preserve">лекарства (при необходимости); </w:t>
      </w:r>
    </w:p>
    <w:p w14:paraId="23FE1065" w14:textId="77777777" w:rsidR="00811DB6" w:rsidRPr="00811DB6" w:rsidRDefault="00811DB6" w:rsidP="001C7A66">
      <w:pPr>
        <w:tabs>
          <w:tab w:val="left" w:pos="4395"/>
        </w:tabs>
        <w:spacing w:line="240" w:lineRule="auto"/>
        <w:rPr>
          <w:rFonts w:eastAsia="Times New Roman"/>
          <w:i/>
        </w:rPr>
      </w:pPr>
      <w:r w:rsidRPr="00811DB6">
        <w:rPr>
          <w:rFonts w:eastAsia="Times New Roman"/>
          <w:i/>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64C7BDC5" w14:textId="77777777" w:rsidR="00811DB6" w:rsidRPr="00811DB6" w:rsidRDefault="00811DB6" w:rsidP="001C7A66">
      <w:pPr>
        <w:tabs>
          <w:tab w:val="left" w:pos="4395"/>
        </w:tabs>
        <w:spacing w:line="240" w:lineRule="auto"/>
        <w:rPr>
          <w:rFonts w:eastAsia="Times New Roman"/>
          <w:i/>
        </w:rPr>
      </w:pPr>
      <w:r w:rsidRPr="00811DB6">
        <w:rPr>
          <w:rFonts w:eastAsia="Times New Roman"/>
          <w:i/>
        </w:rPr>
        <w:t xml:space="preserve">черновики, выданные в ППЭ (в случае проведения ЕГЭ по иностранным языкам (раздел «Говорение») черновики не выдаются); </w:t>
      </w:r>
    </w:p>
    <w:p w14:paraId="3AA0D9F5" w14:textId="77777777" w:rsidR="007917FC" w:rsidRPr="007917FC" w:rsidRDefault="007917FC" w:rsidP="007917FC">
      <w:pPr>
        <w:tabs>
          <w:tab w:val="left" w:pos="4395"/>
        </w:tabs>
        <w:spacing w:line="240" w:lineRule="auto"/>
        <w:rPr>
          <w:rFonts w:eastAsia="Times New Roman"/>
          <w:i/>
        </w:rPr>
      </w:pPr>
      <w:r w:rsidRPr="007917FC">
        <w:rPr>
          <w:rFonts w:eastAsia="Times New Roman"/>
          <w:i/>
        </w:rPr>
        <w:t>средства обучения и воспитания, которые можно использовать на экзаменах по отдельным учебным предметам;</w:t>
      </w:r>
    </w:p>
    <w:p w14:paraId="47D65D4D" w14:textId="77777777" w:rsidR="007917FC" w:rsidRPr="007917FC" w:rsidRDefault="007917FC" w:rsidP="007917FC">
      <w:pPr>
        <w:tabs>
          <w:tab w:val="left" w:pos="4395"/>
        </w:tabs>
        <w:spacing w:line="240" w:lineRule="auto"/>
        <w:rPr>
          <w:rFonts w:eastAsia="Times New Roman"/>
          <w:i/>
        </w:rPr>
      </w:pPr>
      <w:r w:rsidRPr="007917FC">
        <w:rPr>
          <w:rFonts w:eastAsia="Times New Roman"/>
          <w:i/>
        </w:rPr>
        <w:t xml:space="preserve">специальные технические средства (для лиц с ОВЗ, детей-инвалидов, инвалидов). </w:t>
      </w:r>
    </w:p>
    <w:p w14:paraId="45F74609" w14:textId="214A4E0C" w:rsidR="00811DB6" w:rsidRDefault="00811DB6" w:rsidP="001C7A66">
      <w:pPr>
        <w:tabs>
          <w:tab w:val="left" w:pos="4395"/>
        </w:tabs>
        <w:spacing w:line="240" w:lineRule="auto"/>
        <w:rPr>
          <w:rFonts w:eastAsia="Times New Roman" w:cs="Times New Roman"/>
          <w:b/>
          <w:szCs w:val="26"/>
        </w:rPr>
      </w:pPr>
    </w:p>
    <w:p w14:paraId="7AD9848D" w14:textId="3A46B258" w:rsidR="0086726C" w:rsidRPr="00D82595" w:rsidRDefault="0086726C" w:rsidP="00811DB6">
      <w:pPr>
        <w:tabs>
          <w:tab w:val="left" w:pos="4395"/>
        </w:tabs>
        <w:rPr>
          <w:rFonts w:eastAsia="Times New Roman"/>
          <w:b/>
          <w:i/>
          <w:noProof/>
        </w:rPr>
      </w:pPr>
      <w:r w:rsidRPr="00D82595">
        <w:rPr>
          <w:rFonts w:eastAsia="Times New Roman"/>
          <w:b/>
          <w:i/>
          <w:noProof/>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9817FA" w:rsidRPr="00A71343" w14:paraId="6FB8D67B" w14:textId="77777777" w:rsidTr="009817FA">
        <w:trPr>
          <w:trHeight w:val="461"/>
        </w:trPr>
        <w:tc>
          <w:tcPr>
            <w:tcW w:w="2518" w:type="dxa"/>
          </w:tcPr>
          <w:p w14:paraId="2F8D8FD7"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Название учебного предмета</w:t>
            </w:r>
          </w:p>
        </w:tc>
        <w:tc>
          <w:tcPr>
            <w:tcW w:w="1843" w:type="dxa"/>
          </w:tcPr>
          <w:p w14:paraId="64D3EE17"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Код учебного предмета</w:t>
            </w:r>
          </w:p>
        </w:tc>
        <w:tc>
          <w:tcPr>
            <w:tcW w:w="2839" w:type="dxa"/>
          </w:tcPr>
          <w:p w14:paraId="3161D108"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Название учебного предмета</w:t>
            </w:r>
          </w:p>
        </w:tc>
        <w:tc>
          <w:tcPr>
            <w:tcW w:w="2973" w:type="dxa"/>
          </w:tcPr>
          <w:p w14:paraId="109CF03C"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Код учебного предмета</w:t>
            </w:r>
          </w:p>
        </w:tc>
      </w:tr>
      <w:tr w:rsidR="009817FA" w:rsidRPr="00A71343" w14:paraId="41A0A86E" w14:textId="77777777" w:rsidTr="009817FA">
        <w:tc>
          <w:tcPr>
            <w:tcW w:w="2518" w:type="dxa"/>
          </w:tcPr>
          <w:p w14:paraId="21091EBA"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 xml:space="preserve">Русский язык </w:t>
            </w:r>
          </w:p>
        </w:tc>
        <w:tc>
          <w:tcPr>
            <w:tcW w:w="1843" w:type="dxa"/>
          </w:tcPr>
          <w:p w14:paraId="75EC8ABA"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01</w:t>
            </w:r>
          </w:p>
        </w:tc>
        <w:tc>
          <w:tcPr>
            <w:tcW w:w="2839" w:type="dxa"/>
          </w:tcPr>
          <w:p w14:paraId="0E92F483"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 xml:space="preserve">Обществознание </w:t>
            </w:r>
          </w:p>
        </w:tc>
        <w:tc>
          <w:tcPr>
            <w:tcW w:w="2973" w:type="dxa"/>
          </w:tcPr>
          <w:p w14:paraId="36BB11A5"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12</w:t>
            </w:r>
          </w:p>
        </w:tc>
      </w:tr>
      <w:tr w:rsidR="009817FA" w:rsidRPr="00A71343" w14:paraId="12DE5D92" w14:textId="77777777" w:rsidTr="009817FA">
        <w:tc>
          <w:tcPr>
            <w:tcW w:w="2518" w:type="dxa"/>
          </w:tcPr>
          <w:p w14:paraId="4B6A545C"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Математика (профильный уровень)</w:t>
            </w:r>
          </w:p>
        </w:tc>
        <w:tc>
          <w:tcPr>
            <w:tcW w:w="1843" w:type="dxa"/>
          </w:tcPr>
          <w:p w14:paraId="49332370"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02</w:t>
            </w:r>
          </w:p>
        </w:tc>
        <w:tc>
          <w:tcPr>
            <w:tcW w:w="2839" w:type="dxa"/>
          </w:tcPr>
          <w:p w14:paraId="49E36D9B"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 xml:space="preserve">Испанский язык </w:t>
            </w:r>
          </w:p>
        </w:tc>
        <w:tc>
          <w:tcPr>
            <w:tcW w:w="2973" w:type="dxa"/>
          </w:tcPr>
          <w:p w14:paraId="34F0BF0E"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13</w:t>
            </w:r>
          </w:p>
        </w:tc>
      </w:tr>
      <w:tr w:rsidR="009817FA" w:rsidRPr="00A71343" w14:paraId="77697FA1" w14:textId="77777777" w:rsidTr="009817FA">
        <w:tc>
          <w:tcPr>
            <w:tcW w:w="2518" w:type="dxa"/>
          </w:tcPr>
          <w:p w14:paraId="77B86993"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Физика</w:t>
            </w:r>
          </w:p>
        </w:tc>
        <w:tc>
          <w:tcPr>
            <w:tcW w:w="1843" w:type="dxa"/>
          </w:tcPr>
          <w:p w14:paraId="78B72DCD"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03</w:t>
            </w:r>
          </w:p>
        </w:tc>
        <w:tc>
          <w:tcPr>
            <w:tcW w:w="2839" w:type="dxa"/>
          </w:tcPr>
          <w:p w14:paraId="266505FD"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Китайский язык</w:t>
            </w:r>
          </w:p>
        </w:tc>
        <w:tc>
          <w:tcPr>
            <w:tcW w:w="2973" w:type="dxa"/>
          </w:tcPr>
          <w:p w14:paraId="0CA37FC6"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14</w:t>
            </w:r>
          </w:p>
        </w:tc>
      </w:tr>
      <w:tr w:rsidR="009817FA" w:rsidRPr="00A71343" w14:paraId="7D02B406" w14:textId="77777777" w:rsidTr="009817FA">
        <w:tc>
          <w:tcPr>
            <w:tcW w:w="2518" w:type="dxa"/>
          </w:tcPr>
          <w:p w14:paraId="2552463D"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Химия</w:t>
            </w:r>
          </w:p>
        </w:tc>
        <w:tc>
          <w:tcPr>
            <w:tcW w:w="1843" w:type="dxa"/>
          </w:tcPr>
          <w:p w14:paraId="605D6AA6"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04</w:t>
            </w:r>
          </w:p>
        </w:tc>
        <w:tc>
          <w:tcPr>
            <w:tcW w:w="2839" w:type="dxa"/>
          </w:tcPr>
          <w:p w14:paraId="7AD14FFF"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 xml:space="preserve">Литература </w:t>
            </w:r>
          </w:p>
        </w:tc>
        <w:tc>
          <w:tcPr>
            <w:tcW w:w="2973" w:type="dxa"/>
          </w:tcPr>
          <w:p w14:paraId="4AF6E6D7"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18</w:t>
            </w:r>
          </w:p>
        </w:tc>
      </w:tr>
      <w:tr w:rsidR="009817FA" w:rsidRPr="00A71343" w14:paraId="4C53B8F9" w14:textId="77777777" w:rsidTr="009817FA">
        <w:tc>
          <w:tcPr>
            <w:tcW w:w="2518" w:type="dxa"/>
          </w:tcPr>
          <w:p w14:paraId="6BC135ED"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 xml:space="preserve">Информатика </w:t>
            </w:r>
            <w:r w:rsidRPr="00A71343">
              <w:rPr>
                <w:rFonts w:eastAsia="Times New Roman" w:cs="Times New Roman"/>
                <w:szCs w:val="26"/>
              </w:rPr>
              <w:br/>
              <w:t>и ИКТ</w:t>
            </w:r>
          </w:p>
        </w:tc>
        <w:tc>
          <w:tcPr>
            <w:tcW w:w="1843" w:type="dxa"/>
          </w:tcPr>
          <w:p w14:paraId="6E3EA6BA"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05</w:t>
            </w:r>
          </w:p>
        </w:tc>
        <w:tc>
          <w:tcPr>
            <w:tcW w:w="2839" w:type="dxa"/>
          </w:tcPr>
          <w:p w14:paraId="748F217B"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 xml:space="preserve">Математика </w:t>
            </w:r>
          </w:p>
          <w:p w14:paraId="32046BE3"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(базовый уровень)</w:t>
            </w:r>
          </w:p>
        </w:tc>
        <w:tc>
          <w:tcPr>
            <w:tcW w:w="2973" w:type="dxa"/>
          </w:tcPr>
          <w:p w14:paraId="6EABB536"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22</w:t>
            </w:r>
          </w:p>
        </w:tc>
      </w:tr>
      <w:tr w:rsidR="009817FA" w:rsidRPr="00A71343" w14:paraId="267162CB" w14:textId="77777777" w:rsidTr="009817FA">
        <w:tc>
          <w:tcPr>
            <w:tcW w:w="2518" w:type="dxa"/>
          </w:tcPr>
          <w:p w14:paraId="42EC1913"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Биология</w:t>
            </w:r>
          </w:p>
        </w:tc>
        <w:tc>
          <w:tcPr>
            <w:tcW w:w="1843" w:type="dxa"/>
          </w:tcPr>
          <w:p w14:paraId="768AC7F7"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06</w:t>
            </w:r>
          </w:p>
        </w:tc>
        <w:tc>
          <w:tcPr>
            <w:tcW w:w="2839" w:type="dxa"/>
          </w:tcPr>
          <w:p w14:paraId="4526354F"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Английский язык (устный экзамен)</w:t>
            </w:r>
          </w:p>
        </w:tc>
        <w:tc>
          <w:tcPr>
            <w:tcW w:w="2973" w:type="dxa"/>
          </w:tcPr>
          <w:p w14:paraId="65D7E4CC"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29</w:t>
            </w:r>
          </w:p>
        </w:tc>
      </w:tr>
      <w:tr w:rsidR="009817FA" w:rsidRPr="00A71343" w14:paraId="4B142477" w14:textId="77777777" w:rsidTr="009817FA">
        <w:tc>
          <w:tcPr>
            <w:tcW w:w="2518" w:type="dxa"/>
          </w:tcPr>
          <w:p w14:paraId="66E7C2D0"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 xml:space="preserve">История </w:t>
            </w:r>
          </w:p>
        </w:tc>
        <w:tc>
          <w:tcPr>
            <w:tcW w:w="1843" w:type="dxa"/>
          </w:tcPr>
          <w:p w14:paraId="642980D3"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07</w:t>
            </w:r>
          </w:p>
        </w:tc>
        <w:tc>
          <w:tcPr>
            <w:tcW w:w="2839" w:type="dxa"/>
          </w:tcPr>
          <w:p w14:paraId="274001A2"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Немецкий язык (устный экзамен)</w:t>
            </w:r>
          </w:p>
        </w:tc>
        <w:tc>
          <w:tcPr>
            <w:tcW w:w="2973" w:type="dxa"/>
          </w:tcPr>
          <w:p w14:paraId="5D8B7BAB"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30</w:t>
            </w:r>
          </w:p>
        </w:tc>
      </w:tr>
      <w:tr w:rsidR="009817FA" w:rsidRPr="00A71343" w14:paraId="0256DA5D" w14:textId="77777777" w:rsidTr="009817FA">
        <w:tc>
          <w:tcPr>
            <w:tcW w:w="2518" w:type="dxa"/>
          </w:tcPr>
          <w:p w14:paraId="5EC7BECC"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География</w:t>
            </w:r>
          </w:p>
        </w:tc>
        <w:tc>
          <w:tcPr>
            <w:tcW w:w="1843" w:type="dxa"/>
          </w:tcPr>
          <w:p w14:paraId="2FEF8295"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08</w:t>
            </w:r>
          </w:p>
        </w:tc>
        <w:tc>
          <w:tcPr>
            <w:tcW w:w="2839" w:type="dxa"/>
          </w:tcPr>
          <w:p w14:paraId="12716C3E"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Французский язык (устный экзамен)</w:t>
            </w:r>
          </w:p>
        </w:tc>
        <w:tc>
          <w:tcPr>
            <w:tcW w:w="2973" w:type="dxa"/>
          </w:tcPr>
          <w:p w14:paraId="24523F65"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31</w:t>
            </w:r>
          </w:p>
        </w:tc>
      </w:tr>
      <w:tr w:rsidR="009817FA" w:rsidRPr="00A71343" w14:paraId="0541B9E1" w14:textId="77777777" w:rsidTr="009817FA">
        <w:tc>
          <w:tcPr>
            <w:tcW w:w="2518" w:type="dxa"/>
          </w:tcPr>
          <w:p w14:paraId="5903DF00"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 xml:space="preserve">Английский язык </w:t>
            </w:r>
          </w:p>
        </w:tc>
        <w:tc>
          <w:tcPr>
            <w:tcW w:w="1843" w:type="dxa"/>
          </w:tcPr>
          <w:p w14:paraId="048EEC35"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09</w:t>
            </w:r>
          </w:p>
        </w:tc>
        <w:tc>
          <w:tcPr>
            <w:tcW w:w="2839" w:type="dxa"/>
          </w:tcPr>
          <w:p w14:paraId="7A085244"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Испанский язык (устный экзамен)</w:t>
            </w:r>
          </w:p>
        </w:tc>
        <w:tc>
          <w:tcPr>
            <w:tcW w:w="2973" w:type="dxa"/>
          </w:tcPr>
          <w:p w14:paraId="2C48F091"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33</w:t>
            </w:r>
          </w:p>
        </w:tc>
      </w:tr>
      <w:tr w:rsidR="009817FA" w:rsidRPr="00A71343" w14:paraId="748EB67E" w14:textId="77777777" w:rsidTr="009817FA">
        <w:tc>
          <w:tcPr>
            <w:tcW w:w="2518" w:type="dxa"/>
          </w:tcPr>
          <w:p w14:paraId="45849FFD"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 xml:space="preserve">Немецкий язык </w:t>
            </w:r>
          </w:p>
        </w:tc>
        <w:tc>
          <w:tcPr>
            <w:tcW w:w="1843" w:type="dxa"/>
          </w:tcPr>
          <w:p w14:paraId="0BFA900B"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10</w:t>
            </w:r>
          </w:p>
        </w:tc>
        <w:tc>
          <w:tcPr>
            <w:tcW w:w="2839" w:type="dxa"/>
          </w:tcPr>
          <w:p w14:paraId="2674B563" w14:textId="77777777" w:rsidR="009817FA" w:rsidRPr="00A71343" w:rsidRDefault="009817FA" w:rsidP="001C7A66">
            <w:pPr>
              <w:spacing w:line="240" w:lineRule="auto"/>
              <w:ind w:firstLine="34"/>
              <w:rPr>
                <w:rFonts w:eastAsia="Times New Roman" w:cs="Times New Roman"/>
                <w:szCs w:val="26"/>
              </w:rPr>
            </w:pPr>
            <w:r w:rsidRPr="00A71343">
              <w:rPr>
                <w:rFonts w:eastAsia="Times New Roman" w:cs="Times New Roman"/>
                <w:szCs w:val="26"/>
              </w:rPr>
              <w:t>Китайский язык (письменный экзамен)</w:t>
            </w:r>
          </w:p>
        </w:tc>
        <w:tc>
          <w:tcPr>
            <w:tcW w:w="2973" w:type="dxa"/>
          </w:tcPr>
          <w:p w14:paraId="665F6410"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34</w:t>
            </w:r>
          </w:p>
        </w:tc>
      </w:tr>
      <w:tr w:rsidR="009817FA" w:rsidRPr="00A71343" w14:paraId="4157224F" w14:textId="77777777" w:rsidTr="009817FA">
        <w:tc>
          <w:tcPr>
            <w:tcW w:w="2518" w:type="dxa"/>
          </w:tcPr>
          <w:p w14:paraId="21FBE335" w14:textId="77777777" w:rsidR="009817FA" w:rsidRPr="00A71343" w:rsidRDefault="009817FA" w:rsidP="001C7A66">
            <w:pPr>
              <w:spacing w:line="240" w:lineRule="auto"/>
              <w:ind w:firstLine="0"/>
              <w:rPr>
                <w:rFonts w:eastAsia="Times New Roman" w:cs="Times New Roman"/>
                <w:szCs w:val="26"/>
              </w:rPr>
            </w:pPr>
            <w:r w:rsidRPr="00A71343">
              <w:rPr>
                <w:rFonts w:eastAsia="Times New Roman" w:cs="Times New Roman"/>
                <w:szCs w:val="26"/>
              </w:rPr>
              <w:t>Французский язык</w:t>
            </w:r>
          </w:p>
        </w:tc>
        <w:tc>
          <w:tcPr>
            <w:tcW w:w="1843" w:type="dxa"/>
          </w:tcPr>
          <w:p w14:paraId="57481D3A" w14:textId="77777777" w:rsidR="009817FA" w:rsidRPr="00A71343" w:rsidRDefault="009817FA" w:rsidP="001C7A66">
            <w:pPr>
              <w:spacing w:line="240" w:lineRule="auto"/>
              <w:ind w:firstLine="0"/>
              <w:jc w:val="center"/>
              <w:rPr>
                <w:rFonts w:eastAsia="Times New Roman" w:cs="Times New Roman"/>
                <w:szCs w:val="26"/>
              </w:rPr>
            </w:pPr>
            <w:r w:rsidRPr="00A71343">
              <w:rPr>
                <w:rFonts w:eastAsia="Times New Roman" w:cs="Times New Roman"/>
                <w:szCs w:val="26"/>
              </w:rPr>
              <w:t>11</w:t>
            </w:r>
          </w:p>
        </w:tc>
        <w:tc>
          <w:tcPr>
            <w:tcW w:w="2839" w:type="dxa"/>
          </w:tcPr>
          <w:p w14:paraId="04962406" w14:textId="77777777" w:rsidR="009817FA" w:rsidRPr="00A71343" w:rsidRDefault="009817FA" w:rsidP="001C7A66">
            <w:pPr>
              <w:spacing w:line="240" w:lineRule="auto"/>
              <w:ind w:firstLine="34"/>
              <w:rPr>
                <w:rFonts w:eastAsia="Times New Roman" w:cs="Times New Roman"/>
                <w:szCs w:val="26"/>
              </w:rPr>
            </w:pPr>
          </w:p>
        </w:tc>
        <w:tc>
          <w:tcPr>
            <w:tcW w:w="2973" w:type="dxa"/>
          </w:tcPr>
          <w:p w14:paraId="0EF0A784" w14:textId="77777777" w:rsidR="009817FA" w:rsidRPr="00A71343" w:rsidRDefault="009817FA" w:rsidP="001C7A66">
            <w:pPr>
              <w:spacing w:line="240" w:lineRule="auto"/>
              <w:ind w:firstLine="0"/>
              <w:jc w:val="center"/>
              <w:rPr>
                <w:rFonts w:eastAsia="Times New Roman" w:cs="Times New Roman"/>
                <w:szCs w:val="26"/>
              </w:rPr>
            </w:pPr>
          </w:p>
        </w:tc>
      </w:tr>
    </w:tbl>
    <w:p w14:paraId="3E5E6688" w14:textId="77777777" w:rsidR="0086726C" w:rsidRPr="00D82595" w:rsidRDefault="0086726C" w:rsidP="0071444F">
      <w:pPr>
        <w:tabs>
          <w:tab w:val="left" w:pos="4395"/>
        </w:tabs>
        <w:rPr>
          <w:rFonts w:eastAsia="Times New Roman"/>
          <w:noProof/>
        </w:rPr>
      </w:pPr>
    </w:p>
    <w:p w14:paraId="46904D11" w14:textId="77777777" w:rsidR="0086726C" w:rsidRDefault="0086726C" w:rsidP="0071444F">
      <w:pPr>
        <w:tabs>
          <w:tab w:val="left" w:pos="4395"/>
        </w:tabs>
        <w:rPr>
          <w:rFonts w:eastAsia="Times New Roman"/>
          <w:b/>
          <w:i/>
          <w:noProof/>
        </w:rPr>
      </w:pPr>
      <w:r w:rsidRPr="00D82595">
        <w:rPr>
          <w:rFonts w:eastAsia="Times New Roman"/>
          <w:b/>
          <w:i/>
          <w:noProof/>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3307"/>
        <w:gridCol w:w="3308"/>
      </w:tblGrid>
      <w:tr w:rsidR="00811DB6" w:rsidRPr="00A71343" w14:paraId="67AA0354" w14:textId="77777777" w:rsidTr="00F4245A">
        <w:trPr>
          <w:trHeight w:val="659"/>
        </w:trPr>
        <w:tc>
          <w:tcPr>
            <w:tcW w:w="3307" w:type="dxa"/>
          </w:tcPr>
          <w:p w14:paraId="0E925EEA" w14:textId="0ABCCFD2"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b/>
                <w:bCs/>
                <w:color w:val="000000"/>
                <w:szCs w:val="26"/>
                <w:lang w:eastAsia="en-US"/>
              </w:rPr>
              <w:t xml:space="preserve">Название учебного предмета </w:t>
            </w:r>
          </w:p>
        </w:tc>
        <w:tc>
          <w:tcPr>
            <w:tcW w:w="3307" w:type="dxa"/>
          </w:tcPr>
          <w:p w14:paraId="204FF354"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b/>
                <w:bCs/>
                <w:color w:val="000000"/>
                <w:szCs w:val="26"/>
                <w:lang w:eastAsia="en-US"/>
              </w:rPr>
              <w:t xml:space="preserve">Продолжительность выполнения ЭР </w:t>
            </w:r>
          </w:p>
        </w:tc>
        <w:tc>
          <w:tcPr>
            <w:tcW w:w="3308" w:type="dxa"/>
          </w:tcPr>
          <w:p w14:paraId="36369976"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b/>
                <w:bCs/>
                <w:color w:val="000000"/>
                <w:szCs w:val="26"/>
                <w:lang w:eastAsia="en-US"/>
              </w:rPr>
              <w:t xml:space="preserve">Продолжительность выполнения ЭР участниками экзамена с ОВЗ, участниками экзамена - детьми-инвалидами и инвалидами </w:t>
            </w:r>
          </w:p>
        </w:tc>
      </w:tr>
      <w:tr w:rsidR="00811DB6" w:rsidRPr="00A71343" w14:paraId="60EAB944" w14:textId="77777777" w:rsidTr="00F4245A">
        <w:trPr>
          <w:trHeight w:val="787"/>
        </w:trPr>
        <w:tc>
          <w:tcPr>
            <w:tcW w:w="3307" w:type="dxa"/>
          </w:tcPr>
          <w:p w14:paraId="004EA7F4"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Математика (Профильный уровень) </w:t>
            </w:r>
          </w:p>
          <w:p w14:paraId="648DE779"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Биология </w:t>
            </w:r>
          </w:p>
          <w:p w14:paraId="32F5F0C4"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Информатика </w:t>
            </w:r>
          </w:p>
          <w:p w14:paraId="20224EF8"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Литература </w:t>
            </w:r>
          </w:p>
          <w:p w14:paraId="5F3C49AC"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Физика</w:t>
            </w:r>
          </w:p>
        </w:tc>
        <w:tc>
          <w:tcPr>
            <w:tcW w:w="3307" w:type="dxa"/>
          </w:tcPr>
          <w:p w14:paraId="26E33390"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3 часа 55 минут (235 минут) </w:t>
            </w:r>
          </w:p>
        </w:tc>
        <w:tc>
          <w:tcPr>
            <w:tcW w:w="3308" w:type="dxa"/>
          </w:tcPr>
          <w:p w14:paraId="753DDA40"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5 часов 25 минут (325 минут) </w:t>
            </w:r>
          </w:p>
        </w:tc>
      </w:tr>
      <w:tr w:rsidR="00811DB6" w:rsidRPr="00A71343" w14:paraId="353B388F" w14:textId="77777777" w:rsidTr="00F4245A">
        <w:trPr>
          <w:trHeight w:val="566"/>
        </w:trPr>
        <w:tc>
          <w:tcPr>
            <w:tcW w:w="3307" w:type="dxa"/>
          </w:tcPr>
          <w:p w14:paraId="27D254D3"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Русский язык </w:t>
            </w:r>
          </w:p>
          <w:p w14:paraId="4B0CE470"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История </w:t>
            </w:r>
          </w:p>
          <w:p w14:paraId="48A488F5"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Обществознание </w:t>
            </w:r>
          </w:p>
          <w:p w14:paraId="6B270AE6"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Химия</w:t>
            </w:r>
          </w:p>
        </w:tc>
        <w:tc>
          <w:tcPr>
            <w:tcW w:w="3307" w:type="dxa"/>
          </w:tcPr>
          <w:p w14:paraId="53DA08F9"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3 часа 30 минут (210 минут) </w:t>
            </w:r>
          </w:p>
        </w:tc>
        <w:tc>
          <w:tcPr>
            <w:tcW w:w="3308" w:type="dxa"/>
          </w:tcPr>
          <w:p w14:paraId="6E971631"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5 часов (300 минут) </w:t>
            </w:r>
          </w:p>
        </w:tc>
      </w:tr>
      <w:tr w:rsidR="00811DB6" w:rsidRPr="00A71343" w14:paraId="27ADECE8" w14:textId="77777777" w:rsidTr="00F4245A">
        <w:trPr>
          <w:trHeight w:val="247"/>
        </w:trPr>
        <w:tc>
          <w:tcPr>
            <w:tcW w:w="3307" w:type="dxa"/>
          </w:tcPr>
          <w:p w14:paraId="3BF58903"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Иностранные языки (Письменный) </w:t>
            </w:r>
          </w:p>
        </w:tc>
        <w:tc>
          <w:tcPr>
            <w:tcW w:w="3307" w:type="dxa"/>
          </w:tcPr>
          <w:p w14:paraId="5596015E"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3 часа 10 минут (190 минут) </w:t>
            </w:r>
          </w:p>
        </w:tc>
        <w:tc>
          <w:tcPr>
            <w:tcW w:w="3308" w:type="dxa"/>
          </w:tcPr>
          <w:p w14:paraId="76BF65B6"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4 часа 40 минут (280 минут) </w:t>
            </w:r>
          </w:p>
        </w:tc>
      </w:tr>
      <w:tr w:rsidR="00811DB6" w:rsidRPr="00A71343" w14:paraId="661879C8" w14:textId="77777777" w:rsidTr="00F4245A">
        <w:trPr>
          <w:trHeight w:val="482"/>
        </w:trPr>
        <w:tc>
          <w:tcPr>
            <w:tcW w:w="3307" w:type="dxa"/>
          </w:tcPr>
          <w:p w14:paraId="56664870"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Математика (Базовый уровень) </w:t>
            </w:r>
          </w:p>
          <w:p w14:paraId="2CF5C775"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География</w:t>
            </w:r>
          </w:p>
          <w:p w14:paraId="6BF19404"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Китайский язык (Письменный)</w:t>
            </w:r>
          </w:p>
        </w:tc>
        <w:tc>
          <w:tcPr>
            <w:tcW w:w="3307" w:type="dxa"/>
          </w:tcPr>
          <w:p w14:paraId="2DC8465B"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3 часа (180 минут) </w:t>
            </w:r>
          </w:p>
        </w:tc>
        <w:tc>
          <w:tcPr>
            <w:tcW w:w="3308" w:type="dxa"/>
          </w:tcPr>
          <w:p w14:paraId="773FCFEC"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4 часа 30 минут (270 минут) </w:t>
            </w:r>
          </w:p>
        </w:tc>
      </w:tr>
      <w:tr w:rsidR="00811DB6" w:rsidRPr="00A71343" w14:paraId="7927DE05" w14:textId="77777777" w:rsidTr="00F4245A">
        <w:trPr>
          <w:trHeight w:val="247"/>
        </w:trPr>
        <w:tc>
          <w:tcPr>
            <w:tcW w:w="3307" w:type="dxa"/>
          </w:tcPr>
          <w:p w14:paraId="5404E0F8"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Иностранные языки (Устный) </w:t>
            </w:r>
          </w:p>
        </w:tc>
        <w:tc>
          <w:tcPr>
            <w:tcW w:w="3307" w:type="dxa"/>
          </w:tcPr>
          <w:p w14:paraId="5A3778D6"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17 минут </w:t>
            </w:r>
          </w:p>
        </w:tc>
        <w:tc>
          <w:tcPr>
            <w:tcW w:w="3308" w:type="dxa"/>
          </w:tcPr>
          <w:p w14:paraId="1D23956B"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47 минут </w:t>
            </w:r>
          </w:p>
        </w:tc>
      </w:tr>
      <w:tr w:rsidR="00811DB6" w:rsidRPr="00A71343" w14:paraId="6D7CCF91" w14:textId="77777777" w:rsidTr="00F4245A">
        <w:trPr>
          <w:trHeight w:val="109"/>
        </w:trPr>
        <w:tc>
          <w:tcPr>
            <w:tcW w:w="3307" w:type="dxa"/>
          </w:tcPr>
          <w:p w14:paraId="097D4FD8"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Китайский язык (Устный) </w:t>
            </w:r>
          </w:p>
        </w:tc>
        <w:tc>
          <w:tcPr>
            <w:tcW w:w="3307" w:type="dxa"/>
          </w:tcPr>
          <w:p w14:paraId="276CC5D8"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14 минут </w:t>
            </w:r>
          </w:p>
        </w:tc>
        <w:tc>
          <w:tcPr>
            <w:tcW w:w="3308" w:type="dxa"/>
          </w:tcPr>
          <w:p w14:paraId="12EEC809"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44 минуты </w:t>
            </w:r>
          </w:p>
        </w:tc>
      </w:tr>
    </w:tbl>
    <w:p w14:paraId="58722436" w14:textId="77777777" w:rsidR="00811DB6" w:rsidRDefault="00811DB6" w:rsidP="0071444F">
      <w:pPr>
        <w:tabs>
          <w:tab w:val="left" w:pos="4395"/>
        </w:tabs>
        <w:rPr>
          <w:rFonts w:eastAsia="Times New Roman"/>
          <w:noProof/>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6521"/>
      </w:tblGrid>
      <w:tr w:rsidR="00811DB6" w:rsidRPr="00A71343" w14:paraId="26587A1D" w14:textId="77777777" w:rsidTr="00F4245A">
        <w:trPr>
          <w:trHeight w:val="414"/>
        </w:trPr>
        <w:tc>
          <w:tcPr>
            <w:tcW w:w="2518" w:type="dxa"/>
          </w:tcPr>
          <w:p w14:paraId="70B93441"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b/>
                <w:bCs/>
                <w:color w:val="000000"/>
                <w:szCs w:val="26"/>
                <w:lang w:eastAsia="en-US"/>
              </w:rPr>
              <w:t xml:space="preserve">Учебный предмет </w:t>
            </w:r>
          </w:p>
        </w:tc>
        <w:tc>
          <w:tcPr>
            <w:tcW w:w="1134" w:type="dxa"/>
          </w:tcPr>
          <w:p w14:paraId="0C168C64" w14:textId="77777777" w:rsidR="00811DB6" w:rsidRPr="00A71343" w:rsidRDefault="00811DB6" w:rsidP="00F4245A">
            <w:pPr>
              <w:autoSpaceDE w:val="0"/>
              <w:autoSpaceDN w:val="0"/>
              <w:adjustRightInd w:val="0"/>
              <w:spacing w:line="240" w:lineRule="auto"/>
              <w:ind w:firstLine="0"/>
              <w:jc w:val="left"/>
              <w:rPr>
                <w:rFonts w:eastAsiaTheme="minorHAnsi" w:cs="Times New Roman"/>
                <w:b/>
                <w:bCs/>
                <w:color w:val="000000"/>
                <w:szCs w:val="26"/>
                <w:lang w:eastAsia="en-US"/>
              </w:rPr>
            </w:pPr>
            <w:r w:rsidRPr="00A71343">
              <w:rPr>
                <w:rFonts w:eastAsiaTheme="minorHAnsi" w:cs="Times New Roman"/>
                <w:b/>
                <w:bCs/>
                <w:color w:val="000000"/>
                <w:szCs w:val="26"/>
                <w:lang w:eastAsia="en-US"/>
              </w:rPr>
              <w:t>Предоставляются</w:t>
            </w:r>
          </w:p>
        </w:tc>
        <w:tc>
          <w:tcPr>
            <w:tcW w:w="6521" w:type="dxa"/>
          </w:tcPr>
          <w:p w14:paraId="581485A9"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b/>
                <w:bCs/>
                <w:color w:val="000000"/>
                <w:szCs w:val="26"/>
                <w:lang w:eastAsia="en-US"/>
              </w:rPr>
              <w:t xml:space="preserve">Средства обучения и воспитания, разрешенные к использованию для выполнения заданий КИМ по соответствующим учебным предметам </w:t>
            </w:r>
          </w:p>
        </w:tc>
      </w:tr>
      <w:tr w:rsidR="00811DB6" w:rsidRPr="00A71343" w14:paraId="224F3C77" w14:textId="77777777" w:rsidTr="00F4245A">
        <w:trPr>
          <w:trHeight w:val="117"/>
        </w:trPr>
        <w:tc>
          <w:tcPr>
            <w:tcW w:w="2518" w:type="dxa"/>
          </w:tcPr>
          <w:p w14:paraId="2B517C95"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Биология </w:t>
            </w:r>
          </w:p>
        </w:tc>
        <w:tc>
          <w:tcPr>
            <w:tcW w:w="1134" w:type="dxa"/>
          </w:tcPr>
          <w:p w14:paraId="702535FE"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5E95579E"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Непрограммируемый калькулятор </w:t>
            </w:r>
          </w:p>
        </w:tc>
      </w:tr>
      <w:tr w:rsidR="00811DB6" w:rsidRPr="00A71343" w14:paraId="27BC40A6" w14:textId="77777777" w:rsidTr="00F4245A">
        <w:trPr>
          <w:trHeight w:val="117"/>
        </w:trPr>
        <w:tc>
          <w:tcPr>
            <w:tcW w:w="2518" w:type="dxa"/>
          </w:tcPr>
          <w:p w14:paraId="54CF6291"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География </w:t>
            </w:r>
          </w:p>
        </w:tc>
        <w:tc>
          <w:tcPr>
            <w:tcW w:w="1134" w:type="dxa"/>
          </w:tcPr>
          <w:p w14:paraId="33053D80"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6B1535C2"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Непрограммируемый калькулятор </w:t>
            </w:r>
          </w:p>
        </w:tc>
      </w:tr>
      <w:tr w:rsidR="00811DB6" w:rsidRPr="00A71343" w14:paraId="4AB099CD" w14:textId="77777777" w:rsidTr="00F4245A">
        <w:trPr>
          <w:trHeight w:val="1004"/>
        </w:trPr>
        <w:tc>
          <w:tcPr>
            <w:tcW w:w="2518" w:type="dxa"/>
          </w:tcPr>
          <w:p w14:paraId="7C08ECCE"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Иностранные языки </w:t>
            </w:r>
          </w:p>
        </w:tc>
        <w:tc>
          <w:tcPr>
            <w:tcW w:w="1134" w:type="dxa"/>
          </w:tcPr>
          <w:p w14:paraId="7D718621"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ППЭ</w:t>
            </w:r>
          </w:p>
        </w:tc>
        <w:tc>
          <w:tcPr>
            <w:tcW w:w="6521" w:type="dxa"/>
          </w:tcPr>
          <w:p w14:paraId="0733A464"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p>
          <w:p w14:paraId="6336424E"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компьютерная техника, не имеющая доступа </w:t>
            </w:r>
          </w:p>
          <w:p w14:paraId="339A8A18"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к информационно-телекоммуникационной сети «Интернет»45; аудиогарнитура для выполнения заданий КИМ, предусматривающих устные ответы </w:t>
            </w:r>
          </w:p>
        </w:tc>
      </w:tr>
      <w:tr w:rsidR="00811DB6" w:rsidRPr="00A71343" w14:paraId="325D36BC" w14:textId="77777777" w:rsidTr="00F4245A">
        <w:trPr>
          <w:trHeight w:val="715"/>
        </w:trPr>
        <w:tc>
          <w:tcPr>
            <w:tcW w:w="2518" w:type="dxa"/>
          </w:tcPr>
          <w:p w14:paraId="74093A91"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Информатика </w:t>
            </w:r>
          </w:p>
        </w:tc>
        <w:tc>
          <w:tcPr>
            <w:tcW w:w="1134" w:type="dxa"/>
          </w:tcPr>
          <w:p w14:paraId="2118B880"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ППЭ</w:t>
            </w:r>
          </w:p>
        </w:tc>
        <w:tc>
          <w:tcPr>
            <w:tcW w:w="6521" w:type="dxa"/>
          </w:tcPr>
          <w:p w14:paraId="4C6AC8A9"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Компьютерная техника, не имеющая доступа </w:t>
            </w:r>
          </w:p>
          <w:p w14:paraId="37A0E425"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p>
        </w:tc>
      </w:tr>
      <w:tr w:rsidR="00811DB6" w:rsidRPr="00A71343" w14:paraId="6C1F6FEE" w14:textId="77777777" w:rsidTr="00F4245A">
        <w:trPr>
          <w:trHeight w:val="147"/>
        </w:trPr>
        <w:tc>
          <w:tcPr>
            <w:tcW w:w="2518" w:type="dxa"/>
          </w:tcPr>
          <w:p w14:paraId="3D09953A"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Литература </w:t>
            </w:r>
          </w:p>
        </w:tc>
        <w:tc>
          <w:tcPr>
            <w:tcW w:w="1134" w:type="dxa"/>
          </w:tcPr>
          <w:p w14:paraId="33AE9E20"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ППЭ</w:t>
            </w:r>
          </w:p>
        </w:tc>
        <w:tc>
          <w:tcPr>
            <w:tcW w:w="6521" w:type="dxa"/>
          </w:tcPr>
          <w:p w14:paraId="4CF4F31D"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Орфографический словарь </w:t>
            </w:r>
          </w:p>
        </w:tc>
      </w:tr>
      <w:tr w:rsidR="00811DB6" w:rsidRPr="00A71343" w14:paraId="28B20595" w14:textId="77777777" w:rsidTr="00F4245A">
        <w:trPr>
          <w:trHeight w:val="117"/>
        </w:trPr>
        <w:tc>
          <w:tcPr>
            <w:tcW w:w="2518" w:type="dxa"/>
          </w:tcPr>
          <w:p w14:paraId="0D15F9D8"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Математика </w:t>
            </w:r>
          </w:p>
        </w:tc>
        <w:tc>
          <w:tcPr>
            <w:tcW w:w="1134" w:type="dxa"/>
          </w:tcPr>
          <w:p w14:paraId="1F1E9B07"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742E20EC"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Линейка, не содержащая справочной информации </w:t>
            </w:r>
          </w:p>
        </w:tc>
      </w:tr>
      <w:tr w:rsidR="00811DB6" w:rsidRPr="00A71343" w14:paraId="291FCC2B" w14:textId="77777777" w:rsidTr="00F4245A">
        <w:trPr>
          <w:trHeight w:val="267"/>
        </w:trPr>
        <w:tc>
          <w:tcPr>
            <w:tcW w:w="2518" w:type="dxa"/>
          </w:tcPr>
          <w:p w14:paraId="508CE4BE"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Физика </w:t>
            </w:r>
          </w:p>
        </w:tc>
        <w:tc>
          <w:tcPr>
            <w:tcW w:w="1134" w:type="dxa"/>
          </w:tcPr>
          <w:p w14:paraId="48302F08"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Pr>
          <w:p w14:paraId="7B890FDB"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Линейка, не содержащая справочной информации; </w:t>
            </w:r>
          </w:p>
          <w:p w14:paraId="54324F7A"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непрограммируемый калькулятор </w:t>
            </w:r>
          </w:p>
        </w:tc>
      </w:tr>
      <w:tr w:rsidR="00811DB6" w:rsidRPr="00A71343" w14:paraId="784FDFE3" w14:textId="77777777" w:rsidTr="00F4245A">
        <w:trPr>
          <w:trHeight w:val="267"/>
        </w:trPr>
        <w:tc>
          <w:tcPr>
            <w:tcW w:w="2518" w:type="dxa"/>
            <w:tcBorders>
              <w:top w:val="single" w:sz="4" w:space="0" w:color="auto"/>
              <w:left w:val="single" w:sz="4" w:space="0" w:color="auto"/>
              <w:bottom w:val="single" w:sz="4" w:space="0" w:color="auto"/>
              <w:right w:val="single" w:sz="4" w:space="0" w:color="auto"/>
            </w:tcBorders>
          </w:tcPr>
          <w:p w14:paraId="43E86716"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Химия </w:t>
            </w:r>
          </w:p>
        </w:tc>
        <w:tc>
          <w:tcPr>
            <w:tcW w:w="1134" w:type="dxa"/>
            <w:tcBorders>
              <w:top w:val="single" w:sz="4" w:space="0" w:color="auto"/>
              <w:left w:val="single" w:sz="4" w:space="0" w:color="auto"/>
              <w:bottom w:val="single" w:sz="4" w:space="0" w:color="auto"/>
              <w:right w:val="single" w:sz="4" w:space="0" w:color="auto"/>
            </w:tcBorders>
          </w:tcPr>
          <w:p w14:paraId="45C78C30"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521" w:type="dxa"/>
            <w:tcBorders>
              <w:top w:val="single" w:sz="4" w:space="0" w:color="auto"/>
              <w:left w:val="single" w:sz="4" w:space="0" w:color="auto"/>
              <w:bottom w:val="single" w:sz="4" w:space="0" w:color="auto"/>
              <w:right w:val="single" w:sz="4" w:space="0" w:color="auto"/>
            </w:tcBorders>
          </w:tcPr>
          <w:p w14:paraId="1359D512"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 xml:space="preserve">Непрограммируемый калькулятор; </w:t>
            </w:r>
          </w:p>
        </w:tc>
      </w:tr>
      <w:tr w:rsidR="00811DB6" w:rsidRPr="00A71343" w14:paraId="2A2C8741" w14:textId="77777777" w:rsidTr="00F4245A">
        <w:trPr>
          <w:trHeight w:val="267"/>
        </w:trPr>
        <w:tc>
          <w:tcPr>
            <w:tcW w:w="2518" w:type="dxa"/>
            <w:tcBorders>
              <w:top w:val="single" w:sz="4" w:space="0" w:color="auto"/>
              <w:left w:val="single" w:sz="4" w:space="0" w:color="auto"/>
              <w:bottom w:val="single" w:sz="4" w:space="0" w:color="auto"/>
              <w:right w:val="single" w:sz="4" w:space="0" w:color="auto"/>
            </w:tcBorders>
          </w:tcPr>
          <w:p w14:paraId="2B4D0B31"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1134" w:type="dxa"/>
            <w:tcBorders>
              <w:top w:val="single" w:sz="4" w:space="0" w:color="auto"/>
              <w:left w:val="single" w:sz="4" w:space="0" w:color="auto"/>
              <w:bottom w:val="single" w:sz="4" w:space="0" w:color="auto"/>
              <w:right w:val="single" w:sz="4" w:space="0" w:color="auto"/>
            </w:tcBorders>
          </w:tcPr>
          <w:p w14:paraId="45B316DD"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ППЭ</w:t>
            </w:r>
          </w:p>
        </w:tc>
        <w:tc>
          <w:tcPr>
            <w:tcW w:w="6521" w:type="dxa"/>
            <w:tcBorders>
              <w:top w:val="single" w:sz="4" w:space="0" w:color="auto"/>
              <w:left w:val="single" w:sz="4" w:space="0" w:color="auto"/>
              <w:bottom w:val="single" w:sz="4" w:space="0" w:color="auto"/>
              <w:right w:val="single" w:sz="4" w:space="0" w:color="auto"/>
            </w:tcBorders>
          </w:tcPr>
          <w:p w14:paraId="028101BE" w14:textId="77777777" w:rsidR="00811DB6" w:rsidRPr="00A71343" w:rsidRDefault="00811DB6" w:rsidP="00F4245A">
            <w:pPr>
              <w:autoSpaceDE w:val="0"/>
              <w:autoSpaceDN w:val="0"/>
              <w:adjustRightInd w:val="0"/>
              <w:spacing w:line="240" w:lineRule="auto"/>
              <w:ind w:firstLine="0"/>
              <w:jc w:val="left"/>
              <w:rPr>
                <w:rFonts w:eastAsiaTheme="minorHAnsi" w:cs="Times New Roman"/>
                <w:color w:val="000000"/>
                <w:szCs w:val="26"/>
                <w:lang w:eastAsia="en-US"/>
              </w:rPr>
            </w:pPr>
            <w:r w:rsidRPr="00A71343">
              <w:rPr>
                <w:rFonts w:eastAsiaTheme="minorHAnsi" w:cs="Times New Roman"/>
                <w:color w:val="000000"/>
                <w:szCs w:val="26"/>
                <w:lang w:eastAsia="en-US"/>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r>
    </w:tbl>
    <w:p w14:paraId="1B00845B" w14:textId="77777777" w:rsidR="00811DB6" w:rsidRPr="00D82595" w:rsidRDefault="00811DB6" w:rsidP="0071444F">
      <w:pPr>
        <w:tabs>
          <w:tab w:val="left" w:pos="4395"/>
        </w:tabs>
        <w:rPr>
          <w:rFonts w:eastAsia="Times New Roman"/>
          <w:noProof/>
        </w:rPr>
      </w:pPr>
    </w:p>
    <w:p w14:paraId="35316171" w14:textId="4C4B1E65" w:rsidR="0086726C" w:rsidRPr="00D811C0" w:rsidRDefault="00D811C0" w:rsidP="001C7A66">
      <w:pPr>
        <w:tabs>
          <w:tab w:val="left" w:pos="4395"/>
        </w:tabs>
        <w:spacing w:line="240" w:lineRule="auto"/>
        <w:jc w:val="center"/>
        <w:rPr>
          <w:rFonts w:eastAsia="Times New Roman"/>
          <w:b/>
          <w:noProof/>
        </w:rPr>
      </w:pPr>
      <w:r>
        <w:rPr>
          <w:rFonts w:eastAsia="Times New Roman"/>
          <w:b/>
          <w:noProof/>
        </w:rPr>
        <w:t>Инструкция для участников ЕГЭ</w:t>
      </w:r>
    </w:p>
    <w:p w14:paraId="4273EDC3" w14:textId="55C05476" w:rsidR="0086726C" w:rsidRPr="00D82595" w:rsidRDefault="0086726C" w:rsidP="001C7A66">
      <w:pPr>
        <w:tabs>
          <w:tab w:val="left" w:pos="4395"/>
        </w:tabs>
        <w:spacing w:line="240" w:lineRule="auto"/>
        <w:rPr>
          <w:rFonts w:eastAsia="Times New Roman"/>
          <w:i/>
        </w:rPr>
      </w:pPr>
      <w:r w:rsidRPr="00D82595">
        <w:rPr>
          <w:rFonts w:eastAsia="Times New Roman"/>
          <w:i/>
        </w:rPr>
        <w:t>Первая часть инструктажа (начало проведения с 9.50):</w:t>
      </w:r>
    </w:p>
    <w:p w14:paraId="74753724" w14:textId="108DCDD0" w:rsidR="0086726C" w:rsidRPr="00D82595" w:rsidRDefault="0086726C" w:rsidP="001C7A66">
      <w:pPr>
        <w:tabs>
          <w:tab w:val="left" w:pos="4395"/>
        </w:tabs>
        <w:spacing w:line="240" w:lineRule="auto"/>
        <w:rPr>
          <w:rFonts w:eastAsia="Times New Roman"/>
        </w:rPr>
      </w:pPr>
      <w:r w:rsidRPr="00D82595">
        <w:rPr>
          <w:rFonts w:eastAsia="Times New Roman"/>
          <w:b/>
        </w:rPr>
        <w:t>Уважаемые участники экзамена! Сегодня вы сдаете экзамен по</w:t>
      </w:r>
      <w:r w:rsidRPr="00D82595">
        <w:rPr>
          <w:rFonts w:eastAsia="Times New Roman"/>
        </w:rPr>
        <w:t xml:space="preserve"> _______________ (</w:t>
      </w:r>
      <w:r w:rsidRPr="00D82595">
        <w:rPr>
          <w:rFonts w:eastAsia="Times New Roman"/>
          <w:i/>
        </w:rPr>
        <w:t>назовите соответствующий учебный предмет)</w:t>
      </w:r>
      <w:r w:rsidR="009D0361">
        <w:rPr>
          <w:rFonts w:eastAsia="Times New Roman"/>
          <w:i/>
        </w:rPr>
        <w:t xml:space="preserve"> </w:t>
      </w:r>
      <w:r w:rsidRPr="00D82595">
        <w:rPr>
          <w:rFonts w:eastAsia="Times New Roman"/>
          <w:b/>
        </w:rPr>
        <w:t>в</w:t>
      </w:r>
      <w:r w:rsidRPr="00D82595">
        <w:rPr>
          <w:rFonts w:eastAsia="Times New Roman"/>
          <w:b/>
          <w:i/>
        </w:rPr>
        <w:t> </w:t>
      </w:r>
      <w:r w:rsidRPr="00D82595">
        <w:rPr>
          <w:rFonts w:eastAsia="Times New Roman"/>
          <w:b/>
        </w:rPr>
        <w:t>форме ЕГЭ</w:t>
      </w:r>
      <w:r w:rsidRPr="00D82595">
        <w:rPr>
          <w:rFonts w:eastAsia="Times New Roman"/>
        </w:rPr>
        <w:t xml:space="preserve">. </w:t>
      </w:r>
    </w:p>
    <w:p w14:paraId="4FD15018"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2BFA97D7"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Вместе с тем напоминаем, что в целях предупреждения нарушений порядка проведения ЕГЭ в аудиториях ППЭ ведется видеонаблюдение.</w:t>
      </w:r>
    </w:p>
    <w:p w14:paraId="479FD4E4" w14:textId="77777777" w:rsidR="0086726C" w:rsidRPr="00D82595" w:rsidRDefault="0086726C" w:rsidP="001C7A66">
      <w:pPr>
        <w:tabs>
          <w:tab w:val="left" w:pos="4395"/>
        </w:tabs>
        <w:spacing w:line="240" w:lineRule="auto"/>
        <w:rPr>
          <w:rFonts w:eastAsia="Times New Roman"/>
          <w:b/>
        </w:rPr>
      </w:pPr>
      <w:r w:rsidRPr="00D82595">
        <w:rPr>
          <w:rFonts w:eastAsia="Times New Roman"/>
          <w:b/>
        </w:rPr>
        <w:t xml:space="preserve">Во время проведения экзамена вам необходимо соблюдать порядок проведения ГИА. </w:t>
      </w:r>
    </w:p>
    <w:p w14:paraId="59B71B19" w14:textId="7FBC7C26" w:rsidR="0086726C" w:rsidRPr="00D82595" w:rsidRDefault="0086726C" w:rsidP="001C7A66">
      <w:pPr>
        <w:tabs>
          <w:tab w:val="left" w:pos="4395"/>
        </w:tabs>
        <w:spacing w:line="240" w:lineRule="auto"/>
        <w:rPr>
          <w:rFonts w:eastAsia="Times New Roman"/>
          <w:b/>
        </w:rPr>
      </w:pPr>
      <w:r w:rsidRPr="00D82595">
        <w:rPr>
          <w:rFonts w:eastAsia="Times New Roman"/>
          <w:b/>
        </w:rPr>
        <w:t xml:space="preserve">В день проведения экзамена </w:t>
      </w:r>
      <w:r w:rsidR="009817FA">
        <w:rPr>
          <w:rFonts w:eastAsia="Times New Roman"/>
          <w:b/>
        </w:rPr>
        <w:t>в ППЭ</w:t>
      </w:r>
      <w:r w:rsidRPr="00D82595">
        <w:rPr>
          <w:rFonts w:eastAsia="Times New Roman"/>
          <w:b/>
        </w:rPr>
        <w:t xml:space="preserve"> запрещается: </w:t>
      </w:r>
    </w:p>
    <w:p w14:paraId="609779FA"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E2F5B3D"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иметь при себе уведомление о регистрации на экзамен (при наличии – необходимо сдать его нам);</w:t>
      </w:r>
    </w:p>
    <w:p w14:paraId="69CC10D1"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14:paraId="54AE2413"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пользоваться справочными материалами, кроме тех, которые указаны в тексте контрольных измерительных материалов (КИМ);</w:t>
      </w:r>
    </w:p>
    <w:p w14:paraId="37AADA4C"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переписывать задания из КИМ в черновики (можно делать заметки в КИМ);</w:t>
      </w:r>
    </w:p>
    <w:p w14:paraId="308576F1"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перемещаться по ППЭ во время экзамена без сопровождения организатора.</w:t>
      </w:r>
    </w:p>
    <w:p w14:paraId="0B30D385"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Во время проведения экзамена запрещается:</w:t>
      </w:r>
    </w:p>
    <w:p w14:paraId="6B2F523B" w14:textId="77777777" w:rsidR="0086726C" w:rsidRPr="00D82595" w:rsidRDefault="0086726C" w:rsidP="001C7A66">
      <w:pPr>
        <w:tabs>
          <w:tab w:val="left" w:pos="4395"/>
        </w:tabs>
        <w:spacing w:line="240" w:lineRule="auto"/>
        <w:rPr>
          <w:rFonts w:eastAsia="Times New Roman"/>
          <w:b/>
        </w:rPr>
      </w:pPr>
      <w:r w:rsidRPr="00D82595">
        <w:rPr>
          <w:rFonts w:eastAsia="Times New Roman"/>
          <w:b/>
        </w:rPr>
        <w:t xml:space="preserve">выносить из аудиторий письменные принадлежности; </w:t>
      </w:r>
    </w:p>
    <w:p w14:paraId="11729520" w14:textId="77777777" w:rsidR="0086726C" w:rsidRPr="00D82595" w:rsidRDefault="0086726C" w:rsidP="001C7A66">
      <w:pPr>
        <w:tabs>
          <w:tab w:val="left" w:pos="4395"/>
        </w:tabs>
        <w:spacing w:line="240" w:lineRule="auto"/>
        <w:rPr>
          <w:rFonts w:eastAsia="Times New Roman"/>
          <w:b/>
        </w:rPr>
      </w:pPr>
      <w:r w:rsidRPr="00D82595">
        <w:rPr>
          <w:rFonts w:eastAsia="Times New Roman"/>
          <w:b/>
        </w:rPr>
        <w:t>разговаривать, пересаживаться, обмениваться любыми материалами и предметами.</w:t>
      </w:r>
    </w:p>
    <w:p w14:paraId="73CFB17B" w14:textId="77777777" w:rsidR="0086726C" w:rsidRPr="00D82595" w:rsidRDefault="0086726C" w:rsidP="001C7A66">
      <w:pPr>
        <w:tabs>
          <w:tab w:val="left" w:pos="4395"/>
        </w:tabs>
        <w:spacing w:line="240" w:lineRule="auto"/>
        <w:rPr>
          <w:rFonts w:eastAsia="Times New Roman"/>
          <w:b/>
          <w:u w:val="single"/>
        </w:rPr>
      </w:pPr>
      <w:r w:rsidRPr="00D82595">
        <w:rPr>
          <w:rFonts w:eastAsia="Times New Roman"/>
          <w:b/>
        </w:rPr>
        <w:t xml:space="preserve"> В случае нарушения порядка проведения ГИА вы будете удалены с экзамена.</w:t>
      </w:r>
    </w:p>
    <w:p w14:paraId="01D8B91E"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14:paraId="72426A12"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Ознакомиться с результатами ЕГЭ вы сможете в своей школе или в местах, в которых вы были зарегистрированы на сдачу ЕГЭ.</w:t>
      </w:r>
    </w:p>
    <w:p w14:paraId="78EC1AE4" w14:textId="77777777" w:rsidR="0086726C" w:rsidRPr="00D82595" w:rsidRDefault="0086726C" w:rsidP="001C7A66">
      <w:pPr>
        <w:tabs>
          <w:tab w:val="left" w:pos="4395"/>
        </w:tabs>
        <w:spacing w:line="240" w:lineRule="auto"/>
        <w:rPr>
          <w:rFonts w:eastAsia="Times New Roman"/>
          <w:i/>
        </w:rPr>
      </w:pPr>
      <w:r w:rsidRPr="00D82595">
        <w:rPr>
          <w:rFonts w:eastAsia="Times New Roman"/>
          <w:b/>
        </w:rPr>
        <w:t>Плановая дата ознакомления с результатами:</w:t>
      </w:r>
      <w:r w:rsidRPr="00D82595">
        <w:rPr>
          <w:rFonts w:eastAsia="Times New Roman"/>
        </w:rPr>
        <w:t xml:space="preserve"> _____________</w:t>
      </w:r>
      <w:r w:rsidRPr="00D82595">
        <w:rPr>
          <w:rFonts w:eastAsia="Times New Roman"/>
          <w:i/>
        </w:rPr>
        <w:t>(назвать дату).</w:t>
      </w:r>
    </w:p>
    <w:p w14:paraId="515DAF99" w14:textId="77777777" w:rsidR="001C7A66" w:rsidRPr="001C7A66" w:rsidRDefault="001C7A66" w:rsidP="001C7A66">
      <w:pPr>
        <w:tabs>
          <w:tab w:val="left" w:pos="4395"/>
        </w:tabs>
        <w:spacing w:line="240" w:lineRule="auto"/>
        <w:rPr>
          <w:rFonts w:eastAsia="Times New Roman"/>
          <w:b/>
        </w:rPr>
      </w:pPr>
      <w:r w:rsidRPr="001C7A66">
        <w:rPr>
          <w:rFonts w:eastAsia="Times New Roman"/>
          <w:b/>
        </w:rPr>
        <w:t>После получения результатов ГИА вы можете подать апелляцию о несогласии с выставленными баллами. Апелляция подается в течение двух рабочих, следующих за официальным днем объявления результатов экзамена по соответствующему учебному предмету.</w:t>
      </w:r>
    </w:p>
    <w:p w14:paraId="208CE005" w14:textId="12266F54" w:rsidR="0086726C" w:rsidRPr="00D82595" w:rsidRDefault="001C7A66" w:rsidP="001C7A66">
      <w:pPr>
        <w:tabs>
          <w:tab w:val="left" w:pos="4395"/>
        </w:tabs>
        <w:spacing w:line="240" w:lineRule="auto"/>
        <w:rPr>
          <w:rFonts w:eastAsia="Times New Roman"/>
          <w:b/>
        </w:rPr>
      </w:pPr>
      <w:r w:rsidRPr="001C7A66">
        <w:rPr>
          <w:rFonts w:eastAsia="Times New Roman"/>
          <w:b/>
        </w:rPr>
        <w:t>Апелляцию 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p>
    <w:p w14:paraId="577AE38D" w14:textId="0C86C8E0" w:rsidR="0086726C" w:rsidRPr="00D82595" w:rsidRDefault="0086726C" w:rsidP="001C7A66">
      <w:pPr>
        <w:tabs>
          <w:tab w:val="left" w:pos="4395"/>
        </w:tabs>
        <w:spacing w:line="240" w:lineRule="auto"/>
        <w:rPr>
          <w:rFonts w:eastAsia="Times New Roman"/>
          <w:b/>
        </w:rPr>
      </w:pPr>
      <w:r w:rsidRPr="00D82595">
        <w:rPr>
          <w:rFonts w:eastAsia="Times New Roman"/>
          <w:b/>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w:t>
      </w:r>
      <w:r w:rsidR="009817FA">
        <w:rPr>
          <w:rFonts w:eastAsia="Times New Roman" w:cs="Times New Roman"/>
          <w:b/>
          <w:szCs w:val="26"/>
        </w:rPr>
        <w:t>неправильным заполнением бланков ЕГЭ</w:t>
      </w:r>
      <w:r w:rsidRPr="00D82595">
        <w:rPr>
          <w:rFonts w:eastAsia="Times New Roman"/>
          <w:b/>
        </w:rPr>
        <w:t xml:space="preserve">, не рассматривается. </w:t>
      </w:r>
    </w:p>
    <w:p w14:paraId="207879DB"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Обращаем ваше внимание, что во время экзамена на вашем рабочем столе, помимо экзаменационных материалов, могут находиться только:</w:t>
      </w:r>
    </w:p>
    <w:p w14:paraId="48E79409"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гелевая, капиллярная ручка с чернилами черного цвета;</w:t>
      </w:r>
    </w:p>
    <w:p w14:paraId="7726F010" w14:textId="77777777" w:rsidR="0086726C" w:rsidRPr="00D82595" w:rsidRDefault="0086726C" w:rsidP="001C7A66">
      <w:pPr>
        <w:tabs>
          <w:tab w:val="left" w:pos="4395"/>
        </w:tabs>
        <w:spacing w:line="240" w:lineRule="auto"/>
        <w:rPr>
          <w:rFonts w:eastAsia="Times New Roman"/>
          <w:b/>
        </w:rPr>
      </w:pPr>
      <w:r w:rsidRPr="00D82595">
        <w:rPr>
          <w:rFonts w:eastAsia="Times New Roman"/>
          <w:b/>
        </w:rPr>
        <w:t>документ, удостоверяющий личность;</w:t>
      </w:r>
    </w:p>
    <w:p w14:paraId="250D6317" w14:textId="77777777" w:rsidR="00F4245A" w:rsidRPr="00CA7358" w:rsidRDefault="00F4245A" w:rsidP="001C7A66">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лекарства (при необходимости); </w:t>
      </w:r>
    </w:p>
    <w:p w14:paraId="0D9F2D05" w14:textId="77777777" w:rsidR="00F4245A" w:rsidRPr="00CA7358" w:rsidRDefault="00F4245A" w:rsidP="001C7A66">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2E8ECD1E" w14:textId="77777777" w:rsidR="00F4245A" w:rsidRPr="00CA7358" w:rsidRDefault="00F4245A" w:rsidP="001C7A66">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черновики, выданные в ППЭ (в случае проведения ЕГЭ по иностранным языкам (раздел «Говорение») черновики не выдаются); </w:t>
      </w:r>
    </w:p>
    <w:p w14:paraId="3B8885C7" w14:textId="77777777" w:rsidR="007917FC" w:rsidRPr="00D160F0" w:rsidRDefault="007917FC" w:rsidP="007917FC">
      <w:pPr>
        <w:autoSpaceDE w:val="0"/>
        <w:autoSpaceDN w:val="0"/>
        <w:adjustRightInd w:val="0"/>
        <w:spacing w:line="240" w:lineRule="auto"/>
        <w:jc w:val="left"/>
        <w:rPr>
          <w:rFonts w:eastAsiaTheme="minorHAnsi"/>
          <w:b/>
          <w:bCs/>
          <w:lang w:eastAsia="en-US"/>
        </w:rPr>
      </w:pPr>
      <w:r w:rsidRPr="00D160F0">
        <w:rPr>
          <w:rFonts w:eastAsiaTheme="minorHAnsi"/>
          <w:b/>
          <w:bCs/>
          <w:lang w:eastAsia="en-US"/>
        </w:rPr>
        <w:t>средства обучения и воспитания, которые можно использовать на экзаменах по отдельным учебным предметам;</w:t>
      </w:r>
    </w:p>
    <w:p w14:paraId="7F80FA22" w14:textId="77777777" w:rsidR="007917FC" w:rsidRPr="00D160F0" w:rsidRDefault="007917FC" w:rsidP="007917FC">
      <w:pPr>
        <w:autoSpaceDE w:val="0"/>
        <w:autoSpaceDN w:val="0"/>
        <w:adjustRightInd w:val="0"/>
        <w:spacing w:line="240" w:lineRule="auto"/>
        <w:jc w:val="left"/>
        <w:rPr>
          <w:rFonts w:eastAsiaTheme="minorHAnsi" w:cs="Times New Roman"/>
          <w:b/>
          <w:bCs/>
          <w:szCs w:val="26"/>
          <w:lang w:eastAsia="en-US"/>
        </w:rPr>
      </w:pPr>
      <w:r w:rsidRPr="00D160F0">
        <w:rPr>
          <w:rFonts w:eastAsiaTheme="minorHAnsi" w:cs="Times New Roman"/>
          <w:b/>
          <w:bCs/>
          <w:szCs w:val="26"/>
          <w:lang w:eastAsia="en-US"/>
        </w:rPr>
        <w:t>специальные технические средства (для лиц с ОВЗ, детей-инвалидов, инвалидов).</w:t>
      </w:r>
      <w:r w:rsidRPr="00C56456">
        <w:rPr>
          <w:rFonts w:eastAsiaTheme="minorHAnsi" w:cs="Times New Roman"/>
          <w:b/>
          <w:bCs/>
          <w:szCs w:val="26"/>
          <w:lang w:eastAsia="en-US"/>
        </w:rPr>
        <w:t xml:space="preserve"> </w:t>
      </w:r>
    </w:p>
    <w:p w14:paraId="28ECE07E" w14:textId="7448B9D0" w:rsidR="00F44E4E" w:rsidRPr="002C7E2E" w:rsidRDefault="00F44E4E" w:rsidP="001C7A66">
      <w:pPr>
        <w:autoSpaceDE w:val="0"/>
        <w:autoSpaceDN w:val="0"/>
        <w:adjustRightInd w:val="0"/>
        <w:spacing w:line="240" w:lineRule="auto"/>
        <w:jc w:val="left"/>
        <w:rPr>
          <w:rFonts w:eastAsia="Times New Roman"/>
          <w:b/>
        </w:rPr>
      </w:pPr>
    </w:p>
    <w:p w14:paraId="6402A2D2" w14:textId="77777777" w:rsidR="00706BBD" w:rsidRPr="00670071" w:rsidRDefault="00706BBD" w:rsidP="001C7A66">
      <w:pPr>
        <w:tabs>
          <w:tab w:val="left" w:pos="4395"/>
        </w:tabs>
        <w:spacing w:line="240" w:lineRule="auto"/>
        <w:rPr>
          <w:rFonts w:eastAsia="Times New Roman"/>
          <w:b/>
        </w:rPr>
      </w:pPr>
      <w:r w:rsidRPr="00670071">
        <w:rPr>
          <w:rFonts w:eastAsia="Times New Roman"/>
          <w:b/>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на своем рабочем столе, а также удостоверение личности, черновики, дополнительные материалы (при наличии) и письменные принадлежности. На территории пункта вас будет сопровождать организатор. </w:t>
      </w:r>
    </w:p>
    <w:p w14:paraId="542D393D" w14:textId="77777777" w:rsidR="00706BBD" w:rsidRPr="00670071" w:rsidRDefault="00706BBD" w:rsidP="001C7A66">
      <w:pPr>
        <w:tabs>
          <w:tab w:val="left" w:pos="4395"/>
        </w:tabs>
        <w:spacing w:line="240" w:lineRule="auto"/>
        <w:rPr>
          <w:rFonts w:eastAsia="Times New Roman"/>
          <w:b/>
        </w:rPr>
      </w:pPr>
      <w:r w:rsidRPr="00670071">
        <w:rPr>
          <w:rFonts w:eastAsia="Times New Roman"/>
          <w:b/>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09DC5056" w14:textId="77777777" w:rsidR="00706BBD" w:rsidRDefault="00706BBD" w:rsidP="001C7A66">
      <w:pPr>
        <w:tabs>
          <w:tab w:val="left" w:pos="4395"/>
        </w:tabs>
        <w:spacing w:line="240" w:lineRule="auto"/>
        <w:rPr>
          <w:rFonts w:eastAsia="Times New Roman"/>
          <w:i/>
        </w:rPr>
      </w:pPr>
    </w:p>
    <w:p w14:paraId="3B2EB32F" w14:textId="77777777" w:rsidR="00AC6040" w:rsidRDefault="00AC6040" w:rsidP="001C7A66">
      <w:pPr>
        <w:pStyle w:val="afffd"/>
        <w:ind w:firstLine="760"/>
        <w:rPr>
          <w:rFonts w:ascii="Courier New" w:hAnsi="Courier New" w:cs="Courier New"/>
        </w:rPr>
      </w:pPr>
      <w:r>
        <w:rPr>
          <w:rStyle w:val="1f1"/>
          <w:rFonts w:eastAsiaTheme="minorEastAsia"/>
          <w:i/>
          <w:iCs/>
          <w:color w:val="000000"/>
        </w:rPr>
        <w:t>Организатор обращает внимание участников</w:t>
      </w:r>
      <w:r>
        <w:rPr>
          <w:rStyle w:val="1f1"/>
          <w:rFonts w:eastAsiaTheme="minorEastAsia"/>
          <w:color w:val="000000"/>
        </w:rPr>
        <w:t xml:space="preserve"> экзамена </w:t>
      </w:r>
      <w:r>
        <w:rPr>
          <w:rStyle w:val="1f1"/>
          <w:rFonts w:eastAsiaTheme="minorEastAsia"/>
          <w:i/>
          <w:iCs/>
          <w:color w:val="000000"/>
        </w:rPr>
        <w:t>на станцию организатора.</w:t>
      </w:r>
    </w:p>
    <w:p w14:paraId="099CEAB8" w14:textId="77777777" w:rsidR="00AC6040" w:rsidRDefault="00AC6040" w:rsidP="001C7A66">
      <w:pPr>
        <w:pStyle w:val="afffd"/>
        <w:ind w:firstLine="760"/>
        <w:rPr>
          <w:rFonts w:ascii="Courier New" w:hAnsi="Courier New" w:cs="Courier New"/>
        </w:rPr>
      </w:pPr>
      <w:r>
        <w:rPr>
          <w:rStyle w:val="1f1"/>
          <w:rFonts w:eastAsiaTheme="minorEastAsia"/>
          <w:b/>
          <w:bCs/>
          <w:color w:val="000000"/>
        </w:rPr>
        <w:t>Экзаменационные материалы поступили на станцию организатора в зашифрованном виде.</w:t>
      </w:r>
    </w:p>
    <w:p w14:paraId="3D8A0623" w14:textId="77777777" w:rsidR="00AC6040" w:rsidRPr="00670071" w:rsidRDefault="00AC6040" w:rsidP="001C7A66">
      <w:pPr>
        <w:tabs>
          <w:tab w:val="left" w:pos="4395"/>
        </w:tabs>
        <w:spacing w:line="240" w:lineRule="auto"/>
        <w:rPr>
          <w:rFonts w:eastAsia="Times New Roman"/>
          <w:b/>
        </w:rPr>
      </w:pPr>
      <w:r>
        <w:rPr>
          <w:rStyle w:val="1f1"/>
          <w:b/>
          <w:bCs/>
          <w:color w:val="000000"/>
        </w:rPr>
        <w:t xml:space="preserve">В вашем присутствии будет выполнена печать индивидуальных комплектов экзаменационных материалов. Печать начнётся ровно в 10:00. </w:t>
      </w:r>
      <w:r w:rsidRPr="00670071">
        <w:rPr>
          <w:rFonts w:eastAsia="Times New Roman"/>
          <w:b/>
        </w:rPr>
        <w:t xml:space="preserve">После чего экзаменационные материалы будут </w:t>
      </w:r>
      <w:r>
        <w:rPr>
          <w:rFonts w:eastAsia="Times New Roman"/>
          <w:b/>
        </w:rPr>
        <w:t xml:space="preserve">увеличены и </w:t>
      </w:r>
      <w:r w:rsidRPr="00670071">
        <w:rPr>
          <w:rFonts w:eastAsia="Times New Roman"/>
          <w:b/>
        </w:rPr>
        <w:t>выданы вам для сдачи экзамена.</w:t>
      </w:r>
    </w:p>
    <w:p w14:paraId="6D64EB59" w14:textId="2B1D4F0C" w:rsidR="00AC6040" w:rsidRDefault="00AC6040" w:rsidP="001C7A66">
      <w:pPr>
        <w:pStyle w:val="afffd"/>
        <w:ind w:firstLine="760"/>
        <w:rPr>
          <w:rFonts w:ascii="Courier New" w:hAnsi="Courier New" w:cs="Courier New"/>
        </w:rPr>
      </w:pPr>
      <w:r>
        <w:rPr>
          <w:rStyle w:val="1f1"/>
          <w:rFonts w:eastAsiaTheme="minorEastAsia"/>
          <w:i/>
          <w:iCs/>
          <w:color w:val="000000"/>
        </w:rPr>
        <w:t>Не ранее 10:00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53A5A3ED" w14:textId="77777777" w:rsidR="00AC6040" w:rsidRDefault="00AC6040" w:rsidP="001C7A66">
      <w:pPr>
        <w:pStyle w:val="afffd"/>
        <w:ind w:firstLine="760"/>
        <w:rPr>
          <w:rFonts w:ascii="Courier New" w:hAnsi="Courier New" w:cs="Courier New"/>
        </w:rPr>
      </w:pPr>
      <w:r>
        <w:rPr>
          <w:rStyle w:val="1f1"/>
          <w:rFonts w:eastAsiaTheme="minorEastAsia"/>
          <w:i/>
          <w:iCs/>
          <w:color w:val="000000"/>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14:paraId="77555B75" w14:textId="469BBFBA" w:rsidR="0086726C" w:rsidRPr="00A122F3" w:rsidRDefault="00670071" w:rsidP="001C7A66">
      <w:pPr>
        <w:tabs>
          <w:tab w:val="left" w:pos="4395"/>
        </w:tabs>
        <w:spacing w:line="240" w:lineRule="auto"/>
        <w:rPr>
          <w:rFonts w:eastAsia="Times New Roman"/>
          <w:i/>
        </w:rPr>
      </w:pPr>
      <w:r w:rsidRPr="00670071">
        <w:rPr>
          <w:rFonts w:eastAsia="Times New Roman"/>
          <w:i/>
        </w:rPr>
        <w:t xml:space="preserve">Далее </w:t>
      </w:r>
      <w:r w:rsidR="00A122F3">
        <w:rPr>
          <w:rFonts w:eastAsia="Times New Roman"/>
          <w:i/>
        </w:rPr>
        <w:t>в</w:t>
      </w:r>
      <w:r w:rsidR="00F1247F">
        <w:rPr>
          <w:rFonts w:eastAsia="Times New Roman"/>
          <w:i/>
        </w:rPr>
        <w:t xml:space="preserve"> </w:t>
      </w:r>
      <w:r w:rsidR="0086726C" w:rsidRPr="00A122F3">
        <w:rPr>
          <w:rFonts w:eastAsia="Times New Roman"/>
          <w:i/>
        </w:rPr>
        <w:t>аудитории</w:t>
      </w:r>
      <w:r w:rsidR="002B73D4" w:rsidRPr="00A122F3">
        <w:rPr>
          <w:rFonts w:eastAsia="Times New Roman"/>
          <w:i/>
        </w:rPr>
        <w:t xml:space="preserve"> производится масштабирование ЭМ</w:t>
      </w:r>
      <w:r w:rsidR="0086726C" w:rsidRPr="00A122F3">
        <w:rPr>
          <w:rFonts w:eastAsia="Times New Roman"/>
          <w:i/>
        </w:rPr>
        <w:t>:</w:t>
      </w:r>
    </w:p>
    <w:p w14:paraId="13B722FC" w14:textId="71238EE2" w:rsidR="0086726C" w:rsidRPr="00D82595" w:rsidRDefault="0086726C" w:rsidP="001C7A66">
      <w:pPr>
        <w:tabs>
          <w:tab w:val="left" w:pos="4395"/>
        </w:tabs>
        <w:spacing w:line="240" w:lineRule="auto"/>
        <w:rPr>
          <w:rFonts w:eastAsia="Calibri"/>
          <w:i/>
          <w:lang w:eastAsia="en-US"/>
        </w:rPr>
      </w:pPr>
      <w:r w:rsidRPr="00D82595">
        <w:rPr>
          <w:rFonts w:eastAsia="Calibri"/>
          <w:i/>
          <w:lang w:eastAsia="en-US"/>
        </w:rPr>
        <w:t xml:space="preserve">Организаторы поочередно </w:t>
      </w:r>
      <w:r w:rsidR="00A122F3">
        <w:rPr>
          <w:rFonts w:eastAsia="Calibri"/>
          <w:i/>
          <w:lang w:eastAsia="en-US"/>
        </w:rPr>
        <w:t>берут</w:t>
      </w:r>
      <w:r w:rsidRPr="00D82595">
        <w:rPr>
          <w:rFonts w:eastAsia="Calibri"/>
          <w:i/>
          <w:lang w:eastAsia="en-US"/>
        </w:rPr>
        <w:t xml:space="preserve"> индивидуальные комплекты, проверяют количество бланков ЕГЭ и листов в КИМ (количество страниц указано в правом верхнем колонтитуле КИМ) в индивидуальном комплекте и отсутствие в них полиграфических дефектов, сверяют штрих-коды </w:t>
      </w:r>
      <w:r w:rsidR="002B73D4" w:rsidRPr="004727FC">
        <w:rPr>
          <w:rFonts w:eastAsia="Calibri"/>
          <w:i/>
          <w:lang w:eastAsia="en-US"/>
        </w:rPr>
        <w:t>на контрольном листе</w:t>
      </w:r>
      <w:r w:rsidRPr="00D82595">
        <w:rPr>
          <w:rFonts w:eastAsia="Calibri"/>
          <w:i/>
          <w:lang w:eastAsia="en-US"/>
        </w:rPr>
        <w:t xml:space="preserve"> со штрих-кодами на бланке регистрации и на КИМ. </w:t>
      </w:r>
    </w:p>
    <w:p w14:paraId="73C5CB07" w14:textId="70C1DF8E" w:rsidR="0086726C" w:rsidRPr="00D82595" w:rsidRDefault="0086726C" w:rsidP="001C7A66">
      <w:pPr>
        <w:tabs>
          <w:tab w:val="left" w:pos="4395"/>
        </w:tabs>
        <w:spacing w:line="240" w:lineRule="auto"/>
        <w:rPr>
          <w:rFonts w:eastAsia="Calibri"/>
          <w:i/>
          <w:lang w:eastAsia="en-US"/>
        </w:rPr>
      </w:pPr>
      <w:r w:rsidRPr="00D82595">
        <w:rPr>
          <w:rFonts w:eastAsia="Calibri"/>
          <w:i/>
          <w:lang w:eastAsia="en-US"/>
        </w:rPr>
        <w:t xml:space="preserve">Из проверенных индивидуальных комплектов организаторы масштабируют с помощью копировальной техники КИМ, </w:t>
      </w:r>
      <w:r w:rsidR="00A122F3">
        <w:rPr>
          <w:rFonts w:eastAsia="Calibri"/>
          <w:i/>
          <w:lang w:eastAsia="en-US"/>
        </w:rPr>
        <w:t xml:space="preserve">контрольный лист, </w:t>
      </w:r>
      <w:r w:rsidRPr="00D82595">
        <w:rPr>
          <w:rFonts w:eastAsia="Calibri"/>
          <w:i/>
          <w:lang w:eastAsia="en-US"/>
        </w:rPr>
        <w:t>бланк регистрации</w:t>
      </w:r>
      <w:r w:rsidR="00F4245A">
        <w:rPr>
          <w:rFonts w:eastAsia="Calibri"/>
          <w:i/>
          <w:lang w:eastAsia="en-US"/>
        </w:rPr>
        <w:t>,</w:t>
      </w:r>
      <w:r w:rsidRPr="00D82595">
        <w:rPr>
          <w:rFonts w:eastAsia="Calibri"/>
          <w:i/>
          <w:lang w:eastAsia="en-US"/>
        </w:rPr>
        <w:t xml:space="preserve"> бланк №1 из каждого индивидуального комплекта по отдельности в формат А3. Затем ЭМ масштабированные и ЭМ стандартные складываются вместе в строгом соответствии с исходной комплектацией.</w:t>
      </w:r>
    </w:p>
    <w:p w14:paraId="060AAF34" w14:textId="77777777" w:rsidR="0086726C" w:rsidRPr="00D82595" w:rsidRDefault="0086726C" w:rsidP="001C7A66">
      <w:pPr>
        <w:tabs>
          <w:tab w:val="left" w:pos="4395"/>
        </w:tabs>
        <w:spacing w:line="240" w:lineRule="auto"/>
        <w:rPr>
          <w:i/>
        </w:rPr>
      </w:pPr>
      <w:r w:rsidRPr="00D82595">
        <w:rPr>
          <w:b/>
          <w:i/>
        </w:rPr>
        <w:t>Примечание</w:t>
      </w:r>
      <w:r w:rsidRPr="00D82595">
        <w:rPr>
          <w:i/>
        </w:rPr>
        <w:t xml:space="preserve">. Если будет нарушена комплектация ИК, проверка работы участника экзамена окажется невозможной. </w:t>
      </w:r>
    </w:p>
    <w:p w14:paraId="56547B37" w14:textId="77777777" w:rsidR="00A122F3" w:rsidRDefault="00A122F3" w:rsidP="001C7A66">
      <w:pPr>
        <w:tabs>
          <w:tab w:val="left" w:pos="4395"/>
        </w:tabs>
        <w:spacing w:line="240" w:lineRule="auto"/>
        <w:rPr>
          <w:i/>
        </w:rPr>
      </w:pPr>
      <w:r w:rsidRPr="00A122F3">
        <w:rPr>
          <w:rFonts w:eastAsia="Times New Roman"/>
          <w:i/>
        </w:rPr>
        <w:t>Далее начинается вторая часть инструктажа.</w:t>
      </w:r>
      <w:r w:rsidRPr="00A122F3">
        <w:rPr>
          <w:i/>
        </w:rPr>
        <w:t xml:space="preserve"> </w:t>
      </w:r>
    </w:p>
    <w:p w14:paraId="377E3821" w14:textId="5877458A" w:rsidR="00A122F3" w:rsidRPr="00A122F3" w:rsidRDefault="00A122F3" w:rsidP="001C7A66">
      <w:pPr>
        <w:tabs>
          <w:tab w:val="left" w:pos="4395"/>
        </w:tabs>
        <w:spacing w:line="240" w:lineRule="auto"/>
        <w:rPr>
          <w:b/>
        </w:rPr>
      </w:pPr>
      <w:r w:rsidRPr="00A122F3">
        <w:rPr>
          <w:b/>
        </w:rPr>
        <w:t>Вам выдаются напечатанные в ППЭ индивидуальные комплекты.</w:t>
      </w:r>
    </w:p>
    <w:p w14:paraId="1ED07C4D" w14:textId="7C6E88AC" w:rsidR="00A122F3" w:rsidRPr="00D82595" w:rsidRDefault="00A122F3" w:rsidP="001C7A66">
      <w:pPr>
        <w:tabs>
          <w:tab w:val="left" w:pos="4395"/>
        </w:tabs>
        <w:spacing w:line="240" w:lineRule="auto"/>
        <w:rPr>
          <w:rFonts w:eastAsia="Times New Roman"/>
          <w:i/>
        </w:rPr>
      </w:pPr>
      <w:r>
        <w:rPr>
          <w:i/>
        </w:rPr>
        <w:t>О</w:t>
      </w:r>
      <w:r w:rsidRPr="00D82595">
        <w:rPr>
          <w:i/>
        </w:rPr>
        <w:t>рганизаторы раздают в произвольном порядке комплекты экзаменационных материалов (увеличенные и стандартные) в соответствии с фактическим числом участников ЕГЭ, находящихся в аудитории.</w:t>
      </w:r>
    </w:p>
    <w:p w14:paraId="7991A8DC" w14:textId="15349860" w:rsidR="0086726C" w:rsidRPr="00D82595" w:rsidRDefault="0086726C" w:rsidP="001C7A66">
      <w:pPr>
        <w:tabs>
          <w:tab w:val="left" w:pos="4395"/>
        </w:tabs>
        <w:spacing w:line="240" w:lineRule="auto"/>
        <w:rPr>
          <w:b/>
        </w:rPr>
      </w:pPr>
      <w:r w:rsidRPr="00D82595">
        <w:rPr>
          <w:rFonts w:eastAsia="Times New Roman"/>
          <w:b/>
        </w:rPr>
        <w:t xml:space="preserve">До начала работы с бланками ЕГЭ проверьте комплектацию выданных экзаменационных материалов. </w:t>
      </w:r>
      <w:r w:rsidRPr="00D82595">
        <w:rPr>
          <w:b/>
        </w:rPr>
        <w:t xml:space="preserve">В индивидуальном комплекте: </w:t>
      </w:r>
    </w:p>
    <w:p w14:paraId="6407F9AE" w14:textId="2639D366" w:rsidR="0086726C" w:rsidRPr="00D82595" w:rsidRDefault="0086726C" w:rsidP="001C7A66">
      <w:pPr>
        <w:pStyle w:val="a1"/>
        <w:tabs>
          <w:tab w:val="left" w:pos="4395"/>
        </w:tabs>
        <w:spacing w:line="240" w:lineRule="auto"/>
        <w:rPr>
          <w:b/>
        </w:rPr>
      </w:pPr>
      <w:r w:rsidRPr="00D82595">
        <w:rPr>
          <w:b/>
        </w:rPr>
        <w:t>бланк регистрации</w:t>
      </w:r>
      <w:r w:rsidR="002B73D4">
        <w:rPr>
          <w:b/>
        </w:rPr>
        <w:t xml:space="preserve"> </w:t>
      </w:r>
      <w:r w:rsidRPr="00D82595">
        <w:rPr>
          <w:b/>
        </w:rPr>
        <w:t>(1 лист стандартный и 1 лист увеличенный)</w:t>
      </w:r>
    </w:p>
    <w:p w14:paraId="2102687F" w14:textId="77777777" w:rsidR="0086726C" w:rsidRPr="00D82595" w:rsidRDefault="0086726C" w:rsidP="001C7A66">
      <w:pPr>
        <w:pStyle w:val="a1"/>
        <w:tabs>
          <w:tab w:val="left" w:pos="4395"/>
        </w:tabs>
        <w:spacing w:line="240" w:lineRule="auto"/>
        <w:rPr>
          <w:b/>
        </w:rPr>
      </w:pPr>
      <w:r w:rsidRPr="00D82595">
        <w:rPr>
          <w:b/>
        </w:rPr>
        <w:t>бланк ответов №1 (1 лист стандартный и 1 лист увеличенный)</w:t>
      </w:r>
    </w:p>
    <w:p w14:paraId="746F9345" w14:textId="669F9291" w:rsidR="0086726C" w:rsidRPr="00D82595" w:rsidRDefault="0086726C" w:rsidP="001C7A66">
      <w:pPr>
        <w:pStyle w:val="a1"/>
        <w:tabs>
          <w:tab w:val="left" w:pos="4395"/>
        </w:tabs>
        <w:spacing w:line="240" w:lineRule="auto"/>
        <w:rPr>
          <w:b/>
        </w:rPr>
      </w:pPr>
      <w:r w:rsidRPr="00D82595">
        <w:rPr>
          <w:b/>
        </w:rPr>
        <w:t xml:space="preserve">бланк ответов №2 </w:t>
      </w:r>
      <w:r w:rsidR="002B73D4">
        <w:rPr>
          <w:b/>
        </w:rPr>
        <w:t>стандартный лист 1 и лист 2</w:t>
      </w:r>
      <w:r w:rsidR="00E154B4">
        <w:rPr>
          <w:b/>
        </w:rPr>
        <w:t xml:space="preserve"> </w:t>
      </w:r>
      <w:r w:rsidR="00E154B4" w:rsidRPr="00C47336">
        <w:rPr>
          <w:rFonts w:eastAsia="Times New Roman" w:cs="Times New Roman"/>
          <w:i/>
        </w:rPr>
        <w:t>(за исключением проведения ЕГЭ по математике базового уровня)</w:t>
      </w:r>
    </w:p>
    <w:p w14:paraId="7771B4AD" w14:textId="26AB758C" w:rsidR="0086726C" w:rsidRDefault="0086726C" w:rsidP="001C7A66">
      <w:pPr>
        <w:pStyle w:val="a1"/>
        <w:tabs>
          <w:tab w:val="left" w:pos="4395"/>
        </w:tabs>
        <w:spacing w:line="240" w:lineRule="auto"/>
        <w:rPr>
          <w:b/>
        </w:rPr>
      </w:pPr>
      <w:r w:rsidRPr="00D82595">
        <w:rPr>
          <w:b/>
        </w:rPr>
        <w:t xml:space="preserve">КИМ по предмету (стандартный и увеличенный) </w:t>
      </w:r>
    </w:p>
    <w:p w14:paraId="728F9121" w14:textId="08BF9CCC" w:rsidR="009817FA" w:rsidRDefault="002B73D4" w:rsidP="001C7A66">
      <w:pPr>
        <w:pStyle w:val="a1"/>
        <w:tabs>
          <w:tab w:val="left" w:pos="4395"/>
        </w:tabs>
        <w:spacing w:line="240" w:lineRule="auto"/>
        <w:rPr>
          <w:b/>
        </w:rPr>
      </w:pPr>
      <w:r w:rsidRPr="004727FC">
        <w:rPr>
          <w:b/>
        </w:rPr>
        <w:t>Контрольный лист</w:t>
      </w:r>
      <w:r w:rsidR="009817FA">
        <w:rPr>
          <w:b/>
        </w:rPr>
        <w:t xml:space="preserve"> </w:t>
      </w:r>
      <w:r w:rsidR="009817FA" w:rsidRPr="00D82595">
        <w:rPr>
          <w:b/>
        </w:rPr>
        <w:t xml:space="preserve">(стандартный и увеличенный) </w:t>
      </w:r>
    </w:p>
    <w:p w14:paraId="6B046EF1" w14:textId="27363F72" w:rsidR="002B73D4" w:rsidRPr="004727FC" w:rsidRDefault="002B73D4" w:rsidP="001C7A66">
      <w:pPr>
        <w:pStyle w:val="a1"/>
        <w:numPr>
          <w:ilvl w:val="0"/>
          <w:numId w:val="0"/>
        </w:numPr>
        <w:tabs>
          <w:tab w:val="left" w:pos="4395"/>
        </w:tabs>
        <w:spacing w:line="240" w:lineRule="auto"/>
        <w:ind w:left="1069"/>
        <w:rPr>
          <w:b/>
        </w:rPr>
      </w:pPr>
    </w:p>
    <w:p w14:paraId="602D3F5E" w14:textId="77777777" w:rsidR="0086726C" w:rsidRPr="00D82595" w:rsidRDefault="0086726C" w:rsidP="001C7A66">
      <w:pPr>
        <w:tabs>
          <w:tab w:val="left" w:pos="4395"/>
        </w:tabs>
        <w:spacing w:line="240" w:lineRule="auto"/>
        <w:rPr>
          <w:b/>
        </w:rPr>
      </w:pPr>
      <w:r w:rsidRPr="00D82595">
        <w:rPr>
          <w:b/>
        </w:rPr>
        <w:t>Вы можете работать как со стандартными, так и с увеличенными материалами</w:t>
      </w:r>
      <w:r w:rsidRPr="00D82595">
        <w:rPr>
          <w:b/>
          <w:color w:val="000000"/>
        </w:rPr>
        <w:t>.</w:t>
      </w:r>
    </w:p>
    <w:p w14:paraId="42E4CFFE" w14:textId="606059E3" w:rsidR="0086726C" w:rsidRPr="00D82595" w:rsidRDefault="0086726C" w:rsidP="001C7A66">
      <w:pPr>
        <w:tabs>
          <w:tab w:val="left" w:pos="4395"/>
        </w:tabs>
        <w:spacing w:line="240" w:lineRule="auto"/>
        <w:rPr>
          <w:rFonts w:eastAsia="Times New Roman"/>
          <w:b/>
        </w:rPr>
      </w:pPr>
      <w:r w:rsidRPr="00D82595">
        <w:rPr>
          <w:rFonts w:eastAsia="Times New Roman"/>
          <w:b/>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 вашего </w:t>
      </w:r>
      <w:r w:rsidR="00E60B6E">
        <w:rPr>
          <w:rFonts w:eastAsia="Times New Roman"/>
          <w:b/>
        </w:rPr>
        <w:t>комплекта</w:t>
      </w:r>
      <w:r w:rsidRPr="00D82595">
        <w:rPr>
          <w:rFonts w:eastAsia="Times New Roman"/>
          <w:b/>
        </w:rPr>
        <w:t>.</w:t>
      </w:r>
    </w:p>
    <w:p w14:paraId="2B262A5E" w14:textId="77777777" w:rsidR="002B73D4" w:rsidRPr="00C47336" w:rsidRDefault="0086726C" w:rsidP="001C7A66">
      <w:pPr>
        <w:tabs>
          <w:tab w:val="left" w:pos="4395"/>
        </w:tabs>
        <w:suppressAutoHyphens/>
        <w:spacing w:line="240" w:lineRule="auto"/>
        <w:rPr>
          <w:rFonts w:eastAsia="Times New Roman" w:cs="Times New Roman"/>
          <w:b/>
          <w:szCs w:val="26"/>
          <w:lang w:eastAsia="zh-CN"/>
        </w:rPr>
      </w:pPr>
      <w:r w:rsidRPr="00D82595">
        <w:rPr>
          <w:rFonts w:eastAsia="Times New Roman"/>
          <w:b/>
          <w:lang w:eastAsia="zh-CN"/>
        </w:rPr>
        <w:t xml:space="preserve">Проверьте, совпадает ли номер штрих-кода на листе КИМ со штрих-кодом </w:t>
      </w:r>
      <w:r w:rsidRPr="004727FC">
        <w:rPr>
          <w:rFonts w:eastAsia="Times New Roman"/>
          <w:b/>
          <w:lang w:eastAsia="zh-CN"/>
        </w:rPr>
        <w:t>на </w:t>
      </w:r>
      <w:r w:rsidR="002B73D4" w:rsidRPr="004727FC">
        <w:rPr>
          <w:rFonts w:eastAsia="Times New Roman"/>
          <w:b/>
          <w:lang w:eastAsia="zh-CN"/>
        </w:rPr>
        <w:t>контрольном листе</w:t>
      </w:r>
      <w:r w:rsidRPr="00D82595">
        <w:rPr>
          <w:rFonts w:eastAsia="Times New Roman"/>
          <w:b/>
          <w:lang w:eastAsia="zh-CN"/>
        </w:rPr>
        <w:t xml:space="preserve"> индивидуального комплекта. </w:t>
      </w:r>
      <w:r w:rsidR="002B73D4" w:rsidRPr="00C47336">
        <w:rPr>
          <w:rFonts w:eastAsia="Times New Roman" w:cs="Times New Roman"/>
          <w:b/>
          <w:szCs w:val="26"/>
          <w:lang w:eastAsia="zh-CN"/>
        </w:rPr>
        <w:t>Цифровое значение штрих-кода КИМ находится в средней части контрольного листа с подписью «КИМ».</w:t>
      </w:r>
    </w:p>
    <w:p w14:paraId="6C0572E4" w14:textId="149B2A41"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 xml:space="preserve">Проверьте, совпадает ли номер штрих-кода на бланке регистрации со штрих-кодом на конверте индивидуального комплекта. </w:t>
      </w:r>
      <w:r w:rsidR="002B73D4" w:rsidRPr="00C47336">
        <w:rPr>
          <w:rFonts w:eastAsia="Times New Roman" w:cs="Times New Roman"/>
          <w:b/>
          <w:szCs w:val="26"/>
          <w:lang w:eastAsia="zh-CN"/>
        </w:rPr>
        <w:t>Номер бланка регистрации находится в средней части контрольного листа с подписью «БР».</w:t>
      </w:r>
    </w:p>
    <w:p w14:paraId="28157A6F" w14:textId="77777777" w:rsidR="0086726C" w:rsidRDefault="0086726C" w:rsidP="001C7A66">
      <w:pPr>
        <w:tabs>
          <w:tab w:val="left" w:pos="4395"/>
        </w:tabs>
        <w:spacing w:line="240" w:lineRule="auto"/>
        <w:rPr>
          <w:rFonts w:eastAsia="Times New Roman"/>
          <w:b/>
          <w:lang w:eastAsia="zh-CN"/>
        </w:rPr>
      </w:pPr>
      <w:r w:rsidRPr="00D82595">
        <w:rPr>
          <w:rFonts w:eastAsia="Times New Roman"/>
          <w:b/>
          <w:lang w:eastAsia="zh-CN"/>
        </w:rPr>
        <w:t xml:space="preserve">Внимательно просмотрите текст КИМ, проверьте наличие полиграфических дефектов, количество страниц КИМ. </w:t>
      </w:r>
    </w:p>
    <w:p w14:paraId="1FB0C719" w14:textId="682979E8" w:rsidR="002C7E2E" w:rsidRPr="00D82595" w:rsidRDefault="002C7E2E" w:rsidP="001C7A66">
      <w:pPr>
        <w:tabs>
          <w:tab w:val="left" w:pos="4395"/>
        </w:tabs>
        <w:spacing w:line="240" w:lineRule="auto"/>
        <w:rPr>
          <w:rFonts w:eastAsia="Times New Roman"/>
          <w:b/>
          <w:lang w:eastAsia="zh-CN"/>
        </w:rPr>
      </w:pPr>
      <w:r w:rsidRPr="002C7E2E">
        <w:rPr>
          <w:rFonts w:eastAsia="Times New Roman"/>
          <w:b/>
          <w:lang w:eastAsia="zh-CN"/>
        </w:rPr>
        <w:t>Внимательно просмотрите бланки, проверьте качество печати штрихкодов и</w:t>
      </w:r>
      <w:r>
        <w:rPr>
          <w:rFonts w:eastAsia="Times New Roman"/>
          <w:b/>
          <w:lang w:eastAsia="zh-CN"/>
        </w:rPr>
        <w:t xml:space="preserve"> </w:t>
      </w:r>
      <w:r w:rsidRPr="002C7E2E">
        <w:rPr>
          <w:rFonts w:eastAsia="Times New Roman"/>
          <w:b/>
          <w:lang w:eastAsia="zh-CN"/>
        </w:rPr>
        <w:t>QR-кода, черных квадратов (реперов) на полиграфические дефекты.</w:t>
      </w:r>
    </w:p>
    <w:p w14:paraId="40C777EB" w14:textId="77777777" w:rsidR="002C7E2E" w:rsidRPr="00D82595" w:rsidRDefault="002C7E2E" w:rsidP="001C7A66">
      <w:pPr>
        <w:tabs>
          <w:tab w:val="left" w:pos="4395"/>
        </w:tabs>
        <w:spacing w:line="240" w:lineRule="auto"/>
        <w:rPr>
          <w:rFonts w:eastAsia="Times New Roman"/>
          <w:i/>
        </w:rPr>
      </w:pPr>
      <w:r w:rsidRPr="00D82595">
        <w:rPr>
          <w:rFonts w:eastAsia="Times New Roman"/>
          <w:i/>
        </w:rPr>
        <w:t>Сделать паузу для проверки участниками комплектации ИК.</w:t>
      </w:r>
    </w:p>
    <w:p w14:paraId="2B20A0F9" w14:textId="3535951E" w:rsidR="0086726C" w:rsidRPr="00D82595" w:rsidRDefault="0086726C" w:rsidP="001C7A66">
      <w:pPr>
        <w:tabs>
          <w:tab w:val="left" w:pos="4395"/>
        </w:tabs>
        <w:spacing w:line="240" w:lineRule="auto"/>
        <w:rPr>
          <w:rFonts w:eastAsia="Times New Roman"/>
          <w:i/>
        </w:rPr>
      </w:pPr>
      <w:r w:rsidRPr="00D82595">
        <w:rPr>
          <w:rFonts w:eastAsia="Times New Roman"/>
          <w:i/>
        </w:rPr>
        <w:t>При обнаружении несовпадений штрих-кодов, наличия лишних (нехватки) бланков, типографских дефектов заменить полностью индивидуальный комплект</w:t>
      </w:r>
      <w:r w:rsidR="002B73D4">
        <w:rPr>
          <w:rFonts w:eastAsia="Times New Roman"/>
          <w:i/>
        </w:rPr>
        <w:t xml:space="preserve"> </w:t>
      </w:r>
      <w:r w:rsidRPr="00D82595">
        <w:rPr>
          <w:rFonts w:eastAsia="Times New Roman"/>
          <w:i/>
        </w:rPr>
        <w:t>на новый</w:t>
      </w:r>
      <w:r w:rsidR="002C7E2E">
        <w:rPr>
          <w:rFonts w:eastAsia="Times New Roman"/>
          <w:i/>
        </w:rPr>
        <w:t>, выполнив дополнительную печать полного комплекта ЭМ.</w:t>
      </w:r>
    </w:p>
    <w:p w14:paraId="3CDE8A3C" w14:textId="77777777" w:rsidR="0086726C" w:rsidRPr="00D82595" w:rsidRDefault="0086726C" w:rsidP="001C7A66">
      <w:pPr>
        <w:tabs>
          <w:tab w:val="left" w:pos="4395"/>
        </w:tabs>
        <w:spacing w:line="240" w:lineRule="auto"/>
        <w:rPr>
          <w:rFonts w:eastAsia="Times New Roman"/>
          <w:b/>
          <w:i/>
        </w:rPr>
      </w:pPr>
      <w:r w:rsidRPr="00D82595">
        <w:rPr>
          <w:rFonts w:eastAsia="Times New Roman"/>
          <w:b/>
        </w:rPr>
        <w:t>Приступаем к заполнению бланка регистрации.</w:t>
      </w:r>
    </w:p>
    <w:p w14:paraId="406A05A0" w14:textId="77777777" w:rsidR="0086726C" w:rsidRPr="00D82595" w:rsidRDefault="0086726C" w:rsidP="001C7A66">
      <w:pPr>
        <w:tabs>
          <w:tab w:val="left" w:pos="4395"/>
        </w:tabs>
        <w:spacing w:line="240" w:lineRule="auto"/>
        <w:rPr>
          <w:rFonts w:eastAsia="Times New Roman"/>
          <w:b/>
          <w:i/>
        </w:rPr>
      </w:pPr>
      <w:r w:rsidRPr="00D82595">
        <w:rPr>
          <w:rFonts w:eastAsia="Times New Roman"/>
          <w:b/>
          <w:lang w:eastAsia="zh-CN"/>
        </w:rPr>
        <w:t xml:space="preserve">Записывайте буквы и цифры в соответствии с образцом на бланке регистрации. </w:t>
      </w:r>
      <w:r w:rsidRPr="00D82595">
        <w:rPr>
          <w:rFonts w:eastAsia="Times New Roman"/>
          <w:b/>
        </w:rPr>
        <w:t>Каждая цифра, символ записывается в отдельную клетку, начиная с первой клетки.</w:t>
      </w:r>
    </w:p>
    <w:p w14:paraId="3E669F32" w14:textId="77777777" w:rsidR="0086726C" w:rsidRPr="00D82595" w:rsidRDefault="0086726C" w:rsidP="001C7A66">
      <w:pPr>
        <w:tabs>
          <w:tab w:val="left" w:pos="4395"/>
        </w:tabs>
        <w:spacing w:line="240" w:lineRule="auto"/>
        <w:rPr>
          <w:rFonts w:eastAsia="Times New Roman"/>
          <w:b/>
          <w:i/>
          <w:lang w:eastAsia="zh-CN"/>
        </w:rPr>
      </w:pPr>
      <w:r w:rsidRPr="00D82595">
        <w:rPr>
          <w:rFonts w:eastAsia="Times New Roman"/>
          <w:b/>
          <w:lang w:eastAsia="zh-CN"/>
        </w:rPr>
        <w:t>Заполните регистрационные поля в соответствии с информацией на доске (информационном стенде) гелевой, капиллярной черной ручкой. При отсутствии такой ручки обратитесь к нам, так как бланки, заполненные иной ручкой, не обрабатываются и не проверяются.</w:t>
      </w:r>
    </w:p>
    <w:p w14:paraId="01F6135D" w14:textId="77777777" w:rsidR="0086726C" w:rsidRPr="00D82595" w:rsidRDefault="0086726C" w:rsidP="001C7A66">
      <w:pPr>
        <w:tabs>
          <w:tab w:val="left" w:pos="4395"/>
        </w:tabs>
        <w:spacing w:line="240" w:lineRule="auto"/>
        <w:rPr>
          <w:rFonts w:eastAsia="Times New Roman"/>
          <w:i/>
          <w:lang w:eastAsia="zh-CN"/>
        </w:rPr>
      </w:pPr>
      <w:r w:rsidRPr="00D82595">
        <w:rPr>
          <w:rFonts w:eastAsia="Times New Roman"/>
          <w:i/>
          <w:lang w:eastAsia="zh-CN"/>
        </w:rPr>
        <w:t>Обратите внимание участников на доску.</w:t>
      </w:r>
    </w:p>
    <w:p w14:paraId="30055EF4" w14:textId="77777777" w:rsidR="00A122F3" w:rsidRPr="00A122F3" w:rsidRDefault="00A122F3" w:rsidP="001C7A66">
      <w:pPr>
        <w:tabs>
          <w:tab w:val="left" w:pos="4395"/>
        </w:tabs>
        <w:spacing w:line="240" w:lineRule="auto"/>
        <w:rPr>
          <w:rFonts w:eastAsia="Times New Roman"/>
          <w:b/>
          <w:color w:val="000000"/>
        </w:rPr>
      </w:pPr>
      <w:r w:rsidRPr="00A122F3">
        <w:rPr>
          <w:rFonts w:eastAsia="Times New Roman"/>
          <w:b/>
          <w:color w:val="000000"/>
        </w:rPr>
        <w:t>Код региона, код ППЭ, код предмета и его название, дата проведения ЕГЭ заполнены автоматически.</w:t>
      </w:r>
    </w:p>
    <w:p w14:paraId="591883BE" w14:textId="4275D5DC" w:rsidR="00A122F3" w:rsidRPr="00A122F3" w:rsidRDefault="00A122F3" w:rsidP="001C7A66">
      <w:pPr>
        <w:tabs>
          <w:tab w:val="left" w:pos="4395"/>
        </w:tabs>
        <w:spacing w:line="240" w:lineRule="auto"/>
        <w:rPr>
          <w:rFonts w:eastAsia="Times New Roman"/>
          <w:b/>
          <w:color w:val="000000"/>
        </w:rPr>
      </w:pPr>
      <w:r w:rsidRPr="00A122F3">
        <w:rPr>
          <w:rFonts w:eastAsia="Times New Roman"/>
          <w:b/>
          <w:color w:val="000000"/>
        </w:rPr>
        <w:t>Заполняем код образовательной организации, класс, номер ау</w:t>
      </w:r>
      <w:r w:rsidR="00661392">
        <w:rPr>
          <w:rFonts w:eastAsia="Times New Roman"/>
          <w:b/>
          <w:color w:val="000000"/>
        </w:rPr>
        <w:t>дитории. Поля «С</w:t>
      </w:r>
      <w:r w:rsidRPr="00A122F3">
        <w:rPr>
          <w:rFonts w:eastAsia="Times New Roman"/>
          <w:b/>
          <w:color w:val="000000"/>
        </w:rPr>
        <w:t>лужебная отметка»</w:t>
      </w:r>
      <w:r w:rsidR="00661392">
        <w:rPr>
          <w:rFonts w:eastAsia="Times New Roman"/>
          <w:b/>
          <w:color w:val="000000"/>
        </w:rPr>
        <w:t>, «Р</w:t>
      </w:r>
      <w:r w:rsidRPr="00A122F3">
        <w:rPr>
          <w:rFonts w:eastAsia="Times New Roman"/>
          <w:b/>
          <w:color w:val="000000"/>
        </w:rPr>
        <w:t>езерв-1»</w:t>
      </w:r>
      <w:r w:rsidR="00661392" w:rsidRPr="00661392">
        <w:rPr>
          <w:b/>
          <w:bCs/>
          <w:szCs w:val="26"/>
        </w:rPr>
        <w:t xml:space="preserve"> </w:t>
      </w:r>
      <w:r w:rsidR="00661392">
        <w:rPr>
          <w:b/>
          <w:bCs/>
          <w:szCs w:val="26"/>
        </w:rPr>
        <w:t xml:space="preserve">и «Контрольная сумма» </w:t>
      </w:r>
      <w:r w:rsidRPr="00A122F3">
        <w:rPr>
          <w:rFonts w:eastAsia="Times New Roman"/>
          <w:b/>
          <w:color w:val="000000"/>
        </w:rPr>
        <w:t>не заполняются.</w:t>
      </w:r>
    </w:p>
    <w:p w14:paraId="7562313D" w14:textId="77777777" w:rsidR="00A122F3" w:rsidRDefault="00A122F3" w:rsidP="001C7A66">
      <w:pPr>
        <w:tabs>
          <w:tab w:val="left" w:pos="4395"/>
        </w:tabs>
        <w:spacing w:line="240" w:lineRule="auto"/>
        <w:rPr>
          <w:rFonts w:eastAsia="Times New Roman"/>
          <w:b/>
          <w:color w:val="000000"/>
        </w:rPr>
      </w:pPr>
      <w:r w:rsidRPr="00A122F3">
        <w:rPr>
          <w:rFonts w:eastAsia="Times New Roman"/>
          <w:b/>
          <w:color w:val="000000"/>
        </w:rPr>
        <w:t xml:space="preserve">Заполняем сведения об участнике ЕГЭ, поля: фамилия, имя, отчество (при наличии), данные документа, удостоверяющего личность. </w:t>
      </w:r>
    </w:p>
    <w:p w14:paraId="227FACF1" w14:textId="04D8347C" w:rsidR="0086726C" w:rsidRPr="00D82595" w:rsidRDefault="0086726C" w:rsidP="001C7A66">
      <w:pPr>
        <w:tabs>
          <w:tab w:val="left" w:pos="4395"/>
        </w:tabs>
        <w:spacing w:line="240" w:lineRule="auto"/>
        <w:rPr>
          <w:rFonts w:eastAsia="Times New Roman"/>
          <w:i/>
        </w:rPr>
      </w:pPr>
      <w:r w:rsidRPr="00D82595">
        <w:rPr>
          <w:rFonts w:eastAsia="Times New Roman"/>
          <w:i/>
        </w:rPr>
        <w:t>Сделать паузу для заполнения участниками бланков регистрации.</w:t>
      </w:r>
    </w:p>
    <w:p w14:paraId="171A6A2D"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Поставьте вашу подпись строго внутри окошка «подпись участника ЕГЭ», расположенного в нижней части бланка регистрации.</w:t>
      </w:r>
    </w:p>
    <w:p w14:paraId="6B6804E8" w14:textId="77777777" w:rsidR="0086726C" w:rsidRPr="00D82595" w:rsidRDefault="0086726C" w:rsidP="001C7A66">
      <w:pPr>
        <w:tabs>
          <w:tab w:val="left" w:pos="4395"/>
        </w:tabs>
        <w:spacing w:line="240" w:lineRule="auto"/>
        <w:rPr>
          <w:rFonts w:eastAsia="Times New Roman"/>
          <w:i/>
          <w:lang w:eastAsia="zh-CN"/>
        </w:rPr>
      </w:pPr>
      <w:r w:rsidRPr="00D82595">
        <w:rPr>
          <w:rFonts w:eastAsia="Times New Roman"/>
          <w:i/>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14:paraId="109119D7"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Приступаем к заполнению регистрационных полей бланков ответов.</w:t>
      </w:r>
    </w:p>
    <w:p w14:paraId="39E30EB5" w14:textId="77777777" w:rsidR="00A122F3" w:rsidRPr="00A122F3" w:rsidRDefault="00A122F3" w:rsidP="001C7A66">
      <w:pPr>
        <w:tabs>
          <w:tab w:val="left" w:pos="4395"/>
        </w:tabs>
        <w:spacing w:line="240" w:lineRule="auto"/>
        <w:rPr>
          <w:rFonts w:eastAsia="Times New Roman"/>
          <w:b/>
          <w:lang w:eastAsia="zh-CN"/>
        </w:rPr>
      </w:pPr>
      <w:r w:rsidRPr="00A122F3">
        <w:rPr>
          <w:rFonts w:eastAsia="Times New Roman"/>
          <w:b/>
          <w:lang w:eastAsia="zh-CN"/>
        </w:rPr>
        <w:t>Код региона, код предмета и его название на бланке ответов №1 заполнены автоматически. Поставьте вашу подпись в поле «подпись участника ЕГЭ», расположенном в верхней части бланка ответов № 1. Служебное поле «Резерв-4» не заполняйте.</w:t>
      </w:r>
    </w:p>
    <w:p w14:paraId="02D9CB74" w14:textId="77777777" w:rsidR="00AC6040" w:rsidRDefault="00AC6040" w:rsidP="001C7A66">
      <w:pPr>
        <w:pStyle w:val="afffd"/>
        <w:ind w:firstLine="760"/>
        <w:rPr>
          <w:rFonts w:ascii="Courier New" w:hAnsi="Courier New" w:cs="Courier New"/>
        </w:rPr>
      </w:pPr>
      <w:r>
        <w:rPr>
          <w:rStyle w:val="1f1"/>
          <w:rFonts w:eastAsiaTheme="minorEastAsia"/>
          <w:b/>
          <w:bCs/>
          <w:color w:val="000000"/>
        </w:rPr>
        <w:t>Код региона, код предмета и его название, Лист № на бланке ответов №2 заполнены автоматически. Также автоматически заполнено поле «Бланк ответов № 2 (лист 2)» на листе 1 бланка ответов № 2. Служебные поля «Резерв-5» и «Резерв-6» не заполняйте.</w:t>
      </w:r>
    </w:p>
    <w:p w14:paraId="785EC554" w14:textId="77777777" w:rsidR="00AC6040" w:rsidRDefault="00AC6040" w:rsidP="001C7A66">
      <w:pPr>
        <w:pStyle w:val="afffd"/>
        <w:ind w:firstLine="760"/>
        <w:rPr>
          <w:rFonts w:ascii="Courier New" w:hAnsi="Courier New" w:cs="Courier New"/>
        </w:rPr>
      </w:pPr>
      <w:r>
        <w:rPr>
          <w:rStyle w:val="1f1"/>
          <w:rFonts w:eastAsiaTheme="minorEastAsia"/>
          <w:i/>
          <w:iCs/>
          <w:color w:val="000000"/>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71BDDA7E"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Напоминаем основные правила по заполнению бланков ответов.</w:t>
      </w:r>
    </w:p>
    <w:p w14:paraId="1B73F9AE"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4B3E3CE3" w14:textId="77777777" w:rsidR="0086726C" w:rsidRPr="00D82595" w:rsidRDefault="0086726C" w:rsidP="001C7A66">
      <w:pPr>
        <w:tabs>
          <w:tab w:val="left" w:pos="4395"/>
        </w:tabs>
        <w:spacing w:line="240" w:lineRule="auto"/>
        <w:rPr>
          <w:rFonts w:eastAsia="Times New Roman"/>
          <w:b/>
          <w:color w:val="000000"/>
        </w:rPr>
      </w:pPr>
      <w:r w:rsidRPr="00D82595">
        <w:rPr>
          <w:rFonts w:eastAsia="Times New Roman"/>
          <w:b/>
          <w:lang w:eastAsia="zh-CN"/>
        </w:rPr>
        <w:t>При выполнении заданий с кратким ответом</w:t>
      </w:r>
      <w:r w:rsidRPr="00D82595">
        <w:rPr>
          <w:rFonts w:eastAsia="Times New Roman"/>
          <w:b/>
          <w:color w:val="000000"/>
        </w:rPr>
        <w:t xml:space="preserve"> ответ необходимо записывать справа от номера задания в бланке ответов № 1.</w:t>
      </w:r>
    </w:p>
    <w:p w14:paraId="2DB29E8B" w14:textId="77777777" w:rsidR="0086726C" w:rsidRPr="00D82595" w:rsidRDefault="0086726C" w:rsidP="001C7A66">
      <w:pPr>
        <w:tabs>
          <w:tab w:val="left" w:pos="4395"/>
        </w:tabs>
        <w:spacing w:line="240" w:lineRule="auto"/>
        <w:rPr>
          <w:rFonts w:eastAsia="Times New Roman"/>
          <w:b/>
          <w:color w:val="000000"/>
        </w:rPr>
      </w:pPr>
      <w:r w:rsidRPr="00D82595">
        <w:rPr>
          <w:rFonts w:eastAsia="Times New Roman"/>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3878F850"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Вы можете заменить ошибочный ответ.</w:t>
      </w:r>
    </w:p>
    <w:p w14:paraId="13DAE949" w14:textId="77777777" w:rsidR="0086726C" w:rsidRPr="00D82595" w:rsidRDefault="0086726C" w:rsidP="001C7A66">
      <w:pPr>
        <w:tabs>
          <w:tab w:val="left" w:pos="4395"/>
        </w:tabs>
        <w:spacing w:line="240" w:lineRule="auto"/>
        <w:rPr>
          <w:rFonts w:eastAsia="Times New Roman"/>
          <w:b/>
          <w:color w:val="000000"/>
        </w:rPr>
      </w:pPr>
      <w:r w:rsidRPr="00D82595">
        <w:rPr>
          <w:rFonts w:eastAsia="Times New Roman"/>
          <w:b/>
          <w:color w:val="000000"/>
        </w:rPr>
        <w:t xml:space="preserve">Для этого в поле «Замена ошибочных ответов на задания с ответом в краткой форме» следует внести номер задания, ответ на который следует исправить, а в строку записать новое значение верного ответа на указанное задание. </w:t>
      </w:r>
    </w:p>
    <w:p w14:paraId="50344F4A" w14:textId="77777777" w:rsidR="0086726C" w:rsidRPr="00D82595" w:rsidRDefault="0086726C" w:rsidP="001C7A66">
      <w:pPr>
        <w:tabs>
          <w:tab w:val="left" w:pos="4395"/>
        </w:tabs>
        <w:spacing w:line="240" w:lineRule="auto"/>
        <w:rPr>
          <w:rFonts w:eastAsia="Times New Roman"/>
          <w:b/>
          <w:color w:val="000000"/>
        </w:rPr>
      </w:pPr>
      <w:r w:rsidRPr="00D82595">
        <w:rPr>
          <w:rFonts w:eastAsia="Times New Roman"/>
          <w:b/>
        </w:rPr>
        <w:t xml:space="preserve">Обращаем ваше внимание, что на бланках ответов № 1 и № 2 запрещается </w:t>
      </w:r>
      <w:r w:rsidRPr="00D82595">
        <w:rPr>
          <w:rFonts w:eastAsia="Times New Roman"/>
          <w:b/>
          <w:color w:val="000000"/>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14:paraId="7ECBB7E1" w14:textId="77777777" w:rsidR="00706BBD" w:rsidRPr="00706BBD" w:rsidRDefault="00706BBD" w:rsidP="001C7A66">
      <w:pPr>
        <w:tabs>
          <w:tab w:val="left" w:pos="4395"/>
        </w:tabs>
        <w:spacing w:line="240" w:lineRule="auto"/>
        <w:rPr>
          <w:rFonts w:eastAsiaTheme="minorHAnsi" w:cs="Times New Roman"/>
          <w:i/>
          <w:iCs/>
          <w:szCs w:val="26"/>
          <w:lang w:eastAsia="en-US"/>
        </w:rPr>
      </w:pPr>
      <w:r w:rsidRPr="00706BBD">
        <w:rPr>
          <w:rFonts w:eastAsiaTheme="minorHAnsi" w:cs="Times New Roman"/>
          <w:i/>
          <w:iCs/>
          <w:szCs w:val="26"/>
          <w:lang w:eastAsia="en-US"/>
        </w:rPr>
        <w:t>Данный абзац не читается при проведении ЕГЭ по математике базового уровня.</w:t>
      </w:r>
    </w:p>
    <w:p w14:paraId="40FEB800" w14:textId="685A1DCF" w:rsidR="002B73D4" w:rsidRDefault="002B73D4" w:rsidP="001C7A66">
      <w:pPr>
        <w:tabs>
          <w:tab w:val="left" w:pos="4395"/>
        </w:tabs>
        <w:spacing w:line="240" w:lineRule="auto"/>
        <w:rPr>
          <w:rFonts w:eastAsia="Times New Roman" w:cs="Times New Roman"/>
          <w:b/>
          <w:color w:val="000000"/>
          <w:szCs w:val="26"/>
        </w:rPr>
      </w:pPr>
      <w:r w:rsidRPr="0053135D">
        <w:rPr>
          <w:rFonts w:eastAsia="Times New Roman" w:cs="Times New Roman"/>
          <w:b/>
          <w:color w:val="000000"/>
          <w:szCs w:val="26"/>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r w:rsidR="00A122F3" w:rsidRPr="00A122F3">
        <w:t xml:space="preserve"> </w:t>
      </w:r>
      <w:r w:rsidR="00A122F3" w:rsidRPr="00A122F3">
        <w:rPr>
          <w:rFonts w:eastAsia="Times New Roman" w:cs="Times New Roman"/>
          <w:b/>
          <w:color w:val="000000"/>
          <w:szCs w:val="26"/>
        </w:rPr>
        <w:t>Оборотные стороны бланка ответов № 2 и дополнительных бланков ответов № 2 не заполняются и не проверяются. Апелляции</w:t>
      </w:r>
      <w:r w:rsidR="00A122F3">
        <w:rPr>
          <w:rFonts w:eastAsia="Times New Roman" w:cs="Times New Roman"/>
          <w:b/>
          <w:color w:val="000000"/>
          <w:szCs w:val="26"/>
        </w:rPr>
        <w:t xml:space="preserve"> </w:t>
      </w:r>
      <w:r w:rsidR="00A122F3" w:rsidRPr="00A122F3">
        <w:rPr>
          <w:rFonts w:eastAsia="Times New Roman" w:cs="Times New Roman"/>
          <w:b/>
          <w:color w:val="000000"/>
          <w:szCs w:val="26"/>
        </w:rPr>
        <w:t>по вопросам проверки записей на оборотной стороне рассматриваться также не будут.</w:t>
      </w:r>
    </w:p>
    <w:p w14:paraId="588941DF"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24B0DDA8" w14:textId="77777777" w:rsidR="0086726C" w:rsidRPr="00D82595" w:rsidRDefault="0086726C" w:rsidP="001C7A66">
      <w:pPr>
        <w:tabs>
          <w:tab w:val="left" w:pos="4395"/>
        </w:tabs>
        <w:spacing w:line="240" w:lineRule="auto"/>
        <w:rPr>
          <w:rFonts w:eastAsia="Times New Roman"/>
          <w:lang w:eastAsia="zh-CN"/>
        </w:rPr>
      </w:pPr>
      <w:r w:rsidRPr="00D82595">
        <w:rPr>
          <w:rFonts w:eastAsia="Times New Roman"/>
          <w:b/>
          <w:lang w:eastAsia="zh-CN"/>
        </w:rPr>
        <w:t xml:space="preserve">Начало выполнения экзаменационной работы: </w:t>
      </w:r>
      <w:r w:rsidRPr="00D82595">
        <w:rPr>
          <w:rFonts w:eastAsia="Times New Roman"/>
          <w:i/>
          <w:lang w:eastAsia="zh-CN"/>
        </w:rPr>
        <w:t>(объявить время начала)</w:t>
      </w:r>
    </w:p>
    <w:p w14:paraId="3034411C" w14:textId="77777777" w:rsidR="0086726C" w:rsidRPr="00D82595" w:rsidRDefault="0086726C" w:rsidP="001C7A66">
      <w:pPr>
        <w:tabs>
          <w:tab w:val="left" w:pos="4395"/>
        </w:tabs>
        <w:spacing w:line="240" w:lineRule="auto"/>
        <w:rPr>
          <w:rFonts w:eastAsia="Times New Roman"/>
          <w:lang w:eastAsia="zh-CN"/>
        </w:rPr>
      </w:pPr>
      <w:r w:rsidRPr="00D82595">
        <w:rPr>
          <w:rFonts w:eastAsia="Times New Roman"/>
          <w:b/>
          <w:lang w:eastAsia="zh-CN"/>
        </w:rPr>
        <w:t xml:space="preserve">Окончание выполнения экзаменационной работы: </w:t>
      </w:r>
      <w:r w:rsidRPr="00D82595">
        <w:rPr>
          <w:rFonts w:eastAsia="Times New Roman"/>
          <w:i/>
          <w:lang w:eastAsia="zh-CN"/>
        </w:rPr>
        <w:t>(указать время)</w:t>
      </w:r>
    </w:p>
    <w:p w14:paraId="5FB2A929" w14:textId="77777777" w:rsidR="0086726C" w:rsidRPr="00D82595" w:rsidRDefault="0086726C" w:rsidP="001C7A66">
      <w:pPr>
        <w:tabs>
          <w:tab w:val="left" w:pos="4395"/>
        </w:tabs>
        <w:spacing w:line="240" w:lineRule="auto"/>
        <w:rPr>
          <w:rFonts w:eastAsia="Times New Roman"/>
          <w:i/>
          <w:lang w:eastAsia="zh-CN"/>
        </w:rPr>
      </w:pPr>
      <w:r w:rsidRPr="00D82595">
        <w:rPr>
          <w:rFonts w:eastAsia="Times New Roman"/>
          <w:i/>
          <w:lang w:eastAsia="zh-CN"/>
        </w:rPr>
        <w:t>Запишите на доске время начала и окончания выполнения экзаменационной работы.</w:t>
      </w:r>
    </w:p>
    <w:p w14:paraId="64106980" w14:textId="77777777" w:rsidR="0086726C" w:rsidRPr="00D82595" w:rsidRDefault="0086726C" w:rsidP="001C7A66">
      <w:pPr>
        <w:tabs>
          <w:tab w:val="left" w:pos="4395"/>
        </w:tabs>
        <w:spacing w:line="240" w:lineRule="auto"/>
        <w:rPr>
          <w:rFonts w:eastAsia="Times New Roman"/>
          <w:i/>
          <w:lang w:eastAsia="zh-CN"/>
        </w:rPr>
      </w:pPr>
      <w:r w:rsidRPr="00D82595">
        <w:rPr>
          <w:rFonts w:eastAsia="Times New Roman"/>
          <w:i/>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14:paraId="64AC4B02"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Не забывайте переносить ответы из черновика и КИМ в бланки ответов черной гелевой, капиллярной ручкой.</w:t>
      </w:r>
    </w:p>
    <w:p w14:paraId="40C68111"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Вы можете приступать к выполнению заданий. Желаем удачи!</w:t>
      </w:r>
    </w:p>
    <w:p w14:paraId="1A522DE3" w14:textId="77777777" w:rsidR="0086726C" w:rsidRPr="00D82595" w:rsidRDefault="0086726C" w:rsidP="001C7A66">
      <w:pPr>
        <w:tabs>
          <w:tab w:val="left" w:pos="4395"/>
        </w:tabs>
        <w:spacing w:line="240" w:lineRule="auto"/>
        <w:rPr>
          <w:rFonts w:eastAsia="Times New Roman"/>
          <w:i/>
          <w:lang w:eastAsia="zh-CN"/>
        </w:rPr>
      </w:pPr>
      <w:r w:rsidRPr="00D82595">
        <w:rPr>
          <w:rFonts w:eastAsia="Times New Roman"/>
          <w:i/>
          <w:lang w:eastAsia="zh-CN"/>
        </w:rPr>
        <w:t>За 30 минут до окончания выполнения экзаменационной работы необходимо объявить:</w:t>
      </w:r>
    </w:p>
    <w:p w14:paraId="5DB72698"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 xml:space="preserve">До окончания выполнения экзаменационной работы осталось 30 минут. </w:t>
      </w:r>
    </w:p>
    <w:p w14:paraId="565079D9"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Не забывайте переносить ответы из КИМ и черновиков в бланки ответов черной гелевой, капиллярной ручкой.</w:t>
      </w:r>
    </w:p>
    <w:p w14:paraId="685F517F" w14:textId="77777777" w:rsidR="0086726C" w:rsidRPr="00D82595" w:rsidRDefault="0086726C" w:rsidP="001C7A66">
      <w:pPr>
        <w:tabs>
          <w:tab w:val="left" w:pos="4395"/>
        </w:tabs>
        <w:spacing w:line="240" w:lineRule="auto"/>
        <w:rPr>
          <w:rFonts w:eastAsia="Times New Roman"/>
          <w:i/>
          <w:lang w:eastAsia="zh-CN"/>
        </w:rPr>
      </w:pPr>
    </w:p>
    <w:p w14:paraId="2BC662E9" w14:textId="77777777" w:rsidR="0086726C" w:rsidRPr="00D82595" w:rsidRDefault="0086726C" w:rsidP="001C7A66">
      <w:pPr>
        <w:tabs>
          <w:tab w:val="left" w:pos="4395"/>
        </w:tabs>
        <w:spacing w:line="240" w:lineRule="auto"/>
        <w:rPr>
          <w:rFonts w:eastAsia="Times New Roman"/>
          <w:i/>
          <w:lang w:eastAsia="zh-CN"/>
        </w:rPr>
      </w:pPr>
      <w:r w:rsidRPr="00D82595">
        <w:rPr>
          <w:rFonts w:eastAsia="Times New Roman"/>
          <w:i/>
          <w:lang w:eastAsia="zh-CN"/>
        </w:rPr>
        <w:t>За 5 минут до окончания выполнения экзаменационной работы необходимо объявить:</w:t>
      </w:r>
    </w:p>
    <w:p w14:paraId="74CD3C17"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До окончания выполнения экзаменационной работы осталось 5 минут.</w:t>
      </w:r>
    </w:p>
    <w:p w14:paraId="00872815"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Проверьте, все ли ответы вы перенесли из КИМ и черновиков в бланки ответов.</w:t>
      </w:r>
    </w:p>
    <w:p w14:paraId="5C196C7E" w14:textId="77777777" w:rsidR="0086726C" w:rsidRPr="00D82595" w:rsidRDefault="0086726C" w:rsidP="001C7A66">
      <w:pPr>
        <w:tabs>
          <w:tab w:val="left" w:pos="4395"/>
        </w:tabs>
        <w:spacing w:line="240" w:lineRule="auto"/>
        <w:rPr>
          <w:rFonts w:eastAsia="Times New Roman"/>
          <w:b/>
          <w:i/>
          <w:lang w:eastAsia="zh-CN"/>
        </w:rPr>
      </w:pPr>
    </w:p>
    <w:p w14:paraId="566406D3" w14:textId="77777777" w:rsidR="0086726C" w:rsidRPr="00D82595" w:rsidRDefault="0086726C" w:rsidP="001C7A66">
      <w:pPr>
        <w:tabs>
          <w:tab w:val="left" w:pos="4395"/>
        </w:tabs>
        <w:spacing w:line="240" w:lineRule="auto"/>
        <w:rPr>
          <w:rFonts w:eastAsia="Times New Roman"/>
          <w:i/>
          <w:lang w:eastAsia="zh-CN"/>
        </w:rPr>
      </w:pPr>
      <w:r w:rsidRPr="00D82595">
        <w:rPr>
          <w:rFonts w:eastAsia="Times New Roman"/>
          <w:i/>
          <w:lang w:eastAsia="zh-CN"/>
        </w:rPr>
        <w:t>По окончании выполнения экзаменационной работы объявить:</w:t>
      </w:r>
    </w:p>
    <w:p w14:paraId="5666A4EB" w14:textId="77777777" w:rsidR="0086726C" w:rsidRPr="00D82595" w:rsidRDefault="0086726C" w:rsidP="001C7A66">
      <w:pPr>
        <w:tabs>
          <w:tab w:val="left" w:pos="4395"/>
        </w:tabs>
        <w:spacing w:line="240" w:lineRule="auto"/>
        <w:rPr>
          <w:rFonts w:eastAsia="Times New Roman"/>
          <w:b/>
          <w:lang w:eastAsia="zh-CN"/>
        </w:rPr>
      </w:pPr>
      <w:r w:rsidRPr="00D82595">
        <w:rPr>
          <w:rFonts w:eastAsia="Times New Roman"/>
          <w:b/>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14:paraId="3AD1A429" w14:textId="77777777" w:rsidR="0086726C" w:rsidRPr="00D82595" w:rsidRDefault="0086726C" w:rsidP="001C7A66">
      <w:pPr>
        <w:tabs>
          <w:tab w:val="left" w:pos="4395"/>
        </w:tabs>
        <w:spacing w:line="240" w:lineRule="auto"/>
        <w:rPr>
          <w:rFonts w:eastAsia="Times New Roman"/>
          <w:i/>
          <w:lang w:eastAsia="zh-CN"/>
        </w:rPr>
      </w:pPr>
    </w:p>
    <w:p w14:paraId="17939C1A" w14:textId="77777777" w:rsidR="0086726C" w:rsidRPr="00D82595" w:rsidRDefault="0086726C" w:rsidP="001C7A66">
      <w:pPr>
        <w:tabs>
          <w:tab w:val="left" w:pos="4395"/>
        </w:tabs>
        <w:spacing w:line="240" w:lineRule="auto"/>
        <w:rPr>
          <w:rFonts w:eastAsia="Times New Roman"/>
          <w:i/>
          <w:lang w:eastAsia="zh-CN"/>
        </w:rPr>
      </w:pPr>
      <w:r w:rsidRPr="00D82595">
        <w:rPr>
          <w:rFonts w:eastAsia="Times New Roman"/>
          <w:i/>
          <w:lang w:eastAsia="zh-CN"/>
        </w:rPr>
        <w:t>Организаторы осуществляют сбор экзаменационных материалов с рабочих мест участников ЕГЭ в соответствии со своей инструкцией.</w:t>
      </w:r>
    </w:p>
    <w:p w14:paraId="14D857CE" w14:textId="0D416D4D" w:rsidR="0086726C" w:rsidRPr="00D82595" w:rsidRDefault="0086726C" w:rsidP="0028017A">
      <w:pPr>
        <w:pStyle w:val="20"/>
        <w:pageBreakBefore/>
        <w:tabs>
          <w:tab w:val="left" w:pos="4395"/>
        </w:tabs>
        <w:spacing w:line="360" w:lineRule="auto"/>
        <w:rPr>
          <w:noProof/>
        </w:rPr>
      </w:pPr>
      <w:r w:rsidRPr="00D82595">
        <w:rPr>
          <w:noProof/>
        </w:rPr>
        <w:t xml:space="preserve"> </w:t>
      </w:r>
      <w:bookmarkStart w:id="115" w:name="_Toc161656376"/>
      <w:r w:rsidRPr="00D82595">
        <w:rPr>
          <w:noProof/>
        </w:rPr>
        <w:t>Инструкция для участников ЕГЭ, оформляющих ответы на компьютере, зачитываемая организатором в аудитории перед началом экзамена</w:t>
      </w:r>
      <w:bookmarkEnd w:id="115"/>
      <w:r w:rsidRPr="00D82595">
        <w:rPr>
          <w:noProof/>
        </w:rPr>
        <w:t xml:space="preserve"> </w:t>
      </w:r>
    </w:p>
    <w:p w14:paraId="4AAD42D1" w14:textId="77777777" w:rsidR="0086726C" w:rsidRPr="00D82595" w:rsidRDefault="0086726C" w:rsidP="0071444F">
      <w:pPr>
        <w:tabs>
          <w:tab w:val="left" w:pos="4395"/>
        </w:tabs>
        <w:spacing w:line="240" w:lineRule="auto"/>
        <w:ind w:firstLine="0"/>
        <w:rPr>
          <w:rFonts w:eastAsia="Times New Roman" w:cs="Times New Roman"/>
          <w:i/>
          <w:szCs w:val="26"/>
          <w:lang w:eastAsia="zh-CN"/>
        </w:rPr>
      </w:pPr>
      <w:r>
        <w:rPr>
          <w:rFonts w:eastAsia="Times New Roman" w:cs="Times New Roman"/>
          <w:noProof/>
          <w:szCs w:val="26"/>
        </w:rPr>
        <mc:AlternateContent>
          <mc:Choice Requires="wps">
            <w:drawing>
              <wp:inline distT="0" distB="0" distL="0" distR="0" wp14:anchorId="7966B7F0" wp14:editId="60FB49DA">
                <wp:extent cx="6084570" cy="1133475"/>
                <wp:effectExtent l="0" t="0" r="11430" b="28575"/>
                <wp:docPr id="4"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133475"/>
                        </a:xfrm>
                        <a:prstGeom prst="rect">
                          <a:avLst/>
                        </a:prstGeom>
                        <a:solidFill>
                          <a:srgbClr val="FFFFFF"/>
                        </a:solidFill>
                        <a:ln w="9525">
                          <a:solidFill>
                            <a:srgbClr val="000000"/>
                          </a:solidFill>
                          <a:miter lim="800000"/>
                          <a:headEnd/>
                          <a:tailEnd/>
                        </a:ln>
                      </wps:spPr>
                      <wps:txbx>
                        <w:txbxContent>
                          <w:p w14:paraId="6D88562C" w14:textId="77777777" w:rsidR="00A539D5" w:rsidRPr="00C06354" w:rsidRDefault="00A539D5" w:rsidP="006F5695">
                            <w:pPr>
                              <w:spacing w:line="240" w:lineRule="auto"/>
                            </w:pPr>
                            <w:r w:rsidRPr="00C06354">
                              <w:t xml:space="preserve">Текст, который выделен жирным шрифтом, должен быть прочитан участникам ЕГЭ </w:t>
                            </w:r>
                            <w:r w:rsidRPr="00C06354">
                              <w:rPr>
                                <w:u w:val="single"/>
                              </w:rPr>
                              <w:t>слово в слово</w:t>
                            </w:r>
                            <w:r w:rsidRPr="00C06354">
                              <w:t xml:space="preserve">. Это делается для стандартизации процедуры проведения ЕГЭ. </w:t>
                            </w:r>
                            <w:r w:rsidRPr="00C06354">
                              <w:rPr>
                                <w:i/>
                                <w:iCs/>
                              </w:rPr>
                              <w:t xml:space="preserve">Комментарии, </w:t>
                            </w:r>
                            <w:r w:rsidRPr="006744EE">
                              <w:rPr>
                                <w:i/>
                                <w:iCs/>
                              </w:rPr>
                              <w:t>выделенные</w:t>
                            </w:r>
                            <w:r>
                              <w:rPr>
                                <w:i/>
                                <w:iCs/>
                              </w:rPr>
                              <w:t xml:space="preserve"> </w:t>
                            </w:r>
                            <w:r w:rsidRPr="00C06354">
                              <w:rPr>
                                <w:i/>
                                <w:iCs/>
                              </w:rPr>
                              <w:t>курсивом, не читаются участникам</w:t>
                            </w:r>
                            <w:r>
                              <w:rPr>
                                <w:i/>
                                <w:iCs/>
                              </w:rPr>
                              <w:t xml:space="preserve"> ЕГЭ</w:t>
                            </w:r>
                            <w:r w:rsidRPr="00C06354">
                              <w:rPr>
                                <w:i/>
                                <w:iCs/>
                              </w:rPr>
                              <w:t>. Они даны в помощь организатору</w:t>
                            </w:r>
                            <w:r w:rsidRPr="00C06354">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inline>
            </w:drawing>
          </mc:Choice>
          <mc:Fallback>
            <w:pict>
              <v:rect w14:anchorId="7966B7F0" id="Rectangle 5" o:spid="_x0000_s1039" style="width:479.1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">
                <o:lock v:ext="edit" aspectratio="t"/>
                <v:textbox>
                  <w:txbxContent>
                    <w:p w14:paraId="6D88562C" w14:textId="77777777" w:rsidR="00A539D5" w:rsidRPr="00C06354" w:rsidRDefault="00A539D5" w:rsidP="006F5695">
                      <w:pPr>
                        <w:spacing w:line="240" w:lineRule="auto"/>
                      </w:pPr>
                      <w:r w:rsidRPr="00C06354">
                        <w:t xml:space="preserve">Текст, который выделен жирным шрифтом, должен быть прочитан участникам ЕГЭ </w:t>
                      </w:r>
                      <w:r w:rsidRPr="00C06354">
                        <w:rPr>
                          <w:u w:val="single"/>
                        </w:rPr>
                        <w:t>слово в слово</w:t>
                      </w:r>
                      <w:r w:rsidRPr="00C06354">
                        <w:t xml:space="preserve">. Это делается для стандартизации процедуры проведения ЕГЭ. </w:t>
                      </w:r>
                      <w:r w:rsidRPr="00C06354">
                        <w:rPr>
                          <w:i/>
                          <w:iCs/>
                        </w:rPr>
                        <w:t xml:space="preserve">Комментарии, </w:t>
                      </w:r>
                      <w:r w:rsidRPr="006744EE">
                        <w:rPr>
                          <w:i/>
                          <w:iCs/>
                        </w:rPr>
                        <w:t>выделенные</w:t>
                      </w:r>
                      <w:r>
                        <w:rPr>
                          <w:i/>
                          <w:iCs/>
                        </w:rPr>
                        <w:t xml:space="preserve"> </w:t>
                      </w:r>
                      <w:r w:rsidRPr="00C06354">
                        <w:rPr>
                          <w:i/>
                          <w:iCs/>
                        </w:rPr>
                        <w:t>курсивом, не читаются участникам</w:t>
                      </w:r>
                      <w:r>
                        <w:rPr>
                          <w:i/>
                          <w:iCs/>
                        </w:rPr>
                        <w:t xml:space="preserve"> ЕГЭ</w:t>
                      </w:r>
                      <w:r w:rsidRPr="00C06354">
                        <w:rPr>
                          <w:i/>
                          <w:iCs/>
                        </w:rPr>
                        <w:t>. Они даны в помощь организатору</w:t>
                      </w:r>
                      <w:r w:rsidRPr="00C06354">
                        <w:t>. Инструктаж и экзамен проводятся в спокойной и доброжелательной обстановке.</w:t>
                      </w:r>
                    </w:p>
                  </w:txbxContent>
                </v:textbox>
                <w10:anchorlock/>
              </v:rect>
            </w:pict>
          </mc:Fallback>
        </mc:AlternateContent>
      </w:r>
    </w:p>
    <w:p w14:paraId="73E9229D" w14:textId="77777777" w:rsidR="0086726C" w:rsidRPr="00D82595" w:rsidRDefault="0086726C" w:rsidP="006F5695">
      <w:pPr>
        <w:tabs>
          <w:tab w:val="left" w:pos="4395"/>
        </w:tabs>
        <w:spacing w:line="240" w:lineRule="auto"/>
        <w:rPr>
          <w:rFonts w:eastAsia="Times New Roman"/>
          <w:i/>
        </w:rPr>
      </w:pPr>
      <w:r w:rsidRPr="00D82595">
        <w:rPr>
          <w:rFonts w:eastAsia="Times New Roman"/>
          <w:i/>
        </w:rPr>
        <w:t>Подготовительные мероприятия:</w:t>
      </w:r>
    </w:p>
    <w:p w14:paraId="03245178" w14:textId="1E6E58D3" w:rsidR="00D1641C" w:rsidRDefault="00D1641C" w:rsidP="006F5695">
      <w:pPr>
        <w:pStyle w:val="afffd"/>
        <w:ind w:firstLine="760"/>
        <w:rPr>
          <w:rFonts w:ascii="Courier New" w:hAnsi="Courier New" w:cs="Courier New"/>
        </w:rPr>
      </w:pPr>
      <w:r>
        <w:rPr>
          <w:rStyle w:val="1f1"/>
          <w:rFonts w:eastAsiaTheme="minorEastAsia"/>
          <w:i/>
          <w:iCs/>
          <w:color w:val="000000"/>
        </w:rPr>
        <w:t>Не позднее 8.45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14:paraId="29501355" w14:textId="23562A75" w:rsidR="009B06A5" w:rsidRDefault="00D1641C" w:rsidP="006F5695">
      <w:pPr>
        <w:tabs>
          <w:tab w:val="left" w:pos="4395"/>
        </w:tabs>
        <w:spacing w:line="240" w:lineRule="auto"/>
        <w:rPr>
          <w:rFonts w:eastAsia="Times New Roman"/>
          <w:i/>
        </w:rPr>
      </w:pPr>
      <w:r>
        <w:rPr>
          <w:rStyle w:val="1f1"/>
          <w:i/>
          <w:iCs/>
          <w:color w:val="000000"/>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34452E63" w14:textId="6F89E4CE" w:rsidR="009B06A5" w:rsidRPr="00D82595" w:rsidRDefault="006D60B4" w:rsidP="006D60B4">
      <w:pPr>
        <w:tabs>
          <w:tab w:val="left" w:pos="4395"/>
        </w:tabs>
        <w:ind w:firstLine="0"/>
        <w:rPr>
          <w:rFonts w:eastAsia="Times New Roman"/>
          <w:i/>
        </w:rPr>
      </w:pPr>
      <w:r>
        <w:rPr>
          <w:rFonts w:eastAsia="Times New Roman"/>
          <w:noProof/>
        </w:rPr>
        <mc:AlternateContent>
          <mc:Choice Requires="wps">
            <w:drawing>
              <wp:inline distT="0" distB="0" distL="0" distR="0" wp14:anchorId="181BA062" wp14:editId="3F9F7C14">
                <wp:extent cx="5940425" cy="2227505"/>
                <wp:effectExtent l="0" t="0" r="22225" b="20955"/>
                <wp:docPr id="3"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0425" cy="222750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90"/>
                              <w:gridCol w:w="457"/>
                              <w:gridCol w:w="212"/>
                              <w:gridCol w:w="428"/>
                              <w:gridCol w:w="427"/>
                              <w:gridCol w:w="426"/>
                              <w:gridCol w:w="426"/>
                              <w:gridCol w:w="425"/>
                              <w:gridCol w:w="426"/>
                              <w:gridCol w:w="421"/>
                              <w:gridCol w:w="425"/>
                              <w:gridCol w:w="424"/>
                              <w:gridCol w:w="423"/>
                              <w:gridCol w:w="154"/>
                              <w:gridCol w:w="426"/>
                              <w:gridCol w:w="423"/>
                              <w:gridCol w:w="423"/>
                              <w:gridCol w:w="423"/>
                              <w:gridCol w:w="192"/>
                              <w:gridCol w:w="429"/>
                              <w:gridCol w:w="426"/>
                              <w:gridCol w:w="425"/>
                              <w:gridCol w:w="426"/>
                            </w:tblGrid>
                            <w:tr w:rsidR="00A539D5" w:rsidRPr="005331EB" w14:paraId="71EAFD3A" w14:textId="77777777" w:rsidTr="00861A76">
                              <w:trPr>
                                <w:cantSplit/>
                                <w:trHeight w:val="245"/>
                              </w:trPr>
                              <w:tc>
                                <w:tcPr>
                                  <w:tcW w:w="864" w:type="dxa"/>
                                  <w:gridSpan w:val="2"/>
                                  <w:vMerge w:val="restart"/>
                                  <w:tcBorders>
                                    <w:top w:val="nil"/>
                                    <w:left w:val="nil"/>
                                    <w:bottom w:val="single" w:sz="4" w:space="0" w:color="000000"/>
                                    <w:right w:val="nil"/>
                                  </w:tcBorders>
                                </w:tcPr>
                                <w:p w14:paraId="30999ADE" w14:textId="26CBF281" w:rsidR="00A539D5" w:rsidRPr="005331EB" w:rsidRDefault="00A539D5" w:rsidP="00D1641C">
                                  <w:pPr>
                                    <w:ind w:firstLine="0"/>
                                    <w:jc w:val="center"/>
                                    <w:rPr>
                                      <w:rFonts w:eastAsia="Arial Unicode MS"/>
                                      <w:sz w:val="24"/>
                                      <w:szCs w:val="24"/>
                                    </w:rPr>
                                  </w:pPr>
                                  <w:r>
                                    <w:rPr>
                                      <w:sz w:val="24"/>
                                      <w:szCs w:val="24"/>
                                    </w:rPr>
                                    <w:t>Код р</w:t>
                                  </w:r>
                                  <w:r w:rsidRPr="005331EB">
                                    <w:rPr>
                                      <w:sz w:val="24"/>
                                      <w:szCs w:val="24"/>
                                    </w:rPr>
                                    <w:t>егион</w:t>
                                  </w:r>
                                  <w:r>
                                    <w:rPr>
                                      <w:sz w:val="24"/>
                                      <w:szCs w:val="24"/>
                                    </w:rPr>
                                    <w:t>а</w:t>
                                  </w:r>
                                </w:p>
                              </w:tc>
                              <w:tc>
                                <w:tcPr>
                                  <w:tcW w:w="216" w:type="dxa"/>
                                  <w:vMerge w:val="restart"/>
                                  <w:tcBorders>
                                    <w:top w:val="nil"/>
                                    <w:left w:val="nil"/>
                                    <w:bottom w:val="nil"/>
                                    <w:right w:val="nil"/>
                                  </w:tcBorders>
                                </w:tcPr>
                                <w:p w14:paraId="0FD708C6" w14:textId="77777777" w:rsidR="00A539D5" w:rsidRPr="005331EB" w:rsidRDefault="00A539D5" w:rsidP="00861A76">
                                  <w:pPr>
                                    <w:ind w:firstLine="0"/>
                                    <w:jc w:val="center"/>
                                    <w:rPr>
                                      <w:rFonts w:eastAsia="Arial Unicode MS"/>
                                      <w:sz w:val="24"/>
                                      <w:szCs w:val="24"/>
                                    </w:rPr>
                                  </w:pPr>
                                </w:p>
                              </w:tc>
                              <w:tc>
                                <w:tcPr>
                                  <w:tcW w:w="2575" w:type="dxa"/>
                                  <w:gridSpan w:val="6"/>
                                  <w:vMerge w:val="restart"/>
                                  <w:tcBorders>
                                    <w:top w:val="nil"/>
                                    <w:left w:val="nil"/>
                                    <w:bottom w:val="single" w:sz="4" w:space="0" w:color="000000"/>
                                    <w:right w:val="nil"/>
                                  </w:tcBorders>
                                </w:tcPr>
                                <w:p w14:paraId="47784A67" w14:textId="77777777" w:rsidR="00A539D5" w:rsidRPr="005331EB" w:rsidRDefault="00A539D5" w:rsidP="00861A76">
                                  <w:pPr>
                                    <w:ind w:firstLine="0"/>
                                    <w:jc w:val="center"/>
                                    <w:rPr>
                                      <w:sz w:val="24"/>
                                      <w:szCs w:val="24"/>
                                    </w:rPr>
                                  </w:pPr>
                                  <w:r w:rsidRPr="005331EB">
                                    <w:rPr>
                                      <w:sz w:val="24"/>
                                      <w:szCs w:val="24"/>
                                    </w:rPr>
                                    <w:t>Код образовательной организации</w:t>
                                  </w:r>
                                </w:p>
                              </w:tc>
                              <w:tc>
                                <w:tcPr>
                                  <w:tcW w:w="429" w:type="dxa"/>
                                  <w:vMerge w:val="restart"/>
                                  <w:tcBorders>
                                    <w:top w:val="nil"/>
                                    <w:left w:val="nil"/>
                                    <w:bottom w:val="nil"/>
                                    <w:right w:val="nil"/>
                                  </w:tcBorders>
                                </w:tcPr>
                                <w:p w14:paraId="6CCB2D47" w14:textId="77777777" w:rsidR="00A539D5" w:rsidRPr="005331EB" w:rsidRDefault="00A539D5" w:rsidP="00861A76">
                                  <w:pPr>
                                    <w:ind w:firstLine="0"/>
                                    <w:jc w:val="center"/>
                                    <w:rPr>
                                      <w:rFonts w:eastAsia="Arial Unicode MS"/>
                                      <w:sz w:val="24"/>
                                      <w:szCs w:val="24"/>
                                    </w:rPr>
                                  </w:pPr>
                                </w:p>
                              </w:tc>
                              <w:tc>
                                <w:tcPr>
                                  <w:tcW w:w="1287" w:type="dxa"/>
                                  <w:gridSpan w:val="3"/>
                                  <w:vMerge w:val="restart"/>
                                  <w:tcBorders>
                                    <w:top w:val="nil"/>
                                    <w:left w:val="nil"/>
                                    <w:bottom w:val="single" w:sz="4" w:space="0" w:color="000000"/>
                                    <w:right w:val="nil"/>
                                  </w:tcBorders>
                                </w:tcPr>
                                <w:p w14:paraId="4994F128" w14:textId="77777777" w:rsidR="00A539D5" w:rsidRPr="005331EB" w:rsidRDefault="00A539D5" w:rsidP="00861A76">
                                  <w:pPr>
                                    <w:ind w:firstLine="0"/>
                                    <w:jc w:val="center"/>
                                    <w:rPr>
                                      <w:rFonts w:eastAsia="Arial Unicode MS"/>
                                      <w:sz w:val="24"/>
                                      <w:szCs w:val="24"/>
                                    </w:rPr>
                                  </w:pPr>
                                  <w:r w:rsidRPr="005331EB">
                                    <w:rPr>
                                      <w:sz w:val="24"/>
                                      <w:szCs w:val="24"/>
                                    </w:rPr>
                                    <w:t>Класс</w:t>
                                  </w:r>
                                </w:p>
                              </w:tc>
                              <w:tc>
                                <w:tcPr>
                                  <w:tcW w:w="156" w:type="dxa"/>
                                  <w:vMerge w:val="restart"/>
                                  <w:tcBorders>
                                    <w:top w:val="nil"/>
                                    <w:left w:val="nil"/>
                                    <w:bottom w:val="nil"/>
                                    <w:right w:val="nil"/>
                                  </w:tcBorders>
                                  <w:tcMar>
                                    <w:top w:w="0" w:type="dxa"/>
                                    <w:left w:w="15" w:type="dxa"/>
                                    <w:bottom w:w="0" w:type="dxa"/>
                                    <w:right w:w="15" w:type="dxa"/>
                                  </w:tcMar>
                                </w:tcPr>
                                <w:p w14:paraId="71F468D0" w14:textId="77777777" w:rsidR="00A539D5" w:rsidRPr="005331EB" w:rsidRDefault="00A539D5"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4865F93C" w14:textId="503B7CCC" w:rsidR="00A539D5" w:rsidRPr="005331EB" w:rsidRDefault="00A539D5" w:rsidP="00D1641C">
                                  <w:pPr>
                                    <w:ind w:firstLine="0"/>
                                    <w:jc w:val="center"/>
                                    <w:rPr>
                                      <w:rFonts w:eastAsia="Arial Unicode MS"/>
                                      <w:sz w:val="24"/>
                                      <w:szCs w:val="24"/>
                                    </w:rPr>
                                  </w:pPr>
                                  <w:r w:rsidRPr="005331EB">
                                    <w:rPr>
                                      <w:sz w:val="24"/>
                                      <w:szCs w:val="24"/>
                                    </w:rPr>
                                    <w:t xml:space="preserve">Код </w:t>
                                  </w:r>
                                  <w:r>
                                    <w:rPr>
                                      <w:sz w:val="24"/>
                                      <w:szCs w:val="24"/>
                                    </w:rPr>
                                    <w:t>ППЭ</w:t>
                                  </w:r>
                                </w:p>
                              </w:tc>
                              <w:tc>
                                <w:tcPr>
                                  <w:tcW w:w="192" w:type="dxa"/>
                                  <w:tcBorders>
                                    <w:top w:val="nil"/>
                                    <w:left w:val="nil"/>
                                    <w:bottom w:val="nil"/>
                                    <w:right w:val="nil"/>
                                  </w:tcBorders>
                                  <w:tcMar>
                                    <w:top w:w="15" w:type="dxa"/>
                                    <w:left w:w="15" w:type="dxa"/>
                                    <w:bottom w:w="0" w:type="dxa"/>
                                    <w:right w:w="15" w:type="dxa"/>
                                  </w:tcMar>
                                </w:tcPr>
                                <w:p w14:paraId="0B174E70" w14:textId="77777777" w:rsidR="00A539D5" w:rsidRPr="005331EB" w:rsidRDefault="00A539D5"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1828D7C9" w14:textId="77777777" w:rsidR="00A539D5" w:rsidRPr="005331EB" w:rsidRDefault="00A539D5" w:rsidP="00861A76">
                                  <w:pPr>
                                    <w:ind w:firstLine="0"/>
                                    <w:jc w:val="center"/>
                                    <w:rPr>
                                      <w:rFonts w:eastAsia="Arial Unicode MS"/>
                                      <w:sz w:val="24"/>
                                      <w:szCs w:val="24"/>
                                    </w:rPr>
                                  </w:pPr>
                                  <w:r w:rsidRPr="005331EB">
                                    <w:rPr>
                                      <w:sz w:val="24"/>
                                      <w:szCs w:val="24"/>
                                    </w:rPr>
                                    <w:t>Номер аудитории</w:t>
                                  </w:r>
                                </w:p>
                              </w:tc>
                            </w:tr>
                            <w:tr w:rsidR="00A539D5" w:rsidRPr="005331EB" w14:paraId="06B6D30C" w14:textId="77777777" w:rsidTr="00861A76">
                              <w:trPr>
                                <w:cantSplit/>
                                <w:trHeight w:val="634"/>
                              </w:trPr>
                              <w:tc>
                                <w:tcPr>
                                  <w:tcW w:w="0" w:type="auto"/>
                                  <w:gridSpan w:val="2"/>
                                  <w:vMerge/>
                                  <w:tcBorders>
                                    <w:top w:val="nil"/>
                                    <w:left w:val="nil"/>
                                    <w:bottom w:val="single" w:sz="4" w:space="0" w:color="000000"/>
                                    <w:right w:val="nil"/>
                                  </w:tcBorders>
                                  <w:vAlign w:val="center"/>
                                </w:tcPr>
                                <w:p w14:paraId="5F0197A6" w14:textId="77777777" w:rsidR="00A539D5" w:rsidRPr="005331EB" w:rsidRDefault="00A539D5" w:rsidP="00861A76">
                                  <w:pPr>
                                    <w:ind w:firstLine="0"/>
                                    <w:jc w:val="center"/>
                                    <w:rPr>
                                      <w:rFonts w:eastAsia="Arial Unicode MS"/>
                                      <w:sz w:val="24"/>
                                      <w:szCs w:val="24"/>
                                    </w:rPr>
                                  </w:pPr>
                                </w:p>
                              </w:tc>
                              <w:tc>
                                <w:tcPr>
                                  <w:tcW w:w="216" w:type="dxa"/>
                                  <w:vMerge/>
                                  <w:tcBorders>
                                    <w:top w:val="nil"/>
                                    <w:left w:val="nil"/>
                                    <w:bottom w:val="nil"/>
                                    <w:right w:val="nil"/>
                                  </w:tcBorders>
                                  <w:vAlign w:val="center"/>
                                </w:tcPr>
                                <w:p w14:paraId="5B23A5A0" w14:textId="77777777" w:rsidR="00A539D5" w:rsidRPr="005331EB" w:rsidRDefault="00A539D5" w:rsidP="00861A76">
                                  <w:pPr>
                                    <w:ind w:firstLine="0"/>
                                    <w:jc w:val="center"/>
                                    <w:rPr>
                                      <w:rFonts w:eastAsia="Arial Unicode MS"/>
                                      <w:sz w:val="24"/>
                                      <w:szCs w:val="24"/>
                                    </w:rPr>
                                  </w:pPr>
                                </w:p>
                              </w:tc>
                              <w:tc>
                                <w:tcPr>
                                  <w:tcW w:w="0" w:type="auto"/>
                                  <w:gridSpan w:val="6"/>
                                  <w:vMerge/>
                                  <w:tcBorders>
                                    <w:top w:val="nil"/>
                                    <w:left w:val="nil"/>
                                    <w:bottom w:val="single" w:sz="4" w:space="0" w:color="auto"/>
                                    <w:right w:val="nil"/>
                                  </w:tcBorders>
                                  <w:vAlign w:val="center"/>
                                </w:tcPr>
                                <w:p w14:paraId="0195E1AA" w14:textId="77777777" w:rsidR="00A539D5" w:rsidRPr="005331EB" w:rsidRDefault="00A539D5" w:rsidP="00861A76">
                                  <w:pPr>
                                    <w:ind w:firstLine="0"/>
                                    <w:jc w:val="center"/>
                                    <w:rPr>
                                      <w:rFonts w:eastAsia="Arial Unicode MS"/>
                                      <w:sz w:val="24"/>
                                      <w:szCs w:val="24"/>
                                    </w:rPr>
                                  </w:pPr>
                                </w:p>
                              </w:tc>
                              <w:tc>
                                <w:tcPr>
                                  <w:tcW w:w="0" w:type="auto"/>
                                  <w:vMerge/>
                                  <w:tcBorders>
                                    <w:top w:val="nil"/>
                                    <w:left w:val="nil"/>
                                    <w:bottom w:val="nil"/>
                                    <w:right w:val="nil"/>
                                  </w:tcBorders>
                                  <w:vAlign w:val="center"/>
                                </w:tcPr>
                                <w:p w14:paraId="6DFEF7DE" w14:textId="77777777" w:rsidR="00A539D5" w:rsidRPr="005331EB" w:rsidRDefault="00A539D5" w:rsidP="00861A76">
                                  <w:pPr>
                                    <w:ind w:firstLine="0"/>
                                    <w:jc w:val="center"/>
                                    <w:rPr>
                                      <w:rFonts w:eastAsia="Arial Unicode MS"/>
                                      <w:sz w:val="24"/>
                                      <w:szCs w:val="24"/>
                                    </w:rPr>
                                  </w:pPr>
                                </w:p>
                              </w:tc>
                              <w:tc>
                                <w:tcPr>
                                  <w:tcW w:w="0" w:type="auto"/>
                                  <w:gridSpan w:val="3"/>
                                  <w:vMerge/>
                                  <w:tcBorders>
                                    <w:top w:val="nil"/>
                                    <w:left w:val="nil"/>
                                    <w:bottom w:val="single" w:sz="4" w:space="0" w:color="auto"/>
                                    <w:right w:val="nil"/>
                                  </w:tcBorders>
                                  <w:vAlign w:val="center"/>
                                </w:tcPr>
                                <w:p w14:paraId="6977F9EE" w14:textId="77777777" w:rsidR="00A539D5" w:rsidRPr="005331EB" w:rsidRDefault="00A539D5" w:rsidP="00861A76">
                                  <w:pPr>
                                    <w:ind w:firstLine="0"/>
                                    <w:jc w:val="center"/>
                                    <w:rPr>
                                      <w:rFonts w:eastAsia="Arial Unicode MS"/>
                                      <w:sz w:val="24"/>
                                      <w:szCs w:val="24"/>
                                    </w:rPr>
                                  </w:pPr>
                                </w:p>
                              </w:tc>
                              <w:tc>
                                <w:tcPr>
                                  <w:tcW w:w="156" w:type="dxa"/>
                                  <w:vMerge/>
                                  <w:tcBorders>
                                    <w:top w:val="nil"/>
                                    <w:left w:val="nil"/>
                                    <w:bottom w:val="nil"/>
                                    <w:right w:val="nil"/>
                                  </w:tcBorders>
                                  <w:vAlign w:val="center"/>
                                </w:tcPr>
                                <w:p w14:paraId="3ABC15A0" w14:textId="77777777" w:rsidR="00A539D5" w:rsidRPr="005331EB" w:rsidRDefault="00A539D5" w:rsidP="00861A76">
                                  <w:pPr>
                                    <w:ind w:firstLine="0"/>
                                    <w:jc w:val="center"/>
                                    <w:rPr>
                                      <w:rFonts w:eastAsia="Arial Unicode MS"/>
                                      <w:sz w:val="24"/>
                                      <w:szCs w:val="24"/>
                                    </w:rPr>
                                  </w:pPr>
                                </w:p>
                              </w:tc>
                              <w:tc>
                                <w:tcPr>
                                  <w:tcW w:w="0" w:type="auto"/>
                                  <w:gridSpan w:val="4"/>
                                  <w:vMerge/>
                                  <w:tcBorders>
                                    <w:top w:val="nil"/>
                                    <w:left w:val="nil"/>
                                    <w:bottom w:val="single" w:sz="4" w:space="0" w:color="000000"/>
                                    <w:right w:val="nil"/>
                                  </w:tcBorders>
                                  <w:vAlign w:val="center"/>
                                </w:tcPr>
                                <w:p w14:paraId="5C965FC2"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0FE47E01" w14:textId="77777777" w:rsidR="00A539D5" w:rsidRPr="005331EB" w:rsidRDefault="00A539D5" w:rsidP="00861A76">
                                  <w:pPr>
                                    <w:ind w:firstLine="0"/>
                                    <w:jc w:val="center"/>
                                    <w:rPr>
                                      <w:rFonts w:eastAsia="Arial Unicode MS"/>
                                      <w:sz w:val="24"/>
                                      <w:szCs w:val="24"/>
                                    </w:rPr>
                                  </w:pPr>
                                </w:p>
                              </w:tc>
                              <w:tc>
                                <w:tcPr>
                                  <w:tcW w:w="0" w:type="auto"/>
                                  <w:gridSpan w:val="4"/>
                                  <w:vMerge/>
                                  <w:tcBorders>
                                    <w:top w:val="nil"/>
                                    <w:left w:val="nil"/>
                                    <w:bottom w:val="single" w:sz="4" w:space="0" w:color="auto"/>
                                    <w:right w:val="nil"/>
                                  </w:tcBorders>
                                  <w:vAlign w:val="center"/>
                                </w:tcPr>
                                <w:p w14:paraId="4BC2AEC0" w14:textId="77777777" w:rsidR="00A539D5" w:rsidRPr="005331EB" w:rsidRDefault="00A539D5" w:rsidP="00861A76">
                                  <w:pPr>
                                    <w:ind w:firstLine="0"/>
                                    <w:jc w:val="center"/>
                                    <w:rPr>
                                      <w:rFonts w:eastAsia="Arial Unicode MS"/>
                                      <w:sz w:val="24"/>
                                      <w:szCs w:val="24"/>
                                    </w:rPr>
                                  </w:pPr>
                                </w:p>
                              </w:tc>
                            </w:tr>
                            <w:tr w:rsidR="00A539D5" w:rsidRPr="005331EB" w14:paraId="0A59126F" w14:textId="77777777" w:rsidTr="00861A76">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14:paraId="2ECB17ED"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061AB26"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Mar>
                                    <w:top w:w="0" w:type="dxa"/>
                                    <w:left w:w="15" w:type="dxa"/>
                                    <w:bottom w:w="0" w:type="dxa"/>
                                    <w:right w:w="15" w:type="dxa"/>
                                  </w:tcMar>
                                </w:tcPr>
                                <w:p w14:paraId="7DEFB8A7"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708BD56D"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F87B30E"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3ECEEAF"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38D9E2B"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F9B55C" w14:textId="77777777" w:rsidR="00A539D5" w:rsidRPr="005331EB" w:rsidRDefault="00A539D5"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8AF46D0"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0" w:type="dxa"/>
                                    <w:left w:w="15" w:type="dxa"/>
                                    <w:bottom w:w="0" w:type="dxa"/>
                                    <w:right w:w="15" w:type="dxa"/>
                                  </w:tcMar>
                                </w:tcPr>
                                <w:p w14:paraId="073C82D7"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37742D73"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F006938"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DD17E62"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Mar>
                                    <w:top w:w="0" w:type="dxa"/>
                                    <w:left w:w="15" w:type="dxa"/>
                                    <w:bottom w:w="0" w:type="dxa"/>
                                    <w:right w:w="15" w:type="dxa"/>
                                  </w:tcMar>
                                </w:tcPr>
                                <w:p w14:paraId="78EA44F3" w14:textId="77777777" w:rsidR="00A539D5" w:rsidRPr="005331EB" w:rsidRDefault="00A539D5" w:rsidP="00861A76">
                                  <w:pPr>
                                    <w:ind w:firstLine="0"/>
                                    <w:jc w:val="center"/>
                                    <w:rPr>
                                      <w:rFonts w:eastAsia="Arial Unicode MS"/>
                                      <w:sz w:val="24"/>
                                      <w:szCs w:val="24"/>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E6405D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E40710D"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93DF429"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18CCAD3A"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7F1E45DC" w14:textId="77777777" w:rsidR="00A539D5" w:rsidRPr="005331EB" w:rsidRDefault="00A539D5" w:rsidP="00861A76">
                                  <w:pPr>
                                    <w:ind w:firstLine="0"/>
                                    <w:jc w:val="center"/>
                                    <w:rPr>
                                      <w:rFonts w:eastAsia="Arial Unicode MS"/>
                                      <w:sz w:val="24"/>
                                      <w:szCs w:val="24"/>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76B072D"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FFF25BB"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5775B7" w14:textId="77777777" w:rsidR="00A539D5" w:rsidRPr="005331EB" w:rsidRDefault="00A539D5"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84BADD7" w14:textId="77777777" w:rsidR="00A539D5" w:rsidRPr="005331EB" w:rsidRDefault="00A539D5" w:rsidP="00861A76">
                                  <w:pPr>
                                    <w:ind w:firstLine="0"/>
                                    <w:jc w:val="center"/>
                                    <w:rPr>
                                      <w:rFonts w:eastAsia="Arial Unicode MS"/>
                                      <w:sz w:val="24"/>
                                      <w:szCs w:val="24"/>
                                    </w:rPr>
                                  </w:pPr>
                                </w:p>
                              </w:tc>
                            </w:tr>
                            <w:tr w:rsidR="00A539D5" w:rsidRPr="005331EB" w14:paraId="3C6C966A" w14:textId="77777777" w:rsidTr="00861A76">
                              <w:trPr>
                                <w:trHeight w:val="198"/>
                              </w:trPr>
                              <w:tc>
                                <w:tcPr>
                                  <w:tcW w:w="433" w:type="dxa"/>
                                  <w:tcBorders>
                                    <w:top w:val="nil"/>
                                    <w:left w:val="nil"/>
                                    <w:bottom w:val="nil"/>
                                    <w:right w:val="nil"/>
                                  </w:tcBorders>
                                  <w:tcMar>
                                    <w:top w:w="15" w:type="dxa"/>
                                    <w:left w:w="15" w:type="dxa"/>
                                    <w:bottom w:w="0" w:type="dxa"/>
                                    <w:right w:w="15" w:type="dxa"/>
                                  </w:tcMar>
                                  <w:vAlign w:val="bottom"/>
                                </w:tcPr>
                                <w:p w14:paraId="1624F395"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22A16B01"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Mar>
                                    <w:top w:w="15" w:type="dxa"/>
                                    <w:left w:w="15" w:type="dxa"/>
                                    <w:bottom w:w="0" w:type="dxa"/>
                                    <w:right w:w="15" w:type="dxa"/>
                                  </w:tcMar>
                                  <w:vAlign w:val="bottom"/>
                                </w:tcPr>
                                <w:p w14:paraId="2592D0F8"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C677823"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78789979"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5A4B117"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A2A9C31"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B6DFAA"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15AF4AC3"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0D3D1B1"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9202547"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142F48E"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0ACAFC5"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Mar>
                                    <w:top w:w="15" w:type="dxa"/>
                                    <w:left w:w="15" w:type="dxa"/>
                                    <w:bottom w:w="0" w:type="dxa"/>
                                    <w:right w:w="15" w:type="dxa"/>
                                  </w:tcMar>
                                  <w:vAlign w:val="bottom"/>
                                </w:tcPr>
                                <w:p w14:paraId="3BDFFDA5"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1B127E0F"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7AB422"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115D360D"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3FEF3EF4"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vAlign w:val="bottom"/>
                                </w:tcPr>
                                <w:p w14:paraId="584EF340"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67D6CB91"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64C7A67"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009D82"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45A740C5" w14:textId="77777777" w:rsidR="00A539D5" w:rsidRPr="005331EB" w:rsidRDefault="00A539D5" w:rsidP="00861A76">
                                  <w:pPr>
                                    <w:ind w:firstLine="0"/>
                                    <w:jc w:val="center"/>
                                    <w:rPr>
                                      <w:rFonts w:eastAsia="Arial Unicode MS"/>
                                      <w:sz w:val="24"/>
                                      <w:szCs w:val="24"/>
                                    </w:rPr>
                                  </w:pPr>
                                </w:p>
                              </w:tc>
                            </w:tr>
                            <w:tr w:rsidR="00A539D5" w:rsidRPr="005331EB" w14:paraId="7B90CDA6" w14:textId="77777777" w:rsidTr="00861A76">
                              <w:trPr>
                                <w:trHeight w:val="561"/>
                              </w:trPr>
                              <w:tc>
                                <w:tcPr>
                                  <w:tcW w:w="864" w:type="dxa"/>
                                  <w:gridSpan w:val="2"/>
                                  <w:tcBorders>
                                    <w:top w:val="nil"/>
                                    <w:left w:val="nil"/>
                                    <w:bottom w:val="single" w:sz="4" w:space="0" w:color="auto"/>
                                    <w:right w:val="nil"/>
                                  </w:tcBorders>
                                </w:tcPr>
                                <w:p w14:paraId="2CD339F9" w14:textId="77777777" w:rsidR="00A539D5" w:rsidRPr="005331EB" w:rsidRDefault="00A539D5" w:rsidP="00861A76">
                                  <w:pPr>
                                    <w:ind w:firstLine="0"/>
                                    <w:jc w:val="center"/>
                                    <w:rPr>
                                      <w:rFonts w:eastAsia="Arial Unicode MS"/>
                                      <w:sz w:val="24"/>
                                      <w:szCs w:val="24"/>
                                    </w:rPr>
                                  </w:pPr>
                                  <w:r w:rsidRPr="005331EB">
                                    <w:rPr>
                                      <w:sz w:val="24"/>
                                      <w:szCs w:val="24"/>
                                    </w:rPr>
                                    <w:t>Код предмета</w:t>
                                  </w:r>
                                </w:p>
                              </w:tc>
                              <w:tc>
                                <w:tcPr>
                                  <w:tcW w:w="216" w:type="dxa"/>
                                  <w:tcBorders>
                                    <w:top w:val="nil"/>
                                    <w:left w:val="nil"/>
                                    <w:bottom w:val="nil"/>
                                    <w:right w:val="nil"/>
                                  </w:tcBorders>
                                </w:tcPr>
                                <w:p w14:paraId="3E63DAA7" w14:textId="77777777" w:rsidR="00A539D5" w:rsidRPr="005331EB" w:rsidRDefault="00A539D5" w:rsidP="00861A76">
                                  <w:pPr>
                                    <w:ind w:firstLine="0"/>
                                    <w:jc w:val="center"/>
                                    <w:rPr>
                                      <w:rFonts w:eastAsia="Arial Unicode MS"/>
                                      <w:sz w:val="24"/>
                                      <w:szCs w:val="24"/>
                                    </w:rPr>
                                  </w:pPr>
                                </w:p>
                              </w:tc>
                              <w:tc>
                                <w:tcPr>
                                  <w:tcW w:w="3862" w:type="dxa"/>
                                  <w:gridSpan w:val="9"/>
                                  <w:tcBorders>
                                    <w:top w:val="nil"/>
                                    <w:left w:val="nil"/>
                                    <w:bottom w:val="single" w:sz="4" w:space="0" w:color="auto"/>
                                    <w:right w:val="nil"/>
                                  </w:tcBorders>
                                </w:tcPr>
                                <w:p w14:paraId="17C8004D" w14:textId="77777777" w:rsidR="00A539D5" w:rsidRPr="005331EB" w:rsidRDefault="00A539D5" w:rsidP="00861A76">
                                  <w:pPr>
                                    <w:ind w:firstLine="0"/>
                                    <w:jc w:val="center"/>
                                    <w:rPr>
                                      <w:rFonts w:eastAsia="Arial Unicode MS"/>
                                      <w:sz w:val="24"/>
                                      <w:szCs w:val="24"/>
                                    </w:rPr>
                                  </w:pPr>
                                  <w:r w:rsidRPr="005331EB">
                                    <w:rPr>
                                      <w:sz w:val="24"/>
                                      <w:szCs w:val="24"/>
                                    </w:rPr>
                                    <w:t>Название предмета</w:t>
                                  </w:r>
                                </w:p>
                              </w:tc>
                              <w:tc>
                                <w:tcPr>
                                  <w:tcW w:w="429" w:type="dxa"/>
                                  <w:tcBorders>
                                    <w:top w:val="nil"/>
                                    <w:left w:val="nil"/>
                                    <w:bottom w:val="nil"/>
                                    <w:right w:val="nil"/>
                                  </w:tcBorders>
                                </w:tcPr>
                                <w:p w14:paraId="6EC05652"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Pr>
                                <w:p w14:paraId="63BC8B83"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3410704"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00B709E9"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0903E0E0"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74D6B1D0"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6B7065FE"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205B962"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0A5C509"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3284BB58"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913E6FA" w14:textId="77777777" w:rsidR="00A539D5" w:rsidRPr="005331EB" w:rsidRDefault="00A539D5" w:rsidP="00861A76">
                                  <w:pPr>
                                    <w:ind w:firstLine="0"/>
                                    <w:jc w:val="center"/>
                                    <w:rPr>
                                      <w:rFonts w:eastAsia="Arial Unicode MS"/>
                                      <w:sz w:val="24"/>
                                      <w:szCs w:val="24"/>
                                    </w:rPr>
                                  </w:pPr>
                                </w:p>
                              </w:tc>
                            </w:tr>
                            <w:tr w:rsidR="00A539D5" w:rsidRPr="005331EB" w14:paraId="5E060C53" w14:textId="77777777" w:rsidTr="00861A76">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14:paraId="7D2E486C"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Pr>
                                <w:p w14:paraId="739D3F75"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Pr>
                                <w:p w14:paraId="72985ED1" w14:textId="77777777" w:rsidR="00A539D5" w:rsidRPr="005331EB" w:rsidRDefault="00A539D5"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5A7A66BE"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24C479BE"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207F2506"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48BC1718"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2CECB3B"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Pr>
                                <w:p w14:paraId="02579CA2"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620B29D"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nil"/>
                                  </w:tcBorders>
                                  <w:shd w:val="clear" w:color="auto" w:fill="FFFFFF" w:themeFill="background1"/>
                                </w:tcPr>
                                <w:p w14:paraId="5F7120FB" w14:textId="77777777" w:rsidR="00A539D5" w:rsidRPr="005331EB" w:rsidRDefault="00A539D5"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120B15FA"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Pr>
                                <w:p w14:paraId="4E56D4A9"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Pr>
                                <w:p w14:paraId="7429441D"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E26FBE0"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899BD94"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0AC4AF"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1285952"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13F7806C"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19067CB7"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8EB24EA"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5FF3F3D5"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CDE0F84" w14:textId="77777777" w:rsidR="00A539D5" w:rsidRPr="005331EB" w:rsidRDefault="00A539D5" w:rsidP="00861A76">
                                  <w:pPr>
                                    <w:ind w:firstLine="0"/>
                                    <w:jc w:val="center"/>
                                    <w:rPr>
                                      <w:rFonts w:eastAsia="Arial Unicode MS"/>
                                      <w:sz w:val="24"/>
                                      <w:szCs w:val="24"/>
                                    </w:rPr>
                                  </w:pPr>
                                </w:p>
                              </w:tc>
                            </w:tr>
                          </w:tbl>
                          <w:p w14:paraId="2913B009" w14:textId="77777777" w:rsidR="00A539D5" w:rsidRPr="005331EB" w:rsidRDefault="00A539D5" w:rsidP="006D60B4">
                            <w:pPr>
                              <w:ind w:firstLine="0"/>
                              <w:jc w:val="center"/>
                              <w:rPr>
                                <w:i/>
                                <w:sz w:val="24"/>
                                <w:szCs w:val="24"/>
                              </w:rPr>
                            </w:pPr>
                          </w:p>
                          <w:p w14:paraId="7355019D" w14:textId="77777777" w:rsidR="00A539D5" w:rsidRPr="005331EB" w:rsidRDefault="00A539D5" w:rsidP="006D60B4">
                            <w:pPr>
                              <w:ind w:firstLine="0"/>
                              <w:jc w:val="center"/>
                              <w:rPr>
                                <w:i/>
                                <w:sz w:val="24"/>
                                <w:szCs w:val="24"/>
                                <w:lang w:val="en-US"/>
                              </w:rPr>
                            </w:pPr>
                          </w:p>
                          <w:p w14:paraId="1F2BD4A8" w14:textId="77777777" w:rsidR="00A539D5" w:rsidRPr="005331EB" w:rsidRDefault="00A539D5" w:rsidP="006D60B4">
                            <w:pPr>
                              <w:ind w:firstLine="0"/>
                              <w:jc w:val="center"/>
                              <w:rPr>
                                <w:sz w:val="24"/>
                                <w:szCs w:val="24"/>
                              </w:rPr>
                            </w:pPr>
                          </w:p>
                        </w:txbxContent>
                      </wps:txbx>
                      <wps:bodyPr rot="0" vert="horz" wrap="square" lIns="91440" tIns="45720" rIns="91440" bIns="45720" anchor="t" anchorCtr="0" upright="1">
                        <a:noAutofit/>
                      </wps:bodyPr>
                    </wps:wsp>
                  </a:graphicData>
                </a:graphic>
              </wp:inline>
            </w:drawing>
          </mc:Choice>
          <mc:Fallback>
            <w:pict>
              <v:rect w14:anchorId="181BA062" id="Rectangle 4" o:spid="_x0000_s1040" style="width:467.75pt;height:1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90"/>
                        <w:gridCol w:w="457"/>
                        <w:gridCol w:w="212"/>
                        <w:gridCol w:w="428"/>
                        <w:gridCol w:w="427"/>
                        <w:gridCol w:w="426"/>
                        <w:gridCol w:w="426"/>
                        <w:gridCol w:w="425"/>
                        <w:gridCol w:w="426"/>
                        <w:gridCol w:w="421"/>
                        <w:gridCol w:w="425"/>
                        <w:gridCol w:w="424"/>
                        <w:gridCol w:w="423"/>
                        <w:gridCol w:w="154"/>
                        <w:gridCol w:w="426"/>
                        <w:gridCol w:w="423"/>
                        <w:gridCol w:w="423"/>
                        <w:gridCol w:w="423"/>
                        <w:gridCol w:w="192"/>
                        <w:gridCol w:w="429"/>
                        <w:gridCol w:w="426"/>
                        <w:gridCol w:w="425"/>
                        <w:gridCol w:w="426"/>
                      </w:tblGrid>
                      <w:tr w:rsidR="00A539D5" w:rsidRPr="005331EB" w14:paraId="71EAFD3A" w14:textId="77777777" w:rsidTr="00861A76">
                        <w:trPr>
                          <w:cantSplit/>
                          <w:trHeight w:val="245"/>
                        </w:trPr>
                        <w:tc>
                          <w:tcPr>
                            <w:tcW w:w="864" w:type="dxa"/>
                            <w:gridSpan w:val="2"/>
                            <w:vMerge w:val="restart"/>
                            <w:tcBorders>
                              <w:top w:val="nil"/>
                              <w:left w:val="nil"/>
                              <w:bottom w:val="single" w:sz="4" w:space="0" w:color="000000"/>
                              <w:right w:val="nil"/>
                            </w:tcBorders>
                          </w:tcPr>
                          <w:p w14:paraId="30999ADE" w14:textId="26CBF281" w:rsidR="00A539D5" w:rsidRPr="005331EB" w:rsidRDefault="00A539D5" w:rsidP="00D1641C">
                            <w:pPr>
                              <w:ind w:firstLine="0"/>
                              <w:jc w:val="center"/>
                              <w:rPr>
                                <w:rFonts w:eastAsia="Arial Unicode MS"/>
                                <w:sz w:val="24"/>
                                <w:szCs w:val="24"/>
                              </w:rPr>
                            </w:pPr>
                            <w:r>
                              <w:rPr>
                                <w:sz w:val="24"/>
                                <w:szCs w:val="24"/>
                              </w:rPr>
                              <w:t>Код р</w:t>
                            </w:r>
                            <w:r w:rsidRPr="005331EB">
                              <w:rPr>
                                <w:sz w:val="24"/>
                                <w:szCs w:val="24"/>
                              </w:rPr>
                              <w:t>егион</w:t>
                            </w:r>
                            <w:r>
                              <w:rPr>
                                <w:sz w:val="24"/>
                                <w:szCs w:val="24"/>
                              </w:rPr>
                              <w:t>а</w:t>
                            </w:r>
                          </w:p>
                        </w:tc>
                        <w:tc>
                          <w:tcPr>
                            <w:tcW w:w="216" w:type="dxa"/>
                            <w:vMerge w:val="restart"/>
                            <w:tcBorders>
                              <w:top w:val="nil"/>
                              <w:left w:val="nil"/>
                              <w:bottom w:val="nil"/>
                              <w:right w:val="nil"/>
                            </w:tcBorders>
                          </w:tcPr>
                          <w:p w14:paraId="0FD708C6" w14:textId="77777777" w:rsidR="00A539D5" w:rsidRPr="005331EB" w:rsidRDefault="00A539D5" w:rsidP="00861A76">
                            <w:pPr>
                              <w:ind w:firstLine="0"/>
                              <w:jc w:val="center"/>
                              <w:rPr>
                                <w:rFonts w:eastAsia="Arial Unicode MS"/>
                                <w:sz w:val="24"/>
                                <w:szCs w:val="24"/>
                              </w:rPr>
                            </w:pPr>
                          </w:p>
                        </w:tc>
                        <w:tc>
                          <w:tcPr>
                            <w:tcW w:w="2575" w:type="dxa"/>
                            <w:gridSpan w:val="6"/>
                            <w:vMerge w:val="restart"/>
                            <w:tcBorders>
                              <w:top w:val="nil"/>
                              <w:left w:val="nil"/>
                              <w:bottom w:val="single" w:sz="4" w:space="0" w:color="000000"/>
                              <w:right w:val="nil"/>
                            </w:tcBorders>
                          </w:tcPr>
                          <w:p w14:paraId="47784A67" w14:textId="77777777" w:rsidR="00A539D5" w:rsidRPr="005331EB" w:rsidRDefault="00A539D5" w:rsidP="00861A76">
                            <w:pPr>
                              <w:ind w:firstLine="0"/>
                              <w:jc w:val="center"/>
                              <w:rPr>
                                <w:sz w:val="24"/>
                                <w:szCs w:val="24"/>
                              </w:rPr>
                            </w:pPr>
                            <w:r w:rsidRPr="005331EB">
                              <w:rPr>
                                <w:sz w:val="24"/>
                                <w:szCs w:val="24"/>
                              </w:rPr>
                              <w:t>Код образовательной организации</w:t>
                            </w:r>
                          </w:p>
                        </w:tc>
                        <w:tc>
                          <w:tcPr>
                            <w:tcW w:w="429" w:type="dxa"/>
                            <w:vMerge w:val="restart"/>
                            <w:tcBorders>
                              <w:top w:val="nil"/>
                              <w:left w:val="nil"/>
                              <w:bottom w:val="nil"/>
                              <w:right w:val="nil"/>
                            </w:tcBorders>
                          </w:tcPr>
                          <w:p w14:paraId="6CCB2D47" w14:textId="77777777" w:rsidR="00A539D5" w:rsidRPr="005331EB" w:rsidRDefault="00A539D5" w:rsidP="00861A76">
                            <w:pPr>
                              <w:ind w:firstLine="0"/>
                              <w:jc w:val="center"/>
                              <w:rPr>
                                <w:rFonts w:eastAsia="Arial Unicode MS"/>
                                <w:sz w:val="24"/>
                                <w:szCs w:val="24"/>
                              </w:rPr>
                            </w:pPr>
                          </w:p>
                        </w:tc>
                        <w:tc>
                          <w:tcPr>
                            <w:tcW w:w="1287" w:type="dxa"/>
                            <w:gridSpan w:val="3"/>
                            <w:vMerge w:val="restart"/>
                            <w:tcBorders>
                              <w:top w:val="nil"/>
                              <w:left w:val="nil"/>
                              <w:bottom w:val="single" w:sz="4" w:space="0" w:color="000000"/>
                              <w:right w:val="nil"/>
                            </w:tcBorders>
                          </w:tcPr>
                          <w:p w14:paraId="4994F128" w14:textId="77777777" w:rsidR="00A539D5" w:rsidRPr="005331EB" w:rsidRDefault="00A539D5" w:rsidP="00861A76">
                            <w:pPr>
                              <w:ind w:firstLine="0"/>
                              <w:jc w:val="center"/>
                              <w:rPr>
                                <w:rFonts w:eastAsia="Arial Unicode MS"/>
                                <w:sz w:val="24"/>
                                <w:szCs w:val="24"/>
                              </w:rPr>
                            </w:pPr>
                            <w:r w:rsidRPr="005331EB">
                              <w:rPr>
                                <w:sz w:val="24"/>
                                <w:szCs w:val="24"/>
                              </w:rPr>
                              <w:t>Класс</w:t>
                            </w:r>
                          </w:p>
                        </w:tc>
                        <w:tc>
                          <w:tcPr>
                            <w:tcW w:w="156" w:type="dxa"/>
                            <w:vMerge w:val="restart"/>
                            <w:tcBorders>
                              <w:top w:val="nil"/>
                              <w:left w:val="nil"/>
                              <w:bottom w:val="nil"/>
                              <w:right w:val="nil"/>
                            </w:tcBorders>
                            <w:tcMar>
                              <w:top w:w="0" w:type="dxa"/>
                              <w:left w:w="15" w:type="dxa"/>
                              <w:bottom w:w="0" w:type="dxa"/>
                              <w:right w:w="15" w:type="dxa"/>
                            </w:tcMar>
                          </w:tcPr>
                          <w:p w14:paraId="71F468D0" w14:textId="77777777" w:rsidR="00A539D5" w:rsidRPr="005331EB" w:rsidRDefault="00A539D5"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4865F93C" w14:textId="503B7CCC" w:rsidR="00A539D5" w:rsidRPr="005331EB" w:rsidRDefault="00A539D5" w:rsidP="00D1641C">
                            <w:pPr>
                              <w:ind w:firstLine="0"/>
                              <w:jc w:val="center"/>
                              <w:rPr>
                                <w:rFonts w:eastAsia="Arial Unicode MS"/>
                                <w:sz w:val="24"/>
                                <w:szCs w:val="24"/>
                              </w:rPr>
                            </w:pPr>
                            <w:r w:rsidRPr="005331EB">
                              <w:rPr>
                                <w:sz w:val="24"/>
                                <w:szCs w:val="24"/>
                              </w:rPr>
                              <w:t xml:space="preserve">Код </w:t>
                            </w:r>
                            <w:r>
                              <w:rPr>
                                <w:sz w:val="24"/>
                                <w:szCs w:val="24"/>
                              </w:rPr>
                              <w:t>ППЭ</w:t>
                            </w:r>
                          </w:p>
                        </w:tc>
                        <w:tc>
                          <w:tcPr>
                            <w:tcW w:w="192" w:type="dxa"/>
                            <w:tcBorders>
                              <w:top w:val="nil"/>
                              <w:left w:val="nil"/>
                              <w:bottom w:val="nil"/>
                              <w:right w:val="nil"/>
                            </w:tcBorders>
                            <w:tcMar>
                              <w:top w:w="15" w:type="dxa"/>
                              <w:left w:w="15" w:type="dxa"/>
                              <w:bottom w:w="0" w:type="dxa"/>
                              <w:right w:w="15" w:type="dxa"/>
                            </w:tcMar>
                          </w:tcPr>
                          <w:p w14:paraId="0B174E70" w14:textId="77777777" w:rsidR="00A539D5" w:rsidRPr="005331EB" w:rsidRDefault="00A539D5"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1828D7C9" w14:textId="77777777" w:rsidR="00A539D5" w:rsidRPr="005331EB" w:rsidRDefault="00A539D5" w:rsidP="00861A76">
                            <w:pPr>
                              <w:ind w:firstLine="0"/>
                              <w:jc w:val="center"/>
                              <w:rPr>
                                <w:rFonts w:eastAsia="Arial Unicode MS"/>
                                <w:sz w:val="24"/>
                                <w:szCs w:val="24"/>
                              </w:rPr>
                            </w:pPr>
                            <w:r w:rsidRPr="005331EB">
                              <w:rPr>
                                <w:sz w:val="24"/>
                                <w:szCs w:val="24"/>
                              </w:rPr>
                              <w:t>Номер аудитории</w:t>
                            </w:r>
                          </w:p>
                        </w:tc>
                      </w:tr>
                      <w:tr w:rsidR="00A539D5" w:rsidRPr="005331EB" w14:paraId="06B6D30C" w14:textId="77777777" w:rsidTr="00861A76">
                        <w:trPr>
                          <w:cantSplit/>
                          <w:trHeight w:val="634"/>
                        </w:trPr>
                        <w:tc>
                          <w:tcPr>
                            <w:tcW w:w="0" w:type="auto"/>
                            <w:gridSpan w:val="2"/>
                            <w:vMerge/>
                            <w:tcBorders>
                              <w:top w:val="nil"/>
                              <w:left w:val="nil"/>
                              <w:bottom w:val="single" w:sz="4" w:space="0" w:color="000000"/>
                              <w:right w:val="nil"/>
                            </w:tcBorders>
                            <w:vAlign w:val="center"/>
                          </w:tcPr>
                          <w:p w14:paraId="5F0197A6" w14:textId="77777777" w:rsidR="00A539D5" w:rsidRPr="005331EB" w:rsidRDefault="00A539D5" w:rsidP="00861A76">
                            <w:pPr>
                              <w:ind w:firstLine="0"/>
                              <w:jc w:val="center"/>
                              <w:rPr>
                                <w:rFonts w:eastAsia="Arial Unicode MS"/>
                                <w:sz w:val="24"/>
                                <w:szCs w:val="24"/>
                              </w:rPr>
                            </w:pPr>
                          </w:p>
                        </w:tc>
                        <w:tc>
                          <w:tcPr>
                            <w:tcW w:w="216" w:type="dxa"/>
                            <w:vMerge/>
                            <w:tcBorders>
                              <w:top w:val="nil"/>
                              <w:left w:val="nil"/>
                              <w:bottom w:val="nil"/>
                              <w:right w:val="nil"/>
                            </w:tcBorders>
                            <w:vAlign w:val="center"/>
                          </w:tcPr>
                          <w:p w14:paraId="5B23A5A0" w14:textId="77777777" w:rsidR="00A539D5" w:rsidRPr="005331EB" w:rsidRDefault="00A539D5" w:rsidP="00861A76">
                            <w:pPr>
                              <w:ind w:firstLine="0"/>
                              <w:jc w:val="center"/>
                              <w:rPr>
                                <w:rFonts w:eastAsia="Arial Unicode MS"/>
                                <w:sz w:val="24"/>
                                <w:szCs w:val="24"/>
                              </w:rPr>
                            </w:pPr>
                          </w:p>
                        </w:tc>
                        <w:tc>
                          <w:tcPr>
                            <w:tcW w:w="0" w:type="auto"/>
                            <w:gridSpan w:val="6"/>
                            <w:vMerge/>
                            <w:tcBorders>
                              <w:top w:val="nil"/>
                              <w:left w:val="nil"/>
                              <w:bottom w:val="single" w:sz="4" w:space="0" w:color="auto"/>
                              <w:right w:val="nil"/>
                            </w:tcBorders>
                            <w:vAlign w:val="center"/>
                          </w:tcPr>
                          <w:p w14:paraId="0195E1AA" w14:textId="77777777" w:rsidR="00A539D5" w:rsidRPr="005331EB" w:rsidRDefault="00A539D5" w:rsidP="00861A76">
                            <w:pPr>
                              <w:ind w:firstLine="0"/>
                              <w:jc w:val="center"/>
                              <w:rPr>
                                <w:rFonts w:eastAsia="Arial Unicode MS"/>
                                <w:sz w:val="24"/>
                                <w:szCs w:val="24"/>
                              </w:rPr>
                            </w:pPr>
                          </w:p>
                        </w:tc>
                        <w:tc>
                          <w:tcPr>
                            <w:tcW w:w="0" w:type="auto"/>
                            <w:vMerge/>
                            <w:tcBorders>
                              <w:top w:val="nil"/>
                              <w:left w:val="nil"/>
                              <w:bottom w:val="nil"/>
                              <w:right w:val="nil"/>
                            </w:tcBorders>
                            <w:vAlign w:val="center"/>
                          </w:tcPr>
                          <w:p w14:paraId="6DFEF7DE" w14:textId="77777777" w:rsidR="00A539D5" w:rsidRPr="005331EB" w:rsidRDefault="00A539D5" w:rsidP="00861A76">
                            <w:pPr>
                              <w:ind w:firstLine="0"/>
                              <w:jc w:val="center"/>
                              <w:rPr>
                                <w:rFonts w:eastAsia="Arial Unicode MS"/>
                                <w:sz w:val="24"/>
                                <w:szCs w:val="24"/>
                              </w:rPr>
                            </w:pPr>
                          </w:p>
                        </w:tc>
                        <w:tc>
                          <w:tcPr>
                            <w:tcW w:w="0" w:type="auto"/>
                            <w:gridSpan w:val="3"/>
                            <w:vMerge/>
                            <w:tcBorders>
                              <w:top w:val="nil"/>
                              <w:left w:val="nil"/>
                              <w:bottom w:val="single" w:sz="4" w:space="0" w:color="auto"/>
                              <w:right w:val="nil"/>
                            </w:tcBorders>
                            <w:vAlign w:val="center"/>
                          </w:tcPr>
                          <w:p w14:paraId="6977F9EE" w14:textId="77777777" w:rsidR="00A539D5" w:rsidRPr="005331EB" w:rsidRDefault="00A539D5" w:rsidP="00861A76">
                            <w:pPr>
                              <w:ind w:firstLine="0"/>
                              <w:jc w:val="center"/>
                              <w:rPr>
                                <w:rFonts w:eastAsia="Arial Unicode MS"/>
                                <w:sz w:val="24"/>
                                <w:szCs w:val="24"/>
                              </w:rPr>
                            </w:pPr>
                          </w:p>
                        </w:tc>
                        <w:tc>
                          <w:tcPr>
                            <w:tcW w:w="156" w:type="dxa"/>
                            <w:vMerge/>
                            <w:tcBorders>
                              <w:top w:val="nil"/>
                              <w:left w:val="nil"/>
                              <w:bottom w:val="nil"/>
                              <w:right w:val="nil"/>
                            </w:tcBorders>
                            <w:vAlign w:val="center"/>
                          </w:tcPr>
                          <w:p w14:paraId="3ABC15A0" w14:textId="77777777" w:rsidR="00A539D5" w:rsidRPr="005331EB" w:rsidRDefault="00A539D5" w:rsidP="00861A76">
                            <w:pPr>
                              <w:ind w:firstLine="0"/>
                              <w:jc w:val="center"/>
                              <w:rPr>
                                <w:rFonts w:eastAsia="Arial Unicode MS"/>
                                <w:sz w:val="24"/>
                                <w:szCs w:val="24"/>
                              </w:rPr>
                            </w:pPr>
                          </w:p>
                        </w:tc>
                        <w:tc>
                          <w:tcPr>
                            <w:tcW w:w="0" w:type="auto"/>
                            <w:gridSpan w:val="4"/>
                            <w:vMerge/>
                            <w:tcBorders>
                              <w:top w:val="nil"/>
                              <w:left w:val="nil"/>
                              <w:bottom w:val="single" w:sz="4" w:space="0" w:color="000000"/>
                              <w:right w:val="nil"/>
                            </w:tcBorders>
                            <w:vAlign w:val="center"/>
                          </w:tcPr>
                          <w:p w14:paraId="5C965FC2"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0FE47E01" w14:textId="77777777" w:rsidR="00A539D5" w:rsidRPr="005331EB" w:rsidRDefault="00A539D5" w:rsidP="00861A76">
                            <w:pPr>
                              <w:ind w:firstLine="0"/>
                              <w:jc w:val="center"/>
                              <w:rPr>
                                <w:rFonts w:eastAsia="Arial Unicode MS"/>
                                <w:sz w:val="24"/>
                                <w:szCs w:val="24"/>
                              </w:rPr>
                            </w:pPr>
                          </w:p>
                        </w:tc>
                        <w:tc>
                          <w:tcPr>
                            <w:tcW w:w="0" w:type="auto"/>
                            <w:gridSpan w:val="4"/>
                            <w:vMerge/>
                            <w:tcBorders>
                              <w:top w:val="nil"/>
                              <w:left w:val="nil"/>
                              <w:bottom w:val="single" w:sz="4" w:space="0" w:color="auto"/>
                              <w:right w:val="nil"/>
                            </w:tcBorders>
                            <w:vAlign w:val="center"/>
                          </w:tcPr>
                          <w:p w14:paraId="4BC2AEC0" w14:textId="77777777" w:rsidR="00A539D5" w:rsidRPr="005331EB" w:rsidRDefault="00A539D5" w:rsidP="00861A76">
                            <w:pPr>
                              <w:ind w:firstLine="0"/>
                              <w:jc w:val="center"/>
                              <w:rPr>
                                <w:rFonts w:eastAsia="Arial Unicode MS"/>
                                <w:sz w:val="24"/>
                                <w:szCs w:val="24"/>
                              </w:rPr>
                            </w:pPr>
                          </w:p>
                        </w:tc>
                      </w:tr>
                      <w:tr w:rsidR="00A539D5" w:rsidRPr="005331EB" w14:paraId="0A59126F" w14:textId="77777777" w:rsidTr="00861A76">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14:paraId="2ECB17ED"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061AB26"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Mar>
                              <w:top w:w="0" w:type="dxa"/>
                              <w:left w:w="15" w:type="dxa"/>
                              <w:bottom w:w="0" w:type="dxa"/>
                              <w:right w:w="15" w:type="dxa"/>
                            </w:tcMar>
                          </w:tcPr>
                          <w:p w14:paraId="7DEFB8A7"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708BD56D"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F87B30E"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3ECEEAF"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38D9E2B"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F9B55C" w14:textId="77777777" w:rsidR="00A539D5" w:rsidRPr="005331EB" w:rsidRDefault="00A539D5"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8AF46D0"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0" w:type="dxa"/>
                              <w:left w:w="15" w:type="dxa"/>
                              <w:bottom w:w="0" w:type="dxa"/>
                              <w:right w:w="15" w:type="dxa"/>
                            </w:tcMar>
                          </w:tcPr>
                          <w:p w14:paraId="073C82D7"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37742D73"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F006938"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DD17E62"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Mar>
                              <w:top w:w="0" w:type="dxa"/>
                              <w:left w:w="15" w:type="dxa"/>
                              <w:bottom w:w="0" w:type="dxa"/>
                              <w:right w:w="15" w:type="dxa"/>
                            </w:tcMar>
                          </w:tcPr>
                          <w:p w14:paraId="78EA44F3" w14:textId="77777777" w:rsidR="00A539D5" w:rsidRPr="005331EB" w:rsidRDefault="00A539D5" w:rsidP="00861A76">
                            <w:pPr>
                              <w:ind w:firstLine="0"/>
                              <w:jc w:val="center"/>
                              <w:rPr>
                                <w:rFonts w:eastAsia="Arial Unicode MS"/>
                                <w:sz w:val="24"/>
                                <w:szCs w:val="24"/>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E6405D4"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E40710D"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93DF429"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18CCAD3A"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7F1E45DC" w14:textId="77777777" w:rsidR="00A539D5" w:rsidRPr="005331EB" w:rsidRDefault="00A539D5" w:rsidP="00861A76">
                            <w:pPr>
                              <w:ind w:firstLine="0"/>
                              <w:jc w:val="center"/>
                              <w:rPr>
                                <w:rFonts w:eastAsia="Arial Unicode MS"/>
                                <w:sz w:val="24"/>
                                <w:szCs w:val="24"/>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76B072D"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FFF25BB" w14:textId="77777777" w:rsidR="00A539D5" w:rsidRPr="005331EB" w:rsidRDefault="00A539D5"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5775B7" w14:textId="77777777" w:rsidR="00A539D5" w:rsidRPr="005331EB" w:rsidRDefault="00A539D5"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84BADD7" w14:textId="77777777" w:rsidR="00A539D5" w:rsidRPr="005331EB" w:rsidRDefault="00A539D5" w:rsidP="00861A76">
                            <w:pPr>
                              <w:ind w:firstLine="0"/>
                              <w:jc w:val="center"/>
                              <w:rPr>
                                <w:rFonts w:eastAsia="Arial Unicode MS"/>
                                <w:sz w:val="24"/>
                                <w:szCs w:val="24"/>
                              </w:rPr>
                            </w:pPr>
                          </w:p>
                        </w:tc>
                      </w:tr>
                      <w:tr w:rsidR="00A539D5" w:rsidRPr="005331EB" w14:paraId="3C6C966A" w14:textId="77777777" w:rsidTr="00861A76">
                        <w:trPr>
                          <w:trHeight w:val="198"/>
                        </w:trPr>
                        <w:tc>
                          <w:tcPr>
                            <w:tcW w:w="433" w:type="dxa"/>
                            <w:tcBorders>
                              <w:top w:val="nil"/>
                              <w:left w:val="nil"/>
                              <w:bottom w:val="nil"/>
                              <w:right w:val="nil"/>
                            </w:tcBorders>
                            <w:tcMar>
                              <w:top w:w="15" w:type="dxa"/>
                              <w:left w:w="15" w:type="dxa"/>
                              <w:bottom w:w="0" w:type="dxa"/>
                              <w:right w:w="15" w:type="dxa"/>
                            </w:tcMar>
                            <w:vAlign w:val="bottom"/>
                          </w:tcPr>
                          <w:p w14:paraId="1624F395"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22A16B01"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Mar>
                              <w:top w:w="15" w:type="dxa"/>
                              <w:left w:w="15" w:type="dxa"/>
                              <w:bottom w:w="0" w:type="dxa"/>
                              <w:right w:w="15" w:type="dxa"/>
                            </w:tcMar>
                            <w:vAlign w:val="bottom"/>
                          </w:tcPr>
                          <w:p w14:paraId="2592D0F8"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C677823"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78789979"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5A4B117"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A2A9C31"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B6DFAA"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15AF4AC3"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0D3D1B1"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9202547"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142F48E"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0ACAFC5"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Mar>
                              <w:top w:w="15" w:type="dxa"/>
                              <w:left w:w="15" w:type="dxa"/>
                              <w:bottom w:w="0" w:type="dxa"/>
                              <w:right w:w="15" w:type="dxa"/>
                            </w:tcMar>
                            <w:vAlign w:val="bottom"/>
                          </w:tcPr>
                          <w:p w14:paraId="3BDFFDA5"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1B127E0F"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7AB422"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115D360D"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3FEF3EF4"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vAlign w:val="bottom"/>
                          </w:tcPr>
                          <w:p w14:paraId="584EF340"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67D6CB91"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64C7A67"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009D82"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45A740C5" w14:textId="77777777" w:rsidR="00A539D5" w:rsidRPr="005331EB" w:rsidRDefault="00A539D5" w:rsidP="00861A76">
                            <w:pPr>
                              <w:ind w:firstLine="0"/>
                              <w:jc w:val="center"/>
                              <w:rPr>
                                <w:rFonts w:eastAsia="Arial Unicode MS"/>
                                <w:sz w:val="24"/>
                                <w:szCs w:val="24"/>
                              </w:rPr>
                            </w:pPr>
                          </w:p>
                        </w:tc>
                      </w:tr>
                      <w:tr w:rsidR="00A539D5" w:rsidRPr="005331EB" w14:paraId="7B90CDA6" w14:textId="77777777" w:rsidTr="00861A76">
                        <w:trPr>
                          <w:trHeight w:val="561"/>
                        </w:trPr>
                        <w:tc>
                          <w:tcPr>
                            <w:tcW w:w="864" w:type="dxa"/>
                            <w:gridSpan w:val="2"/>
                            <w:tcBorders>
                              <w:top w:val="nil"/>
                              <w:left w:val="nil"/>
                              <w:bottom w:val="single" w:sz="4" w:space="0" w:color="auto"/>
                              <w:right w:val="nil"/>
                            </w:tcBorders>
                          </w:tcPr>
                          <w:p w14:paraId="2CD339F9" w14:textId="77777777" w:rsidR="00A539D5" w:rsidRPr="005331EB" w:rsidRDefault="00A539D5" w:rsidP="00861A76">
                            <w:pPr>
                              <w:ind w:firstLine="0"/>
                              <w:jc w:val="center"/>
                              <w:rPr>
                                <w:rFonts w:eastAsia="Arial Unicode MS"/>
                                <w:sz w:val="24"/>
                                <w:szCs w:val="24"/>
                              </w:rPr>
                            </w:pPr>
                            <w:r w:rsidRPr="005331EB">
                              <w:rPr>
                                <w:sz w:val="24"/>
                                <w:szCs w:val="24"/>
                              </w:rPr>
                              <w:t>Код предмета</w:t>
                            </w:r>
                          </w:p>
                        </w:tc>
                        <w:tc>
                          <w:tcPr>
                            <w:tcW w:w="216" w:type="dxa"/>
                            <w:tcBorders>
                              <w:top w:val="nil"/>
                              <w:left w:val="nil"/>
                              <w:bottom w:val="nil"/>
                              <w:right w:val="nil"/>
                            </w:tcBorders>
                          </w:tcPr>
                          <w:p w14:paraId="3E63DAA7" w14:textId="77777777" w:rsidR="00A539D5" w:rsidRPr="005331EB" w:rsidRDefault="00A539D5" w:rsidP="00861A76">
                            <w:pPr>
                              <w:ind w:firstLine="0"/>
                              <w:jc w:val="center"/>
                              <w:rPr>
                                <w:rFonts w:eastAsia="Arial Unicode MS"/>
                                <w:sz w:val="24"/>
                                <w:szCs w:val="24"/>
                              </w:rPr>
                            </w:pPr>
                          </w:p>
                        </w:tc>
                        <w:tc>
                          <w:tcPr>
                            <w:tcW w:w="3862" w:type="dxa"/>
                            <w:gridSpan w:val="9"/>
                            <w:tcBorders>
                              <w:top w:val="nil"/>
                              <w:left w:val="nil"/>
                              <w:bottom w:val="single" w:sz="4" w:space="0" w:color="auto"/>
                              <w:right w:val="nil"/>
                            </w:tcBorders>
                          </w:tcPr>
                          <w:p w14:paraId="17C8004D" w14:textId="77777777" w:rsidR="00A539D5" w:rsidRPr="005331EB" w:rsidRDefault="00A539D5" w:rsidP="00861A76">
                            <w:pPr>
                              <w:ind w:firstLine="0"/>
                              <w:jc w:val="center"/>
                              <w:rPr>
                                <w:rFonts w:eastAsia="Arial Unicode MS"/>
                                <w:sz w:val="24"/>
                                <w:szCs w:val="24"/>
                              </w:rPr>
                            </w:pPr>
                            <w:r w:rsidRPr="005331EB">
                              <w:rPr>
                                <w:sz w:val="24"/>
                                <w:szCs w:val="24"/>
                              </w:rPr>
                              <w:t>Название предмета</w:t>
                            </w:r>
                          </w:p>
                        </w:tc>
                        <w:tc>
                          <w:tcPr>
                            <w:tcW w:w="429" w:type="dxa"/>
                            <w:tcBorders>
                              <w:top w:val="nil"/>
                              <w:left w:val="nil"/>
                              <w:bottom w:val="nil"/>
                              <w:right w:val="nil"/>
                            </w:tcBorders>
                          </w:tcPr>
                          <w:p w14:paraId="6EC05652"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Pr>
                          <w:p w14:paraId="63BC8B83"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3410704"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00B709E9"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0903E0E0"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74D6B1D0"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6B7065FE"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205B962"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0A5C509"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3284BB58"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913E6FA" w14:textId="77777777" w:rsidR="00A539D5" w:rsidRPr="005331EB" w:rsidRDefault="00A539D5" w:rsidP="00861A76">
                            <w:pPr>
                              <w:ind w:firstLine="0"/>
                              <w:jc w:val="center"/>
                              <w:rPr>
                                <w:rFonts w:eastAsia="Arial Unicode MS"/>
                                <w:sz w:val="24"/>
                                <w:szCs w:val="24"/>
                              </w:rPr>
                            </w:pPr>
                          </w:p>
                        </w:tc>
                      </w:tr>
                      <w:tr w:rsidR="00A539D5" w:rsidRPr="005331EB" w14:paraId="5E060C53" w14:textId="77777777" w:rsidTr="00861A76">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14:paraId="7D2E486C" w14:textId="77777777" w:rsidR="00A539D5" w:rsidRPr="005331EB" w:rsidRDefault="00A539D5"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Pr>
                          <w:p w14:paraId="739D3F75" w14:textId="77777777" w:rsidR="00A539D5" w:rsidRPr="005331EB" w:rsidRDefault="00A539D5" w:rsidP="00861A76">
                            <w:pPr>
                              <w:ind w:firstLine="0"/>
                              <w:jc w:val="center"/>
                              <w:rPr>
                                <w:rFonts w:eastAsia="Arial Unicode MS"/>
                                <w:sz w:val="24"/>
                                <w:szCs w:val="24"/>
                              </w:rPr>
                            </w:pPr>
                          </w:p>
                        </w:tc>
                        <w:tc>
                          <w:tcPr>
                            <w:tcW w:w="216" w:type="dxa"/>
                            <w:tcBorders>
                              <w:top w:val="nil"/>
                              <w:left w:val="nil"/>
                              <w:bottom w:val="nil"/>
                              <w:right w:val="nil"/>
                            </w:tcBorders>
                          </w:tcPr>
                          <w:p w14:paraId="72985ED1" w14:textId="77777777" w:rsidR="00A539D5" w:rsidRPr="005331EB" w:rsidRDefault="00A539D5"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5A7A66BE"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24C479BE"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207F2506"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48BC1718"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2CECB3B" w14:textId="77777777" w:rsidR="00A539D5" w:rsidRPr="005331EB" w:rsidRDefault="00A539D5"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Pr>
                          <w:p w14:paraId="02579CA2"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620B29D"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single" w:sz="4" w:space="0" w:color="auto"/>
                              <w:right w:val="nil"/>
                            </w:tcBorders>
                            <w:shd w:val="clear" w:color="auto" w:fill="FFFFFF" w:themeFill="background1"/>
                          </w:tcPr>
                          <w:p w14:paraId="5F7120FB" w14:textId="77777777" w:rsidR="00A539D5" w:rsidRPr="005331EB" w:rsidRDefault="00A539D5"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120B15FA" w14:textId="77777777" w:rsidR="00A539D5" w:rsidRPr="005331EB" w:rsidRDefault="00A539D5" w:rsidP="00861A76">
                            <w:pPr>
                              <w:ind w:firstLine="0"/>
                              <w:jc w:val="center"/>
                              <w:rPr>
                                <w:rFonts w:eastAsia="Arial Unicode MS"/>
                                <w:sz w:val="24"/>
                                <w:szCs w:val="24"/>
                              </w:rPr>
                            </w:pPr>
                          </w:p>
                        </w:tc>
                        <w:tc>
                          <w:tcPr>
                            <w:tcW w:w="429" w:type="dxa"/>
                            <w:tcBorders>
                              <w:top w:val="nil"/>
                              <w:left w:val="nil"/>
                              <w:bottom w:val="nil"/>
                              <w:right w:val="nil"/>
                            </w:tcBorders>
                          </w:tcPr>
                          <w:p w14:paraId="4E56D4A9" w14:textId="77777777" w:rsidR="00A539D5" w:rsidRPr="005331EB" w:rsidRDefault="00A539D5" w:rsidP="00861A76">
                            <w:pPr>
                              <w:ind w:firstLine="0"/>
                              <w:jc w:val="center"/>
                              <w:rPr>
                                <w:rFonts w:eastAsia="Arial Unicode MS"/>
                                <w:sz w:val="24"/>
                                <w:szCs w:val="24"/>
                              </w:rPr>
                            </w:pPr>
                          </w:p>
                        </w:tc>
                        <w:tc>
                          <w:tcPr>
                            <w:tcW w:w="156" w:type="dxa"/>
                            <w:tcBorders>
                              <w:top w:val="nil"/>
                              <w:left w:val="nil"/>
                              <w:bottom w:val="nil"/>
                              <w:right w:val="nil"/>
                            </w:tcBorders>
                          </w:tcPr>
                          <w:p w14:paraId="7429441D"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E26FBE0"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899BD94"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0AC4AF"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1285952" w14:textId="77777777" w:rsidR="00A539D5" w:rsidRPr="005331EB" w:rsidRDefault="00A539D5"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13F7806C"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19067CB7"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8EB24EA"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5FF3F3D5" w14:textId="77777777" w:rsidR="00A539D5" w:rsidRPr="005331EB" w:rsidRDefault="00A539D5"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CDE0F84" w14:textId="77777777" w:rsidR="00A539D5" w:rsidRPr="005331EB" w:rsidRDefault="00A539D5" w:rsidP="00861A76">
                            <w:pPr>
                              <w:ind w:firstLine="0"/>
                              <w:jc w:val="center"/>
                              <w:rPr>
                                <w:rFonts w:eastAsia="Arial Unicode MS"/>
                                <w:sz w:val="24"/>
                                <w:szCs w:val="24"/>
                              </w:rPr>
                            </w:pPr>
                          </w:p>
                        </w:tc>
                      </w:tr>
                    </w:tbl>
                    <w:p w14:paraId="2913B009" w14:textId="77777777" w:rsidR="00A539D5" w:rsidRPr="005331EB" w:rsidRDefault="00A539D5" w:rsidP="006D60B4">
                      <w:pPr>
                        <w:ind w:firstLine="0"/>
                        <w:jc w:val="center"/>
                        <w:rPr>
                          <w:i/>
                          <w:sz w:val="24"/>
                          <w:szCs w:val="24"/>
                        </w:rPr>
                      </w:pPr>
                    </w:p>
                    <w:p w14:paraId="7355019D" w14:textId="77777777" w:rsidR="00A539D5" w:rsidRPr="005331EB" w:rsidRDefault="00A539D5" w:rsidP="006D60B4">
                      <w:pPr>
                        <w:ind w:firstLine="0"/>
                        <w:jc w:val="center"/>
                        <w:rPr>
                          <w:i/>
                          <w:sz w:val="24"/>
                          <w:szCs w:val="24"/>
                          <w:lang w:val="en-US"/>
                        </w:rPr>
                      </w:pPr>
                    </w:p>
                    <w:p w14:paraId="1F2BD4A8" w14:textId="77777777" w:rsidR="00A539D5" w:rsidRPr="005331EB" w:rsidRDefault="00A539D5" w:rsidP="006D60B4">
                      <w:pPr>
                        <w:ind w:firstLine="0"/>
                        <w:jc w:val="center"/>
                        <w:rPr>
                          <w:sz w:val="24"/>
                          <w:szCs w:val="24"/>
                        </w:rPr>
                      </w:pPr>
                    </w:p>
                  </w:txbxContent>
                </v:textbox>
                <w10:anchorlock/>
              </v:rect>
            </w:pict>
          </mc:Fallback>
        </mc:AlternateContent>
      </w:r>
    </w:p>
    <w:p w14:paraId="591775AD" w14:textId="77777777" w:rsidR="00244B11" w:rsidRDefault="006D60B4" w:rsidP="00244B11">
      <w:pPr>
        <w:tabs>
          <w:tab w:val="left" w:pos="4395"/>
        </w:tabs>
        <w:ind w:firstLine="0"/>
        <w:rPr>
          <w:rFonts w:eastAsia="Times New Roman"/>
          <w:i/>
        </w:rPr>
      </w:pPr>
      <w:r>
        <w:rPr>
          <w:rFonts w:eastAsia="Times New Roman"/>
          <w:noProof/>
        </w:rPr>
        <mc:AlternateContent>
          <mc:Choice Requires="wps">
            <w:drawing>
              <wp:inline distT="0" distB="0" distL="0" distR="0" wp14:anchorId="5C31F05D" wp14:editId="02DEFDE6">
                <wp:extent cx="2495550" cy="782955"/>
                <wp:effectExtent l="8255" t="8255" r="10795" b="8890"/>
                <wp:docPr id="2" name="Прямоугольник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78295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539D5" w14:paraId="5046EBAE" w14:textId="77777777">
                              <w:trPr>
                                <w:cantSplit/>
                                <w:trHeight w:val="356"/>
                                <w:jc w:val="center"/>
                              </w:trPr>
                              <w:tc>
                                <w:tcPr>
                                  <w:tcW w:w="3101" w:type="dxa"/>
                                  <w:gridSpan w:val="8"/>
                                  <w:tcBorders>
                                    <w:top w:val="nil"/>
                                    <w:left w:val="nil"/>
                                    <w:bottom w:val="nil"/>
                                    <w:right w:val="nil"/>
                                  </w:tcBorders>
                                </w:tcPr>
                                <w:p w14:paraId="0C706E5F" w14:textId="77777777" w:rsidR="00A539D5" w:rsidRPr="006220F9" w:rsidRDefault="00A539D5" w:rsidP="00861A76">
                                  <w:pPr>
                                    <w:ind w:firstLine="0"/>
                                    <w:jc w:val="center"/>
                                  </w:pPr>
                                  <w:r w:rsidRPr="006220F9">
                                    <w:t>Дата проведения ЕГЭ</w:t>
                                  </w:r>
                                </w:p>
                              </w:tc>
                            </w:tr>
                            <w:tr w:rsidR="00A539D5" w14:paraId="532A8D57" w14:textId="77777777" w:rsidTr="00861A76">
                              <w:trPr>
                                <w:trHeight w:val="162"/>
                                <w:jc w:val="center"/>
                              </w:trPr>
                              <w:tc>
                                <w:tcPr>
                                  <w:tcW w:w="387" w:type="dxa"/>
                                  <w:shd w:val="clear" w:color="auto" w:fill="FFFFFF" w:themeFill="background1"/>
                                </w:tcPr>
                                <w:p w14:paraId="4BCC62C1" w14:textId="77777777" w:rsidR="00A539D5" w:rsidRDefault="00A539D5" w:rsidP="00861A76">
                                  <w:pPr>
                                    <w:ind w:firstLine="0"/>
                                    <w:jc w:val="center"/>
                                  </w:pPr>
                                </w:p>
                              </w:tc>
                              <w:tc>
                                <w:tcPr>
                                  <w:tcW w:w="388" w:type="dxa"/>
                                  <w:shd w:val="clear" w:color="auto" w:fill="FFFFFF" w:themeFill="background1"/>
                                </w:tcPr>
                                <w:p w14:paraId="7AF55935" w14:textId="77777777" w:rsidR="00A539D5" w:rsidRDefault="00A539D5" w:rsidP="00861A76">
                                  <w:pPr>
                                    <w:ind w:firstLine="0"/>
                                    <w:jc w:val="center"/>
                                  </w:pPr>
                                </w:p>
                              </w:tc>
                              <w:tc>
                                <w:tcPr>
                                  <w:tcW w:w="387" w:type="dxa"/>
                                  <w:tcBorders>
                                    <w:top w:val="nil"/>
                                    <w:left w:val="nil"/>
                                    <w:bottom w:val="nil"/>
                                    <w:right w:val="nil"/>
                                  </w:tcBorders>
                                </w:tcPr>
                                <w:p w14:paraId="316C30F4" w14:textId="77777777" w:rsidR="00A539D5" w:rsidRDefault="00A539D5" w:rsidP="00861A76">
                                  <w:pPr>
                                    <w:ind w:firstLine="0"/>
                                    <w:jc w:val="center"/>
                                    <w:rPr>
                                      <w:b/>
                                      <w:bCs/>
                                      <w:sz w:val="28"/>
                                    </w:rPr>
                                  </w:pPr>
                                  <w:r>
                                    <w:rPr>
                                      <w:b/>
                                      <w:bCs/>
                                      <w:sz w:val="28"/>
                                    </w:rPr>
                                    <w:t>.</w:t>
                                  </w:r>
                                </w:p>
                              </w:tc>
                              <w:tc>
                                <w:tcPr>
                                  <w:tcW w:w="387" w:type="dxa"/>
                                  <w:shd w:val="clear" w:color="auto" w:fill="FFFFFF" w:themeFill="background1"/>
                                </w:tcPr>
                                <w:p w14:paraId="1E9ECD4B" w14:textId="77777777" w:rsidR="00A539D5" w:rsidRDefault="00A539D5" w:rsidP="00861A76">
                                  <w:pPr>
                                    <w:ind w:firstLine="0"/>
                                    <w:jc w:val="center"/>
                                  </w:pPr>
                                </w:p>
                              </w:tc>
                              <w:tc>
                                <w:tcPr>
                                  <w:tcW w:w="387" w:type="dxa"/>
                                  <w:shd w:val="clear" w:color="auto" w:fill="FFFFFF" w:themeFill="background1"/>
                                </w:tcPr>
                                <w:p w14:paraId="4D36891E" w14:textId="77777777" w:rsidR="00A539D5" w:rsidRDefault="00A539D5" w:rsidP="00861A76">
                                  <w:pPr>
                                    <w:ind w:firstLine="0"/>
                                    <w:jc w:val="center"/>
                                  </w:pPr>
                                </w:p>
                              </w:tc>
                              <w:tc>
                                <w:tcPr>
                                  <w:tcW w:w="388" w:type="dxa"/>
                                  <w:tcBorders>
                                    <w:top w:val="nil"/>
                                    <w:left w:val="nil"/>
                                    <w:bottom w:val="nil"/>
                                    <w:right w:val="nil"/>
                                  </w:tcBorders>
                                </w:tcPr>
                                <w:p w14:paraId="403719B1" w14:textId="77777777" w:rsidR="00A539D5" w:rsidRDefault="00A539D5" w:rsidP="00861A76">
                                  <w:pPr>
                                    <w:ind w:firstLine="0"/>
                                    <w:jc w:val="center"/>
                                    <w:rPr>
                                      <w:b/>
                                      <w:bCs/>
                                      <w:sz w:val="28"/>
                                    </w:rPr>
                                  </w:pPr>
                                  <w:r>
                                    <w:rPr>
                                      <w:b/>
                                      <w:bCs/>
                                      <w:sz w:val="28"/>
                                    </w:rPr>
                                    <w:t>.</w:t>
                                  </w:r>
                                </w:p>
                              </w:tc>
                              <w:tc>
                                <w:tcPr>
                                  <w:tcW w:w="387" w:type="dxa"/>
                                  <w:shd w:val="clear" w:color="auto" w:fill="FFFFFF" w:themeFill="background1"/>
                                </w:tcPr>
                                <w:p w14:paraId="1CE17451" w14:textId="77777777" w:rsidR="00A539D5" w:rsidRDefault="00A539D5" w:rsidP="00861A76">
                                  <w:pPr>
                                    <w:ind w:firstLine="0"/>
                                    <w:jc w:val="center"/>
                                  </w:pPr>
                                </w:p>
                              </w:tc>
                              <w:tc>
                                <w:tcPr>
                                  <w:tcW w:w="390" w:type="dxa"/>
                                  <w:shd w:val="clear" w:color="auto" w:fill="FFFFFF" w:themeFill="background1"/>
                                </w:tcPr>
                                <w:p w14:paraId="1038192D" w14:textId="77777777" w:rsidR="00A539D5" w:rsidRDefault="00A539D5" w:rsidP="00861A76">
                                  <w:pPr>
                                    <w:ind w:firstLine="0"/>
                                    <w:jc w:val="center"/>
                                  </w:pPr>
                                </w:p>
                              </w:tc>
                            </w:tr>
                            <w:tr w:rsidR="00A539D5" w14:paraId="381D2C08" w14:textId="77777777">
                              <w:trPr>
                                <w:cantSplit/>
                                <w:trHeight w:val="162"/>
                                <w:jc w:val="center"/>
                              </w:trPr>
                              <w:tc>
                                <w:tcPr>
                                  <w:tcW w:w="3101" w:type="dxa"/>
                                  <w:gridSpan w:val="8"/>
                                  <w:tcBorders>
                                    <w:top w:val="nil"/>
                                    <w:left w:val="nil"/>
                                    <w:bottom w:val="nil"/>
                                    <w:right w:val="nil"/>
                                  </w:tcBorders>
                                </w:tcPr>
                                <w:p w14:paraId="227D3313" w14:textId="77777777" w:rsidR="00A539D5" w:rsidRDefault="00A539D5" w:rsidP="00861A76">
                                  <w:pPr>
                                    <w:ind w:firstLine="0"/>
                                    <w:jc w:val="center"/>
                                  </w:pPr>
                                </w:p>
                              </w:tc>
                            </w:tr>
                          </w:tbl>
                          <w:p w14:paraId="522EF75C" w14:textId="77777777" w:rsidR="00A539D5" w:rsidRDefault="00A539D5" w:rsidP="006D60B4">
                            <w:pPr>
                              <w:ind w:firstLine="0"/>
                              <w:jc w:val="center"/>
                            </w:pPr>
                          </w:p>
                          <w:p w14:paraId="6ED4770F" w14:textId="77777777" w:rsidR="00A539D5" w:rsidRDefault="00A539D5" w:rsidP="006D60B4">
                            <w:pPr>
                              <w:ind w:firstLine="0"/>
                              <w:jc w:val="center"/>
                            </w:pPr>
                          </w:p>
                        </w:txbxContent>
                      </wps:txbx>
                      <wps:bodyPr rot="0" vert="horz" wrap="square" lIns="91440" tIns="45720" rIns="91440" bIns="45720" anchor="t" anchorCtr="0" upright="1">
                        <a:noAutofit/>
                      </wps:bodyPr>
                    </wps:wsp>
                  </a:graphicData>
                </a:graphic>
              </wp:inline>
            </w:drawing>
          </mc:Choice>
          <mc:Fallback>
            <w:pict>
              <v:rect w14:anchorId="5C31F05D" id="Прямоугольник 38" o:spid="_x0000_s1041" style="width:196.5pt;height: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539D5" w14:paraId="5046EBAE" w14:textId="77777777">
                        <w:trPr>
                          <w:cantSplit/>
                          <w:trHeight w:val="356"/>
                          <w:jc w:val="center"/>
                        </w:trPr>
                        <w:tc>
                          <w:tcPr>
                            <w:tcW w:w="3101" w:type="dxa"/>
                            <w:gridSpan w:val="8"/>
                            <w:tcBorders>
                              <w:top w:val="nil"/>
                              <w:left w:val="nil"/>
                              <w:bottom w:val="nil"/>
                              <w:right w:val="nil"/>
                            </w:tcBorders>
                          </w:tcPr>
                          <w:p w14:paraId="0C706E5F" w14:textId="77777777" w:rsidR="00A539D5" w:rsidRPr="006220F9" w:rsidRDefault="00A539D5" w:rsidP="00861A76">
                            <w:pPr>
                              <w:ind w:firstLine="0"/>
                              <w:jc w:val="center"/>
                            </w:pPr>
                            <w:r w:rsidRPr="006220F9">
                              <w:t>Дата проведения ЕГЭ</w:t>
                            </w:r>
                          </w:p>
                        </w:tc>
                      </w:tr>
                      <w:tr w:rsidR="00A539D5" w14:paraId="532A8D57" w14:textId="77777777" w:rsidTr="00861A76">
                        <w:trPr>
                          <w:trHeight w:val="162"/>
                          <w:jc w:val="center"/>
                        </w:trPr>
                        <w:tc>
                          <w:tcPr>
                            <w:tcW w:w="387" w:type="dxa"/>
                            <w:shd w:val="clear" w:color="auto" w:fill="FFFFFF" w:themeFill="background1"/>
                          </w:tcPr>
                          <w:p w14:paraId="4BCC62C1" w14:textId="77777777" w:rsidR="00A539D5" w:rsidRDefault="00A539D5" w:rsidP="00861A76">
                            <w:pPr>
                              <w:ind w:firstLine="0"/>
                              <w:jc w:val="center"/>
                            </w:pPr>
                          </w:p>
                        </w:tc>
                        <w:tc>
                          <w:tcPr>
                            <w:tcW w:w="388" w:type="dxa"/>
                            <w:shd w:val="clear" w:color="auto" w:fill="FFFFFF" w:themeFill="background1"/>
                          </w:tcPr>
                          <w:p w14:paraId="7AF55935" w14:textId="77777777" w:rsidR="00A539D5" w:rsidRDefault="00A539D5" w:rsidP="00861A76">
                            <w:pPr>
                              <w:ind w:firstLine="0"/>
                              <w:jc w:val="center"/>
                            </w:pPr>
                          </w:p>
                        </w:tc>
                        <w:tc>
                          <w:tcPr>
                            <w:tcW w:w="387" w:type="dxa"/>
                            <w:tcBorders>
                              <w:top w:val="nil"/>
                              <w:left w:val="nil"/>
                              <w:bottom w:val="nil"/>
                              <w:right w:val="nil"/>
                            </w:tcBorders>
                          </w:tcPr>
                          <w:p w14:paraId="316C30F4" w14:textId="77777777" w:rsidR="00A539D5" w:rsidRDefault="00A539D5" w:rsidP="00861A76">
                            <w:pPr>
                              <w:ind w:firstLine="0"/>
                              <w:jc w:val="center"/>
                              <w:rPr>
                                <w:b/>
                                <w:bCs/>
                                <w:sz w:val="28"/>
                              </w:rPr>
                            </w:pPr>
                            <w:r>
                              <w:rPr>
                                <w:b/>
                                <w:bCs/>
                                <w:sz w:val="28"/>
                              </w:rPr>
                              <w:t>.</w:t>
                            </w:r>
                          </w:p>
                        </w:tc>
                        <w:tc>
                          <w:tcPr>
                            <w:tcW w:w="387" w:type="dxa"/>
                            <w:shd w:val="clear" w:color="auto" w:fill="FFFFFF" w:themeFill="background1"/>
                          </w:tcPr>
                          <w:p w14:paraId="1E9ECD4B" w14:textId="77777777" w:rsidR="00A539D5" w:rsidRDefault="00A539D5" w:rsidP="00861A76">
                            <w:pPr>
                              <w:ind w:firstLine="0"/>
                              <w:jc w:val="center"/>
                            </w:pPr>
                          </w:p>
                        </w:tc>
                        <w:tc>
                          <w:tcPr>
                            <w:tcW w:w="387" w:type="dxa"/>
                            <w:shd w:val="clear" w:color="auto" w:fill="FFFFFF" w:themeFill="background1"/>
                          </w:tcPr>
                          <w:p w14:paraId="4D36891E" w14:textId="77777777" w:rsidR="00A539D5" w:rsidRDefault="00A539D5" w:rsidP="00861A76">
                            <w:pPr>
                              <w:ind w:firstLine="0"/>
                              <w:jc w:val="center"/>
                            </w:pPr>
                          </w:p>
                        </w:tc>
                        <w:tc>
                          <w:tcPr>
                            <w:tcW w:w="388" w:type="dxa"/>
                            <w:tcBorders>
                              <w:top w:val="nil"/>
                              <w:left w:val="nil"/>
                              <w:bottom w:val="nil"/>
                              <w:right w:val="nil"/>
                            </w:tcBorders>
                          </w:tcPr>
                          <w:p w14:paraId="403719B1" w14:textId="77777777" w:rsidR="00A539D5" w:rsidRDefault="00A539D5" w:rsidP="00861A76">
                            <w:pPr>
                              <w:ind w:firstLine="0"/>
                              <w:jc w:val="center"/>
                              <w:rPr>
                                <w:b/>
                                <w:bCs/>
                                <w:sz w:val="28"/>
                              </w:rPr>
                            </w:pPr>
                            <w:r>
                              <w:rPr>
                                <w:b/>
                                <w:bCs/>
                                <w:sz w:val="28"/>
                              </w:rPr>
                              <w:t>.</w:t>
                            </w:r>
                          </w:p>
                        </w:tc>
                        <w:tc>
                          <w:tcPr>
                            <w:tcW w:w="387" w:type="dxa"/>
                            <w:shd w:val="clear" w:color="auto" w:fill="FFFFFF" w:themeFill="background1"/>
                          </w:tcPr>
                          <w:p w14:paraId="1CE17451" w14:textId="77777777" w:rsidR="00A539D5" w:rsidRDefault="00A539D5" w:rsidP="00861A76">
                            <w:pPr>
                              <w:ind w:firstLine="0"/>
                              <w:jc w:val="center"/>
                            </w:pPr>
                          </w:p>
                        </w:tc>
                        <w:tc>
                          <w:tcPr>
                            <w:tcW w:w="390" w:type="dxa"/>
                            <w:shd w:val="clear" w:color="auto" w:fill="FFFFFF" w:themeFill="background1"/>
                          </w:tcPr>
                          <w:p w14:paraId="1038192D" w14:textId="77777777" w:rsidR="00A539D5" w:rsidRDefault="00A539D5" w:rsidP="00861A76">
                            <w:pPr>
                              <w:ind w:firstLine="0"/>
                              <w:jc w:val="center"/>
                            </w:pPr>
                          </w:p>
                        </w:tc>
                      </w:tr>
                      <w:tr w:rsidR="00A539D5" w14:paraId="381D2C08" w14:textId="77777777">
                        <w:trPr>
                          <w:cantSplit/>
                          <w:trHeight w:val="162"/>
                          <w:jc w:val="center"/>
                        </w:trPr>
                        <w:tc>
                          <w:tcPr>
                            <w:tcW w:w="3101" w:type="dxa"/>
                            <w:gridSpan w:val="8"/>
                            <w:tcBorders>
                              <w:top w:val="nil"/>
                              <w:left w:val="nil"/>
                              <w:bottom w:val="nil"/>
                              <w:right w:val="nil"/>
                            </w:tcBorders>
                          </w:tcPr>
                          <w:p w14:paraId="227D3313" w14:textId="77777777" w:rsidR="00A539D5" w:rsidRDefault="00A539D5" w:rsidP="00861A76">
                            <w:pPr>
                              <w:ind w:firstLine="0"/>
                              <w:jc w:val="center"/>
                            </w:pPr>
                          </w:p>
                        </w:tc>
                      </w:tr>
                    </w:tbl>
                    <w:p w14:paraId="522EF75C" w14:textId="77777777" w:rsidR="00A539D5" w:rsidRDefault="00A539D5" w:rsidP="006D60B4">
                      <w:pPr>
                        <w:ind w:firstLine="0"/>
                        <w:jc w:val="center"/>
                      </w:pPr>
                    </w:p>
                    <w:p w14:paraId="6ED4770F" w14:textId="77777777" w:rsidR="00A539D5" w:rsidRDefault="00A539D5" w:rsidP="006D60B4">
                      <w:pPr>
                        <w:ind w:firstLine="0"/>
                        <w:jc w:val="center"/>
                      </w:pPr>
                    </w:p>
                  </w:txbxContent>
                </v:textbox>
                <w10:anchorlock/>
              </v:rect>
            </w:pict>
          </mc:Fallback>
        </mc:AlternateContent>
      </w:r>
    </w:p>
    <w:p w14:paraId="7260E162" w14:textId="4C6EFE1D" w:rsidR="0086726C" w:rsidRPr="00D82595" w:rsidRDefault="0086726C" w:rsidP="006F5695">
      <w:pPr>
        <w:tabs>
          <w:tab w:val="left" w:pos="4395"/>
        </w:tabs>
        <w:spacing w:line="240" w:lineRule="auto"/>
        <w:rPr>
          <w:rFonts w:eastAsia="Times New Roman"/>
          <w:i/>
        </w:rPr>
      </w:pPr>
      <w:r w:rsidRPr="00D82595">
        <w:rPr>
          <w:rFonts w:eastAsia="Times New Roman"/>
          <w:i/>
        </w:rPr>
        <w:t>Во время экзамена на рабочем столе участника ЕГЭ, помимо ЭМ, могут находиться:</w:t>
      </w:r>
    </w:p>
    <w:p w14:paraId="09B371E7" w14:textId="77777777" w:rsidR="0086726C" w:rsidRPr="00D82595" w:rsidRDefault="0086726C" w:rsidP="006F5695">
      <w:pPr>
        <w:tabs>
          <w:tab w:val="left" w:pos="4395"/>
        </w:tabs>
        <w:spacing w:line="240" w:lineRule="auto"/>
        <w:rPr>
          <w:rFonts w:eastAsia="Times New Roman"/>
          <w:i/>
        </w:rPr>
      </w:pPr>
      <w:r w:rsidRPr="00D82595">
        <w:rPr>
          <w:rFonts w:eastAsia="Times New Roman"/>
          <w:i/>
        </w:rPr>
        <w:t>черная гелевая, капиллярная ручка;</w:t>
      </w:r>
    </w:p>
    <w:p w14:paraId="442563CA" w14:textId="77777777" w:rsidR="0086726C" w:rsidRPr="00D82595" w:rsidRDefault="0086726C" w:rsidP="006F5695">
      <w:pPr>
        <w:tabs>
          <w:tab w:val="left" w:pos="4395"/>
        </w:tabs>
        <w:spacing w:line="240" w:lineRule="auto"/>
        <w:rPr>
          <w:rFonts w:eastAsia="Times New Roman"/>
          <w:i/>
        </w:rPr>
      </w:pPr>
      <w:r w:rsidRPr="00D82595">
        <w:rPr>
          <w:rFonts w:eastAsia="Times New Roman"/>
          <w:i/>
        </w:rPr>
        <w:t>документ, удостоверяющий личность;</w:t>
      </w:r>
    </w:p>
    <w:p w14:paraId="175856E3" w14:textId="77777777" w:rsidR="00F4245A" w:rsidRPr="00F4245A" w:rsidRDefault="00F4245A" w:rsidP="006F5695">
      <w:pPr>
        <w:tabs>
          <w:tab w:val="left" w:pos="4395"/>
        </w:tabs>
        <w:spacing w:line="240" w:lineRule="auto"/>
        <w:rPr>
          <w:rFonts w:eastAsia="Times New Roman"/>
          <w:i/>
        </w:rPr>
      </w:pPr>
      <w:r w:rsidRPr="00F4245A">
        <w:rPr>
          <w:rFonts w:eastAsia="Times New Roman"/>
          <w:i/>
        </w:rPr>
        <w:t xml:space="preserve">лекарства (при необходимости); </w:t>
      </w:r>
    </w:p>
    <w:p w14:paraId="330A08AC" w14:textId="77777777" w:rsidR="00F4245A" w:rsidRPr="00F4245A" w:rsidRDefault="00F4245A" w:rsidP="006F5695">
      <w:pPr>
        <w:tabs>
          <w:tab w:val="left" w:pos="4395"/>
        </w:tabs>
        <w:spacing w:line="240" w:lineRule="auto"/>
        <w:rPr>
          <w:rFonts w:eastAsia="Times New Roman"/>
          <w:i/>
        </w:rPr>
      </w:pPr>
      <w:r w:rsidRPr="00F4245A">
        <w:rPr>
          <w:rFonts w:eastAsia="Times New Roman"/>
          <w:i/>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22FB8FE5" w14:textId="77777777" w:rsidR="00F4245A" w:rsidRPr="00F4245A" w:rsidRDefault="00F4245A" w:rsidP="006F5695">
      <w:pPr>
        <w:tabs>
          <w:tab w:val="left" w:pos="4395"/>
        </w:tabs>
        <w:spacing w:line="240" w:lineRule="auto"/>
        <w:rPr>
          <w:rFonts w:eastAsia="Times New Roman"/>
          <w:i/>
        </w:rPr>
      </w:pPr>
      <w:r w:rsidRPr="00F4245A">
        <w:rPr>
          <w:rFonts w:eastAsia="Times New Roman"/>
          <w:i/>
        </w:rPr>
        <w:t xml:space="preserve">черновики, выданные в ППЭ (в случае проведения ЕГЭ по иностранным языкам (раздел «Говорение») черновики не выдаются); </w:t>
      </w:r>
    </w:p>
    <w:p w14:paraId="6E48CE8E" w14:textId="77777777" w:rsidR="007917FC" w:rsidRPr="007917FC" w:rsidRDefault="007917FC" w:rsidP="007917FC">
      <w:pPr>
        <w:tabs>
          <w:tab w:val="left" w:pos="4395"/>
        </w:tabs>
        <w:spacing w:line="240" w:lineRule="auto"/>
        <w:rPr>
          <w:rFonts w:eastAsia="Times New Roman"/>
          <w:i/>
        </w:rPr>
      </w:pPr>
      <w:r w:rsidRPr="007917FC">
        <w:rPr>
          <w:rFonts w:eastAsia="Times New Roman"/>
          <w:i/>
        </w:rPr>
        <w:t>средства обучения и воспитания, которые можно использовать на экзаменах по отдельным учебным предметам;</w:t>
      </w:r>
    </w:p>
    <w:p w14:paraId="7A2903A3" w14:textId="77777777" w:rsidR="007917FC" w:rsidRPr="007917FC" w:rsidRDefault="007917FC" w:rsidP="007917FC">
      <w:pPr>
        <w:tabs>
          <w:tab w:val="left" w:pos="4395"/>
        </w:tabs>
        <w:spacing w:line="240" w:lineRule="auto"/>
        <w:rPr>
          <w:rFonts w:eastAsia="Times New Roman"/>
          <w:i/>
        </w:rPr>
      </w:pPr>
      <w:r w:rsidRPr="007917FC">
        <w:rPr>
          <w:rFonts w:eastAsia="Times New Roman"/>
          <w:i/>
        </w:rPr>
        <w:t xml:space="preserve">специальные технические средства (для лиц с ОВЗ, детей-инвалидов, инвалидов). </w:t>
      </w:r>
    </w:p>
    <w:p w14:paraId="202D94BA" w14:textId="57ACA3FF" w:rsidR="0086726C" w:rsidRPr="00D82595" w:rsidRDefault="0086726C" w:rsidP="006F5695">
      <w:pPr>
        <w:tabs>
          <w:tab w:val="left" w:pos="4395"/>
        </w:tabs>
        <w:spacing w:line="240" w:lineRule="auto"/>
        <w:rPr>
          <w:rFonts w:eastAsia="Times New Roman"/>
          <w:i/>
        </w:rPr>
      </w:pPr>
    </w:p>
    <w:p w14:paraId="1151E64D" w14:textId="77777777" w:rsidR="0086726C" w:rsidRPr="00D82595" w:rsidRDefault="0086726C" w:rsidP="0071444F">
      <w:pPr>
        <w:tabs>
          <w:tab w:val="left" w:pos="4395"/>
        </w:tabs>
        <w:rPr>
          <w:rFonts w:eastAsia="Times New Roman"/>
          <w:b/>
          <w:i/>
          <w:noProof/>
        </w:rPr>
      </w:pPr>
      <w:r w:rsidRPr="00D82595">
        <w:rPr>
          <w:rFonts w:eastAsia="Times New Roman"/>
          <w:b/>
          <w:i/>
          <w:noProof/>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9817FA" w:rsidRPr="00A71343" w14:paraId="19CA42F4" w14:textId="77777777" w:rsidTr="009817FA">
        <w:trPr>
          <w:trHeight w:val="461"/>
        </w:trPr>
        <w:tc>
          <w:tcPr>
            <w:tcW w:w="2518" w:type="dxa"/>
          </w:tcPr>
          <w:p w14:paraId="2755A96C"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Название учебного предмета</w:t>
            </w:r>
          </w:p>
        </w:tc>
        <w:tc>
          <w:tcPr>
            <w:tcW w:w="1843" w:type="dxa"/>
          </w:tcPr>
          <w:p w14:paraId="1C5153C7"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Код учебного предмета</w:t>
            </w:r>
          </w:p>
        </w:tc>
        <w:tc>
          <w:tcPr>
            <w:tcW w:w="2839" w:type="dxa"/>
          </w:tcPr>
          <w:p w14:paraId="7707ADF7"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Название учебного предмета</w:t>
            </w:r>
          </w:p>
        </w:tc>
        <w:tc>
          <w:tcPr>
            <w:tcW w:w="2973" w:type="dxa"/>
          </w:tcPr>
          <w:p w14:paraId="7CA9D12A"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Код учебного предмета</w:t>
            </w:r>
          </w:p>
        </w:tc>
      </w:tr>
      <w:tr w:rsidR="009817FA" w:rsidRPr="00A71343" w14:paraId="1057244D" w14:textId="77777777" w:rsidTr="009817FA">
        <w:tc>
          <w:tcPr>
            <w:tcW w:w="2518" w:type="dxa"/>
          </w:tcPr>
          <w:p w14:paraId="7F774681"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 xml:space="preserve">Русский язык </w:t>
            </w:r>
          </w:p>
        </w:tc>
        <w:tc>
          <w:tcPr>
            <w:tcW w:w="1843" w:type="dxa"/>
          </w:tcPr>
          <w:p w14:paraId="1DD8C817"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01</w:t>
            </w:r>
          </w:p>
        </w:tc>
        <w:tc>
          <w:tcPr>
            <w:tcW w:w="2839" w:type="dxa"/>
          </w:tcPr>
          <w:p w14:paraId="2080CC56"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 xml:space="preserve">Обществознание </w:t>
            </w:r>
          </w:p>
        </w:tc>
        <w:tc>
          <w:tcPr>
            <w:tcW w:w="2973" w:type="dxa"/>
          </w:tcPr>
          <w:p w14:paraId="082BB8A4"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12</w:t>
            </w:r>
          </w:p>
        </w:tc>
      </w:tr>
      <w:tr w:rsidR="009817FA" w:rsidRPr="00A71343" w14:paraId="5C92B24E" w14:textId="77777777" w:rsidTr="009817FA">
        <w:tc>
          <w:tcPr>
            <w:tcW w:w="2518" w:type="dxa"/>
          </w:tcPr>
          <w:p w14:paraId="7A1864B4"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Математика (профильный уровень)</w:t>
            </w:r>
          </w:p>
        </w:tc>
        <w:tc>
          <w:tcPr>
            <w:tcW w:w="1843" w:type="dxa"/>
          </w:tcPr>
          <w:p w14:paraId="14DC3937"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02</w:t>
            </w:r>
          </w:p>
        </w:tc>
        <w:tc>
          <w:tcPr>
            <w:tcW w:w="2839" w:type="dxa"/>
          </w:tcPr>
          <w:p w14:paraId="5F8BB524"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 xml:space="preserve">Испанский язык </w:t>
            </w:r>
          </w:p>
        </w:tc>
        <w:tc>
          <w:tcPr>
            <w:tcW w:w="2973" w:type="dxa"/>
          </w:tcPr>
          <w:p w14:paraId="0DB10ED5"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13</w:t>
            </w:r>
          </w:p>
        </w:tc>
      </w:tr>
      <w:tr w:rsidR="009817FA" w:rsidRPr="00A71343" w14:paraId="3BB5CD3B" w14:textId="77777777" w:rsidTr="009817FA">
        <w:tc>
          <w:tcPr>
            <w:tcW w:w="2518" w:type="dxa"/>
          </w:tcPr>
          <w:p w14:paraId="02CF4BA2"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Физика</w:t>
            </w:r>
          </w:p>
        </w:tc>
        <w:tc>
          <w:tcPr>
            <w:tcW w:w="1843" w:type="dxa"/>
          </w:tcPr>
          <w:p w14:paraId="65952B8A"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03</w:t>
            </w:r>
          </w:p>
        </w:tc>
        <w:tc>
          <w:tcPr>
            <w:tcW w:w="2839" w:type="dxa"/>
          </w:tcPr>
          <w:p w14:paraId="26B434FD"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Китайский язык</w:t>
            </w:r>
          </w:p>
        </w:tc>
        <w:tc>
          <w:tcPr>
            <w:tcW w:w="2973" w:type="dxa"/>
          </w:tcPr>
          <w:p w14:paraId="6A618EF2"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14</w:t>
            </w:r>
          </w:p>
        </w:tc>
      </w:tr>
      <w:tr w:rsidR="009817FA" w:rsidRPr="00A71343" w14:paraId="6A93F6DE" w14:textId="77777777" w:rsidTr="009817FA">
        <w:tc>
          <w:tcPr>
            <w:tcW w:w="2518" w:type="dxa"/>
          </w:tcPr>
          <w:p w14:paraId="488F18D0"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Химия</w:t>
            </w:r>
          </w:p>
        </w:tc>
        <w:tc>
          <w:tcPr>
            <w:tcW w:w="1843" w:type="dxa"/>
          </w:tcPr>
          <w:p w14:paraId="34B7CF3C"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04</w:t>
            </w:r>
          </w:p>
        </w:tc>
        <w:tc>
          <w:tcPr>
            <w:tcW w:w="2839" w:type="dxa"/>
          </w:tcPr>
          <w:p w14:paraId="0A960B50"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 xml:space="preserve">Литература </w:t>
            </w:r>
          </w:p>
        </w:tc>
        <w:tc>
          <w:tcPr>
            <w:tcW w:w="2973" w:type="dxa"/>
          </w:tcPr>
          <w:p w14:paraId="393CBFB9"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18</w:t>
            </w:r>
          </w:p>
        </w:tc>
      </w:tr>
      <w:tr w:rsidR="009817FA" w:rsidRPr="00A71343" w14:paraId="7A50111D" w14:textId="77777777" w:rsidTr="009817FA">
        <w:tc>
          <w:tcPr>
            <w:tcW w:w="2518" w:type="dxa"/>
          </w:tcPr>
          <w:p w14:paraId="49729A9C" w14:textId="2FC6BE02"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Информатика и ИКТ</w:t>
            </w:r>
          </w:p>
        </w:tc>
        <w:tc>
          <w:tcPr>
            <w:tcW w:w="1843" w:type="dxa"/>
          </w:tcPr>
          <w:p w14:paraId="4CA22518"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05</w:t>
            </w:r>
          </w:p>
        </w:tc>
        <w:tc>
          <w:tcPr>
            <w:tcW w:w="2839" w:type="dxa"/>
          </w:tcPr>
          <w:p w14:paraId="0375DC12"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 xml:space="preserve">Математика </w:t>
            </w:r>
          </w:p>
          <w:p w14:paraId="5B88438D"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(базовый уровень)</w:t>
            </w:r>
          </w:p>
        </w:tc>
        <w:tc>
          <w:tcPr>
            <w:tcW w:w="2973" w:type="dxa"/>
          </w:tcPr>
          <w:p w14:paraId="15946E16"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22</w:t>
            </w:r>
          </w:p>
        </w:tc>
      </w:tr>
      <w:tr w:rsidR="009817FA" w:rsidRPr="00A71343" w14:paraId="6E2F7FAA" w14:textId="77777777" w:rsidTr="009817FA">
        <w:tc>
          <w:tcPr>
            <w:tcW w:w="2518" w:type="dxa"/>
          </w:tcPr>
          <w:p w14:paraId="6CAD7E8B"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Биология</w:t>
            </w:r>
          </w:p>
        </w:tc>
        <w:tc>
          <w:tcPr>
            <w:tcW w:w="1843" w:type="dxa"/>
          </w:tcPr>
          <w:p w14:paraId="56DC81D2"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06</w:t>
            </w:r>
          </w:p>
        </w:tc>
        <w:tc>
          <w:tcPr>
            <w:tcW w:w="2839" w:type="dxa"/>
          </w:tcPr>
          <w:p w14:paraId="646D41B5"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Английский язык (устный экзамен)</w:t>
            </w:r>
          </w:p>
        </w:tc>
        <w:tc>
          <w:tcPr>
            <w:tcW w:w="2973" w:type="dxa"/>
          </w:tcPr>
          <w:p w14:paraId="4E7EB696"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29</w:t>
            </w:r>
          </w:p>
        </w:tc>
      </w:tr>
      <w:tr w:rsidR="009817FA" w:rsidRPr="00A71343" w14:paraId="591FBF0B" w14:textId="77777777" w:rsidTr="009817FA">
        <w:tc>
          <w:tcPr>
            <w:tcW w:w="2518" w:type="dxa"/>
          </w:tcPr>
          <w:p w14:paraId="2F41A188"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 xml:space="preserve">История </w:t>
            </w:r>
          </w:p>
        </w:tc>
        <w:tc>
          <w:tcPr>
            <w:tcW w:w="1843" w:type="dxa"/>
          </w:tcPr>
          <w:p w14:paraId="03DEB327"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07</w:t>
            </w:r>
          </w:p>
        </w:tc>
        <w:tc>
          <w:tcPr>
            <w:tcW w:w="2839" w:type="dxa"/>
          </w:tcPr>
          <w:p w14:paraId="118BA35B"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Немецкий язык (устный экзамен)</w:t>
            </w:r>
          </w:p>
        </w:tc>
        <w:tc>
          <w:tcPr>
            <w:tcW w:w="2973" w:type="dxa"/>
          </w:tcPr>
          <w:p w14:paraId="350698C6"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30</w:t>
            </w:r>
          </w:p>
        </w:tc>
      </w:tr>
      <w:tr w:rsidR="009817FA" w:rsidRPr="00A71343" w14:paraId="7ECBCD41" w14:textId="77777777" w:rsidTr="009817FA">
        <w:tc>
          <w:tcPr>
            <w:tcW w:w="2518" w:type="dxa"/>
          </w:tcPr>
          <w:p w14:paraId="31F0DE0A"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География</w:t>
            </w:r>
          </w:p>
        </w:tc>
        <w:tc>
          <w:tcPr>
            <w:tcW w:w="1843" w:type="dxa"/>
          </w:tcPr>
          <w:p w14:paraId="008305B2"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08</w:t>
            </w:r>
          </w:p>
        </w:tc>
        <w:tc>
          <w:tcPr>
            <w:tcW w:w="2839" w:type="dxa"/>
          </w:tcPr>
          <w:p w14:paraId="3D7E2BE5"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Французский язык (устный экзамен)</w:t>
            </w:r>
          </w:p>
        </w:tc>
        <w:tc>
          <w:tcPr>
            <w:tcW w:w="2973" w:type="dxa"/>
          </w:tcPr>
          <w:p w14:paraId="2C66CCCE"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31</w:t>
            </w:r>
          </w:p>
        </w:tc>
      </w:tr>
      <w:tr w:rsidR="009817FA" w:rsidRPr="00A71343" w14:paraId="5CDBBF85" w14:textId="77777777" w:rsidTr="009817FA">
        <w:tc>
          <w:tcPr>
            <w:tcW w:w="2518" w:type="dxa"/>
          </w:tcPr>
          <w:p w14:paraId="6B8E2F52"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 xml:space="preserve">Английский язык </w:t>
            </w:r>
          </w:p>
        </w:tc>
        <w:tc>
          <w:tcPr>
            <w:tcW w:w="1843" w:type="dxa"/>
          </w:tcPr>
          <w:p w14:paraId="48BA4E9B"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09</w:t>
            </w:r>
          </w:p>
        </w:tc>
        <w:tc>
          <w:tcPr>
            <w:tcW w:w="2839" w:type="dxa"/>
          </w:tcPr>
          <w:p w14:paraId="2E6666DA"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Испанский язык (устный экзамен)</w:t>
            </w:r>
          </w:p>
        </w:tc>
        <w:tc>
          <w:tcPr>
            <w:tcW w:w="2973" w:type="dxa"/>
          </w:tcPr>
          <w:p w14:paraId="29848B2B"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33</w:t>
            </w:r>
          </w:p>
        </w:tc>
      </w:tr>
      <w:tr w:rsidR="009817FA" w:rsidRPr="00A71343" w14:paraId="73B02DAA" w14:textId="77777777" w:rsidTr="009817FA">
        <w:tc>
          <w:tcPr>
            <w:tcW w:w="2518" w:type="dxa"/>
          </w:tcPr>
          <w:p w14:paraId="754F356B"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 xml:space="preserve">Немецкий язык </w:t>
            </w:r>
          </w:p>
        </w:tc>
        <w:tc>
          <w:tcPr>
            <w:tcW w:w="1843" w:type="dxa"/>
          </w:tcPr>
          <w:p w14:paraId="7AC13D7B"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10</w:t>
            </w:r>
          </w:p>
        </w:tc>
        <w:tc>
          <w:tcPr>
            <w:tcW w:w="2839" w:type="dxa"/>
          </w:tcPr>
          <w:p w14:paraId="6260A260" w14:textId="77777777" w:rsidR="009817FA" w:rsidRPr="00A71343" w:rsidRDefault="009817FA" w:rsidP="006F5695">
            <w:pPr>
              <w:spacing w:line="240" w:lineRule="auto"/>
              <w:ind w:firstLine="34"/>
              <w:rPr>
                <w:rFonts w:eastAsia="Times New Roman" w:cs="Times New Roman"/>
                <w:szCs w:val="26"/>
              </w:rPr>
            </w:pPr>
            <w:r w:rsidRPr="00A71343">
              <w:rPr>
                <w:rFonts w:eastAsia="Times New Roman" w:cs="Times New Roman"/>
                <w:szCs w:val="26"/>
              </w:rPr>
              <w:t>Китайский язык (письменный экзамен)</w:t>
            </w:r>
          </w:p>
        </w:tc>
        <w:tc>
          <w:tcPr>
            <w:tcW w:w="2973" w:type="dxa"/>
          </w:tcPr>
          <w:p w14:paraId="30421F1B"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34</w:t>
            </w:r>
          </w:p>
        </w:tc>
      </w:tr>
      <w:tr w:rsidR="009817FA" w:rsidRPr="00A71343" w14:paraId="122F519F" w14:textId="77777777" w:rsidTr="009817FA">
        <w:tc>
          <w:tcPr>
            <w:tcW w:w="2518" w:type="dxa"/>
          </w:tcPr>
          <w:p w14:paraId="48D4D150" w14:textId="77777777" w:rsidR="009817FA" w:rsidRPr="00A71343" w:rsidRDefault="009817FA" w:rsidP="006F5695">
            <w:pPr>
              <w:spacing w:line="240" w:lineRule="auto"/>
              <w:ind w:firstLine="0"/>
              <w:rPr>
                <w:rFonts w:eastAsia="Times New Roman" w:cs="Times New Roman"/>
                <w:szCs w:val="26"/>
              </w:rPr>
            </w:pPr>
            <w:r w:rsidRPr="00A71343">
              <w:rPr>
                <w:rFonts w:eastAsia="Times New Roman" w:cs="Times New Roman"/>
                <w:szCs w:val="26"/>
              </w:rPr>
              <w:t>Французский язык</w:t>
            </w:r>
          </w:p>
        </w:tc>
        <w:tc>
          <w:tcPr>
            <w:tcW w:w="1843" w:type="dxa"/>
          </w:tcPr>
          <w:p w14:paraId="276EBBF6" w14:textId="77777777" w:rsidR="009817FA" w:rsidRPr="00A71343" w:rsidRDefault="009817FA" w:rsidP="006F5695">
            <w:pPr>
              <w:spacing w:line="240" w:lineRule="auto"/>
              <w:ind w:firstLine="0"/>
              <w:jc w:val="center"/>
              <w:rPr>
                <w:rFonts w:eastAsia="Times New Roman" w:cs="Times New Roman"/>
                <w:szCs w:val="26"/>
              </w:rPr>
            </w:pPr>
            <w:r w:rsidRPr="00A71343">
              <w:rPr>
                <w:rFonts w:eastAsia="Times New Roman" w:cs="Times New Roman"/>
                <w:szCs w:val="26"/>
              </w:rPr>
              <w:t>11</w:t>
            </w:r>
          </w:p>
        </w:tc>
        <w:tc>
          <w:tcPr>
            <w:tcW w:w="2839" w:type="dxa"/>
          </w:tcPr>
          <w:p w14:paraId="5E2D944C" w14:textId="77777777" w:rsidR="009817FA" w:rsidRPr="00A71343" w:rsidRDefault="009817FA" w:rsidP="006F5695">
            <w:pPr>
              <w:spacing w:line="240" w:lineRule="auto"/>
              <w:ind w:firstLine="34"/>
              <w:rPr>
                <w:rFonts w:eastAsia="Times New Roman" w:cs="Times New Roman"/>
                <w:szCs w:val="26"/>
              </w:rPr>
            </w:pPr>
          </w:p>
        </w:tc>
        <w:tc>
          <w:tcPr>
            <w:tcW w:w="2973" w:type="dxa"/>
          </w:tcPr>
          <w:p w14:paraId="159F0FD6" w14:textId="77777777" w:rsidR="009817FA" w:rsidRPr="00A71343" w:rsidRDefault="009817FA" w:rsidP="006F5695">
            <w:pPr>
              <w:spacing w:line="240" w:lineRule="auto"/>
              <w:ind w:firstLine="0"/>
              <w:jc w:val="center"/>
              <w:rPr>
                <w:rFonts w:eastAsia="Times New Roman" w:cs="Times New Roman"/>
                <w:szCs w:val="26"/>
              </w:rPr>
            </w:pPr>
          </w:p>
        </w:tc>
      </w:tr>
    </w:tbl>
    <w:p w14:paraId="436B4A7F" w14:textId="77777777" w:rsidR="0086726C" w:rsidRPr="00D82595" w:rsidRDefault="0086726C" w:rsidP="0071444F">
      <w:pPr>
        <w:tabs>
          <w:tab w:val="left" w:pos="4395"/>
        </w:tabs>
        <w:rPr>
          <w:rFonts w:eastAsia="Times New Roman"/>
          <w:noProof/>
        </w:rPr>
      </w:pPr>
    </w:p>
    <w:p w14:paraId="0615CCF9" w14:textId="77777777" w:rsidR="0086726C" w:rsidRDefault="0086726C" w:rsidP="0071444F">
      <w:pPr>
        <w:tabs>
          <w:tab w:val="left" w:pos="4395"/>
        </w:tabs>
        <w:rPr>
          <w:rFonts w:eastAsia="Times New Roman"/>
          <w:b/>
          <w:i/>
          <w:noProof/>
        </w:rPr>
      </w:pPr>
      <w:r w:rsidRPr="00D82595">
        <w:rPr>
          <w:rFonts w:eastAsia="Times New Roman"/>
          <w:b/>
          <w:i/>
          <w:noProof/>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3307"/>
        <w:gridCol w:w="3308"/>
      </w:tblGrid>
      <w:tr w:rsidR="00F4245A" w:rsidRPr="00644D6C" w14:paraId="3244A1B5" w14:textId="77777777" w:rsidTr="00F4245A">
        <w:trPr>
          <w:trHeight w:val="659"/>
        </w:trPr>
        <w:tc>
          <w:tcPr>
            <w:tcW w:w="3307" w:type="dxa"/>
          </w:tcPr>
          <w:p w14:paraId="27565919" w14:textId="79A559B3"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b/>
                <w:bCs/>
                <w:color w:val="000000"/>
                <w:szCs w:val="26"/>
                <w:lang w:eastAsia="en-US"/>
              </w:rPr>
              <w:t xml:space="preserve">Название учебного предмета </w:t>
            </w:r>
          </w:p>
        </w:tc>
        <w:tc>
          <w:tcPr>
            <w:tcW w:w="3307" w:type="dxa"/>
          </w:tcPr>
          <w:p w14:paraId="36A4DA5E"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b/>
                <w:bCs/>
                <w:color w:val="000000"/>
                <w:szCs w:val="26"/>
                <w:lang w:eastAsia="en-US"/>
              </w:rPr>
              <w:t xml:space="preserve">Продолжительность выполнения ЭР </w:t>
            </w:r>
          </w:p>
        </w:tc>
        <w:tc>
          <w:tcPr>
            <w:tcW w:w="3308" w:type="dxa"/>
          </w:tcPr>
          <w:p w14:paraId="6D5A0A28"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b/>
                <w:bCs/>
                <w:color w:val="000000"/>
                <w:szCs w:val="26"/>
                <w:lang w:eastAsia="en-US"/>
              </w:rPr>
              <w:t xml:space="preserve">Продолжительность выполнения ЭР участниками экзамена с ОВЗ, участниками экзамена - детьми-инвалидами и инвалидами </w:t>
            </w:r>
          </w:p>
        </w:tc>
      </w:tr>
      <w:tr w:rsidR="00F4245A" w:rsidRPr="00644D6C" w14:paraId="54EBE5C5" w14:textId="77777777" w:rsidTr="00F4245A">
        <w:trPr>
          <w:trHeight w:val="787"/>
        </w:trPr>
        <w:tc>
          <w:tcPr>
            <w:tcW w:w="3307" w:type="dxa"/>
          </w:tcPr>
          <w:p w14:paraId="0DFC7C4A"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Математика (Профильный уровень) </w:t>
            </w:r>
          </w:p>
          <w:p w14:paraId="2A38ED10"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Биология </w:t>
            </w:r>
          </w:p>
          <w:p w14:paraId="64EB51E8"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Информатика </w:t>
            </w:r>
          </w:p>
          <w:p w14:paraId="32B21BFB"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Литература </w:t>
            </w:r>
          </w:p>
          <w:p w14:paraId="75E838D5"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Физика</w:t>
            </w:r>
          </w:p>
        </w:tc>
        <w:tc>
          <w:tcPr>
            <w:tcW w:w="3307" w:type="dxa"/>
          </w:tcPr>
          <w:p w14:paraId="68D93C9C"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3 часа 55 минут (235 минут) </w:t>
            </w:r>
          </w:p>
        </w:tc>
        <w:tc>
          <w:tcPr>
            <w:tcW w:w="3308" w:type="dxa"/>
          </w:tcPr>
          <w:p w14:paraId="70F728FA"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5 часов 25 минут (325 минут) </w:t>
            </w:r>
          </w:p>
        </w:tc>
      </w:tr>
      <w:tr w:rsidR="00F4245A" w:rsidRPr="00644D6C" w14:paraId="5513CF10" w14:textId="77777777" w:rsidTr="00F4245A">
        <w:trPr>
          <w:trHeight w:val="566"/>
        </w:trPr>
        <w:tc>
          <w:tcPr>
            <w:tcW w:w="3307" w:type="dxa"/>
          </w:tcPr>
          <w:p w14:paraId="78DAA695"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Русский язык </w:t>
            </w:r>
          </w:p>
          <w:p w14:paraId="7735912B"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История </w:t>
            </w:r>
          </w:p>
          <w:p w14:paraId="5D0F2651"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Обществознание </w:t>
            </w:r>
          </w:p>
          <w:p w14:paraId="293DC978"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Химия</w:t>
            </w:r>
          </w:p>
        </w:tc>
        <w:tc>
          <w:tcPr>
            <w:tcW w:w="3307" w:type="dxa"/>
          </w:tcPr>
          <w:p w14:paraId="4266C47B"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3 часа 30 минут (210 минут) </w:t>
            </w:r>
          </w:p>
        </w:tc>
        <w:tc>
          <w:tcPr>
            <w:tcW w:w="3308" w:type="dxa"/>
          </w:tcPr>
          <w:p w14:paraId="7B8C6BE3"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5 часов (300 минут) </w:t>
            </w:r>
          </w:p>
        </w:tc>
      </w:tr>
      <w:tr w:rsidR="00F4245A" w:rsidRPr="00644D6C" w14:paraId="4A495F92" w14:textId="77777777" w:rsidTr="00F4245A">
        <w:trPr>
          <w:trHeight w:val="247"/>
        </w:trPr>
        <w:tc>
          <w:tcPr>
            <w:tcW w:w="3307" w:type="dxa"/>
          </w:tcPr>
          <w:p w14:paraId="73FB6C5B"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Иностранные языки (Письменный) </w:t>
            </w:r>
          </w:p>
        </w:tc>
        <w:tc>
          <w:tcPr>
            <w:tcW w:w="3307" w:type="dxa"/>
          </w:tcPr>
          <w:p w14:paraId="0F78CD35"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3 часа 10 минут (190 минут) </w:t>
            </w:r>
          </w:p>
        </w:tc>
        <w:tc>
          <w:tcPr>
            <w:tcW w:w="3308" w:type="dxa"/>
          </w:tcPr>
          <w:p w14:paraId="28651E55"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4 часа 40 минут (280 минут) </w:t>
            </w:r>
          </w:p>
        </w:tc>
      </w:tr>
      <w:tr w:rsidR="00F4245A" w:rsidRPr="00644D6C" w14:paraId="75AC242B" w14:textId="77777777" w:rsidTr="00F4245A">
        <w:trPr>
          <w:trHeight w:val="482"/>
        </w:trPr>
        <w:tc>
          <w:tcPr>
            <w:tcW w:w="3307" w:type="dxa"/>
          </w:tcPr>
          <w:p w14:paraId="7BE442D2"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Математика (Базовый уровень) </w:t>
            </w:r>
          </w:p>
          <w:p w14:paraId="7EE469DF"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География</w:t>
            </w:r>
          </w:p>
          <w:p w14:paraId="1BBE8C52"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Китайский язык (Письменный)</w:t>
            </w:r>
          </w:p>
        </w:tc>
        <w:tc>
          <w:tcPr>
            <w:tcW w:w="3307" w:type="dxa"/>
          </w:tcPr>
          <w:p w14:paraId="7819E673"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3 часа (180 минут) </w:t>
            </w:r>
          </w:p>
        </w:tc>
        <w:tc>
          <w:tcPr>
            <w:tcW w:w="3308" w:type="dxa"/>
          </w:tcPr>
          <w:p w14:paraId="14AAC09E"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4 часа 30 минут (270 минут) </w:t>
            </w:r>
          </w:p>
        </w:tc>
      </w:tr>
      <w:tr w:rsidR="00F4245A" w:rsidRPr="00644D6C" w14:paraId="7F471D96" w14:textId="77777777" w:rsidTr="00F4245A">
        <w:trPr>
          <w:trHeight w:val="247"/>
        </w:trPr>
        <w:tc>
          <w:tcPr>
            <w:tcW w:w="3307" w:type="dxa"/>
          </w:tcPr>
          <w:p w14:paraId="67F47D5B"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Иностранные языки (Устный) </w:t>
            </w:r>
          </w:p>
        </w:tc>
        <w:tc>
          <w:tcPr>
            <w:tcW w:w="3307" w:type="dxa"/>
          </w:tcPr>
          <w:p w14:paraId="2979F017"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17 минут </w:t>
            </w:r>
          </w:p>
        </w:tc>
        <w:tc>
          <w:tcPr>
            <w:tcW w:w="3308" w:type="dxa"/>
          </w:tcPr>
          <w:p w14:paraId="45FC68A3"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47 минут </w:t>
            </w:r>
          </w:p>
        </w:tc>
      </w:tr>
      <w:tr w:rsidR="00F4245A" w:rsidRPr="00644D6C" w14:paraId="5F0970B6" w14:textId="77777777" w:rsidTr="00F4245A">
        <w:trPr>
          <w:trHeight w:val="109"/>
        </w:trPr>
        <w:tc>
          <w:tcPr>
            <w:tcW w:w="3307" w:type="dxa"/>
          </w:tcPr>
          <w:p w14:paraId="664704AB"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Китайский язык (Устный) </w:t>
            </w:r>
          </w:p>
        </w:tc>
        <w:tc>
          <w:tcPr>
            <w:tcW w:w="3307" w:type="dxa"/>
          </w:tcPr>
          <w:p w14:paraId="4D8AF3A7"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14 минут </w:t>
            </w:r>
          </w:p>
        </w:tc>
        <w:tc>
          <w:tcPr>
            <w:tcW w:w="3308" w:type="dxa"/>
          </w:tcPr>
          <w:p w14:paraId="66B23E35"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44 минуты </w:t>
            </w:r>
          </w:p>
        </w:tc>
      </w:tr>
    </w:tbl>
    <w:p w14:paraId="4CD11B47" w14:textId="77777777" w:rsidR="009817FA" w:rsidRDefault="009817FA" w:rsidP="0071444F">
      <w:pPr>
        <w:tabs>
          <w:tab w:val="left" w:pos="4395"/>
        </w:tabs>
        <w:jc w:val="center"/>
        <w:rPr>
          <w:rFonts w:eastAsia="Times New Roman"/>
          <w:b/>
          <w:noProof/>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6237"/>
      </w:tblGrid>
      <w:tr w:rsidR="00F4245A" w:rsidRPr="00644D6C" w14:paraId="30EC3111" w14:textId="77777777" w:rsidTr="00644D6C">
        <w:trPr>
          <w:trHeight w:val="414"/>
        </w:trPr>
        <w:tc>
          <w:tcPr>
            <w:tcW w:w="2518" w:type="dxa"/>
          </w:tcPr>
          <w:p w14:paraId="2C355E78"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b/>
                <w:bCs/>
                <w:color w:val="000000"/>
                <w:szCs w:val="26"/>
                <w:lang w:eastAsia="en-US"/>
              </w:rPr>
              <w:t xml:space="preserve">Учебный предмет </w:t>
            </w:r>
          </w:p>
        </w:tc>
        <w:tc>
          <w:tcPr>
            <w:tcW w:w="1134" w:type="dxa"/>
          </w:tcPr>
          <w:p w14:paraId="1675EA47" w14:textId="77777777" w:rsidR="00F4245A" w:rsidRPr="00644D6C" w:rsidRDefault="00F4245A" w:rsidP="00F4245A">
            <w:pPr>
              <w:autoSpaceDE w:val="0"/>
              <w:autoSpaceDN w:val="0"/>
              <w:adjustRightInd w:val="0"/>
              <w:spacing w:line="240" w:lineRule="auto"/>
              <w:ind w:firstLine="0"/>
              <w:jc w:val="left"/>
              <w:rPr>
                <w:rFonts w:eastAsiaTheme="minorHAnsi" w:cs="Times New Roman"/>
                <w:b/>
                <w:bCs/>
                <w:color w:val="000000"/>
                <w:szCs w:val="26"/>
                <w:lang w:eastAsia="en-US"/>
              </w:rPr>
            </w:pPr>
            <w:r w:rsidRPr="00644D6C">
              <w:rPr>
                <w:rFonts w:eastAsiaTheme="minorHAnsi" w:cs="Times New Roman"/>
                <w:b/>
                <w:bCs/>
                <w:color w:val="000000"/>
                <w:szCs w:val="26"/>
                <w:lang w:eastAsia="en-US"/>
              </w:rPr>
              <w:t>Предоставляются</w:t>
            </w:r>
          </w:p>
        </w:tc>
        <w:tc>
          <w:tcPr>
            <w:tcW w:w="6237" w:type="dxa"/>
          </w:tcPr>
          <w:p w14:paraId="44A9609D"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b/>
                <w:bCs/>
                <w:color w:val="000000"/>
                <w:szCs w:val="26"/>
                <w:lang w:eastAsia="en-US"/>
              </w:rPr>
              <w:t xml:space="preserve">Средства обучения и воспитания, разрешенные к использованию для выполнения заданий КИМ по соответствующим учебным предметам </w:t>
            </w:r>
          </w:p>
        </w:tc>
      </w:tr>
      <w:tr w:rsidR="00F4245A" w:rsidRPr="00644D6C" w14:paraId="34C3A275" w14:textId="77777777" w:rsidTr="00644D6C">
        <w:trPr>
          <w:trHeight w:val="117"/>
        </w:trPr>
        <w:tc>
          <w:tcPr>
            <w:tcW w:w="2518" w:type="dxa"/>
          </w:tcPr>
          <w:p w14:paraId="70231E55"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Биология </w:t>
            </w:r>
          </w:p>
        </w:tc>
        <w:tc>
          <w:tcPr>
            <w:tcW w:w="1134" w:type="dxa"/>
          </w:tcPr>
          <w:p w14:paraId="0E4F95D3"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237" w:type="dxa"/>
          </w:tcPr>
          <w:p w14:paraId="1E336558"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Непрограммируемый калькулятор </w:t>
            </w:r>
          </w:p>
        </w:tc>
      </w:tr>
      <w:tr w:rsidR="00F4245A" w:rsidRPr="00644D6C" w14:paraId="3377AFC5" w14:textId="77777777" w:rsidTr="00644D6C">
        <w:trPr>
          <w:trHeight w:val="117"/>
        </w:trPr>
        <w:tc>
          <w:tcPr>
            <w:tcW w:w="2518" w:type="dxa"/>
          </w:tcPr>
          <w:p w14:paraId="503C32E7"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География </w:t>
            </w:r>
          </w:p>
        </w:tc>
        <w:tc>
          <w:tcPr>
            <w:tcW w:w="1134" w:type="dxa"/>
          </w:tcPr>
          <w:p w14:paraId="30799DF0"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237" w:type="dxa"/>
          </w:tcPr>
          <w:p w14:paraId="44ACC7BE"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Непрограммируемый калькулятор </w:t>
            </w:r>
          </w:p>
        </w:tc>
      </w:tr>
      <w:tr w:rsidR="00F4245A" w:rsidRPr="00644D6C" w14:paraId="6AF567BE" w14:textId="77777777" w:rsidTr="00644D6C">
        <w:trPr>
          <w:trHeight w:val="1004"/>
        </w:trPr>
        <w:tc>
          <w:tcPr>
            <w:tcW w:w="2518" w:type="dxa"/>
          </w:tcPr>
          <w:p w14:paraId="119EFA0D"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Иностранные языки </w:t>
            </w:r>
          </w:p>
        </w:tc>
        <w:tc>
          <w:tcPr>
            <w:tcW w:w="1134" w:type="dxa"/>
          </w:tcPr>
          <w:p w14:paraId="1AEB8444"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ППЭ</w:t>
            </w:r>
          </w:p>
        </w:tc>
        <w:tc>
          <w:tcPr>
            <w:tcW w:w="6237" w:type="dxa"/>
          </w:tcPr>
          <w:p w14:paraId="583DD960"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p>
          <w:p w14:paraId="57C92C50"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компьютерная техника, не имеющая доступа </w:t>
            </w:r>
          </w:p>
          <w:p w14:paraId="5BB5DD3E"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к информационно-телекоммуникационной сети «Интернет»45; аудиогарнитура для выполнения заданий КИМ, предусматривающих устные ответы </w:t>
            </w:r>
          </w:p>
        </w:tc>
      </w:tr>
      <w:tr w:rsidR="00F4245A" w:rsidRPr="00644D6C" w14:paraId="5E6F3652" w14:textId="77777777" w:rsidTr="00644D6C">
        <w:trPr>
          <w:trHeight w:val="715"/>
        </w:trPr>
        <w:tc>
          <w:tcPr>
            <w:tcW w:w="2518" w:type="dxa"/>
          </w:tcPr>
          <w:p w14:paraId="6399C428"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Информатика </w:t>
            </w:r>
          </w:p>
        </w:tc>
        <w:tc>
          <w:tcPr>
            <w:tcW w:w="1134" w:type="dxa"/>
          </w:tcPr>
          <w:p w14:paraId="1D070E2C"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ППЭ</w:t>
            </w:r>
          </w:p>
        </w:tc>
        <w:tc>
          <w:tcPr>
            <w:tcW w:w="6237" w:type="dxa"/>
          </w:tcPr>
          <w:p w14:paraId="32B76715"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Компьютерная техника, не имеющая доступа </w:t>
            </w:r>
          </w:p>
          <w:p w14:paraId="40FA53D7"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p>
        </w:tc>
      </w:tr>
      <w:tr w:rsidR="00F4245A" w:rsidRPr="00644D6C" w14:paraId="58537818" w14:textId="77777777" w:rsidTr="00644D6C">
        <w:trPr>
          <w:trHeight w:val="147"/>
        </w:trPr>
        <w:tc>
          <w:tcPr>
            <w:tcW w:w="2518" w:type="dxa"/>
          </w:tcPr>
          <w:p w14:paraId="6B83D21C"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Литература </w:t>
            </w:r>
          </w:p>
        </w:tc>
        <w:tc>
          <w:tcPr>
            <w:tcW w:w="1134" w:type="dxa"/>
          </w:tcPr>
          <w:p w14:paraId="3B2072B6"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ППЭ</w:t>
            </w:r>
          </w:p>
        </w:tc>
        <w:tc>
          <w:tcPr>
            <w:tcW w:w="6237" w:type="dxa"/>
          </w:tcPr>
          <w:p w14:paraId="66DD7161"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Орфографический словарь </w:t>
            </w:r>
          </w:p>
        </w:tc>
      </w:tr>
      <w:tr w:rsidR="00F4245A" w:rsidRPr="00644D6C" w14:paraId="0044DF83" w14:textId="77777777" w:rsidTr="00644D6C">
        <w:trPr>
          <w:trHeight w:val="117"/>
        </w:trPr>
        <w:tc>
          <w:tcPr>
            <w:tcW w:w="2518" w:type="dxa"/>
          </w:tcPr>
          <w:p w14:paraId="1533131A"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Математика </w:t>
            </w:r>
          </w:p>
        </w:tc>
        <w:tc>
          <w:tcPr>
            <w:tcW w:w="1134" w:type="dxa"/>
          </w:tcPr>
          <w:p w14:paraId="637092E0"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237" w:type="dxa"/>
          </w:tcPr>
          <w:p w14:paraId="70BF91AF"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Линейка, не содержащая справочной информации </w:t>
            </w:r>
          </w:p>
        </w:tc>
      </w:tr>
      <w:tr w:rsidR="00F4245A" w:rsidRPr="00644D6C" w14:paraId="6C337F0E" w14:textId="77777777" w:rsidTr="00644D6C">
        <w:trPr>
          <w:trHeight w:val="267"/>
        </w:trPr>
        <w:tc>
          <w:tcPr>
            <w:tcW w:w="2518" w:type="dxa"/>
          </w:tcPr>
          <w:p w14:paraId="6D3F5EA8"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Физика </w:t>
            </w:r>
          </w:p>
        </w:tc>
        <w:tc>
          <w:tcPr>
            <w:tcW w:w="1134" w:type="dxa"/>
          </w:tcPr>
          <w:p w14:paraId="331F4A78"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237" w:type="dxa"/>
          </w:tcPr>
          <w:p w14:paraId="5278B3FC"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Линейка, не содержащая справочной информации; </w:t>
            </w:r>
          </w:p>
          <w:p w14:paraId="7B9DB4F1"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непрограммируемый калькулятор </w:t>
            </w:r>
          </w:p>
        </w:tc>
      </w:tr>
      <w:tr w:rsidR="00F4245A" w:rsidRPr="00644D6C" w14:paraId="632A5512" w14:textId="77777777" w:rsidTr="00644D6C">
        <w:trPr>
          <w:trHeight w:val="267"/>
        </w:trPr>
        <w:tc>
          <w:tcPr>
            <w:tcW w:w="2518" w:type="dxa"/>
            <w:tcBorders>
              <w:top w:val="single" w:sz="4" w:space="0" w:color="auto"/>
              <w:left w:val="single" w:sz="4" w:space="0" w:color="auto"/>
              <w:bottom w:val="single" w:sz="4" w:space="0" w:color="auto"/>
              <w:right w:val="single" w:sz="4" w:space="0" w:color="auto"/>
            </w:tcBorders>
          </w:tcPr>
          <w:p w14:paraId="0E9E1F85"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Химия </w:t>
            </w:r>
          </w:p>
        </w:tc>
        <w:tc>
          <w:tcPr>
            <w:tcW w:w="1134" w:type="dxa"/>
            <w:tcBorders>
              <w:top w:val="single" w:sz="4" w:space="0" w:color="auto"/>
              <w:left w:val="single" w:sz="4" w:space="0" w:color="auto"/>
              <w:bottom w:val="single" w:sz="4" w:space="0" w:color="auto"/>
              <w:right w:val="single" w:sz="4" w:space="0" w:color="auto"/>
            </w:tcBorders>
          </w:tcPr>
          <w:p w14:paraId="632BE64A"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6237" w:type="dxa"/>
            <w:tcBorders>
              <w:top w:val="single" w:sz="4" w:space="0" w:color="auto"/>
              <w:left w:val="single" w:sz="4" w:space="0" w:color="auto"/>
              <w:bottom w:val="single" w:sz="4" w:space="0" w:color="auto"/>
              <w:right w:val="single" w:sz="4" w:space="0" w:color="auto"/>
            </w:tcBorders>
          </w:tcPr>
          <w:p w14:paraId="262E8ED5"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 xml:space="preserve">Непрограммируемый калькулятор; </w:t>
            </w:r>
          </w:p>
        </w:tc>
      </w:tr>
      <w:tr w:rsidR="00F4245A" w:rsidRPr="00644D6C" w14:paraId="44175329" w14:textId="77777777" w:rsidTr="00644D6C">
        <w:trPr>
          <w:trHeight w:val="267"/>
        </w:trPr>
        <w:tc>
          <w:tcPr>
            <w:tcW w:w="2518" w:type="dxa"/>
            <w:tcBorders>
              <w:top w:val="single" w:sz="4" w:space="0" w:color="auto"/>
              <w:left w:val="single" w:sz="4" w:space="0" w:color="auto"/>
              <w:bottom w:val="single" w:sz="4" w:space="0" w:color="auto"/>
              <w:right w:val="single" w:sz="4" w:space="0" w:color="auto"/>
            </w:tcBorders>
          </w:tcPr>
          <w:p w14:paraId="6A0E8F9E"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p>
        </w:tc>
        <w:tc>
          <w:tcPr>
            <w:tcW w:w="1134" w:type="dxa"/>
            <w:tcBorders>
              <w:top w:val="single" w:sz="4" w:space="0" w:color="auto"/>
              <w:left w:val="single" w:sz="4" w:space="0" w:color="auto"/>
              <w:bottom w:val="single" w:sz="4" w:space="0" w:color="auto"/>
              <w:right w:val="single" w:sz="4" w:space="0" w:color="auto"/>
            </w:tcBorders>
          </w:tcPr>
          <w:p w14:paraId="4BA898CF"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ППЭ</w:t>
            </w:r>
          </w:p>
        </w:tc>
        <w:tc>
          <w:tcPr>
            <w:tcW w:w="6237" w:type="dxa"/>
            <w:tcBorders>
              <w:top w:val="single" w:sz="4" w:space="0" w:color="auto"/>
              <w:left w:val="single" w:sz="4" w:space="0" w:color="auto"/>
              <w:bottom w:val="single" w:sz="4" w:space="0" w:color="auto"/>
              <w:right w:val="single" w:sz="4" w:space="0" w:color="auto"/>
            </w:tcBorders>
          </w:tcPr>
          <w:p w14:paraId="1DFB1312" w14:textId="77777777" w:rsidR="00F4245A" w:rsidRPr="00644D6C" w:rsidRDefault="00F4245A" w:rsidP="00F4245A">
            <w:pPr>
              <w:autoSpaceDE w:val="0"/>
              <w:autoSpaceDN w:val="0"/>
              <w:adjustRightInd w:val="0"/>
              <w:spacing w:line="240" w:lineRule="auto"/>
              <w:ind w:firstLine="0"/>
              <w:jc w:val="left"/>
              <w:rPr>
                <w:rFonts w:eastAsiaTheme="minorHAnsi" w:cs="Times New Roman"/>
                <w:color w:val="000000"/>
                <w:szCs w:val="26"/>
                <w:lang w:eastAsia="en-US"/>
              </w:rPr>
            </w:pPr>
            <w:r w:rsidRPr="00644D6C">
              <w:rPr>
                <w:rFonts w:eastAsiaTheme="minorHAnsi" w:cs="Times New Roman"/>
                <w:color w:val="000000"/>
                <w:szCs w:val="26"/>
                <w:lang w:eastAsia="en-US"/>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r>
    </w:tbl>
    <w:p w14:paraId="79A44CA9" w14:textId="77777777" w:rsidR="00F4245A" w:rsidRDefault="00F4245A" w:rsidP="0071444F">
      <w:pPr>
        <w:tabs>
          <w:tab w:val="left" w:pos="4395"/>
        </w:tabs>
        <w:jc w:val="center"/>
        <w:rPr>
          <w:rFonts w:eastAsia="Times New Roman"/>
          <w:b/>
          <w:noProof/>
        </w:rPr>
      </w:pPr>
    </w:p>
    <w:p w14:paraId="3C543A92" w14:textId="1DEB3FDD" w:rsidR="0086726C" w:rsidRPr="00D82595" w:rsidRDefault="0086726C" w:rsidP="006F5695">
      <w:pPr>
        <w:tabs>
          <w:tab w:val="left" w:pos="4395"/>
        </w:tabs>
        <w:spacing w:line="240" w:lineRule="auto"/>
        <w:jc w:val="center"/>
        <w:rPr>
          <w:rFonts w:eastAsia="Times New Roman"/>
          <w:b/>
          <w:noProof/>
        </w:rPr>
      </w:pPr>
      <w:r w:rsidRPr="00D82595">
        <w:rPr>
          <w:rFonts w:eastAsia="Times New Roman"/>
          <w:b/>
          <w:noProof/>
        </w:rPr>
        <w:t>Инструкция для участников ЕГЭ</w:t>
      </w:r>
    </w:p>
    <w:p w14:paraId="7127E7BC" w14:textId="0D106104" w:rsidR="0086726C" w:rsidRPr="00D82595" w:rsidRDefault="0086726C" w:rsidP="006F5695">
      <w:pPr>
        <w:tabs>
          <w:tab w:val="left" w:pos="4395"/>
        </w:tabs>
        <w:spacing w:line="240" w:lineRule="auto"/>
        <w:rPr>
          <w:rFonts w:eastAsia="Times New Roman"/>
          <w:i/>
        </w:rPr>
      </w:pPr>
      <w:r w:rsidRPr="00D82595">
        <w:rPr>
          <w:rFonts w:eastAsia="Times New Roman"/>
          <w:i/>
        </w:rPr>
        <w:t>Первая часть инструктажа (начало проведения с 9.50):</w:t>
      </w:r>
    </w:p>
    <w:p w14:paraId="22F21481" w14:textId="77777777" w:rsidR="0086726C" w:rsidRPr="00D82595" w:rsidRDefault="0086726C" w:rsidP="006F5695">
      <w:pPr>
        <w:tabs>
          <w:tab w:val="left" w:pos="4395"/>
        </w:tabs>
        <w:spacing w:line="240" w:lineRule="auto"/>
        <w:rPr>
          <w:rFonts w:eastAsia="Times New Roman"/>
        </w:rPr>
      </w:pPr>
      <w:r w:rsidRPr="00D82595">
        <w:rPr>
          <w:rFonts w:eastAsia="Times New Roman"/>
          <w:b/>
        </w:rPr>
        <w:t>Уважаемые участники экзамена! Сегодня вы сдаете экзамен по</w:t>
      </w:r>
      <w:r w:rsidRPr="00D82595">
        <w:rPr>
          <w:rFonts w:eastAsia="Times New Roman"/>
        </w:rPr>
        <w:t xml:space="preserve"> _______________ (</w:t>
      </w:r>
      <w:r w:rsidRPr="00D82595">
        <w:rPr>
          <w:rFonts w:eastAsia="Times New Roman"/>
          <w:i/>
        </w:rPr>
        <w:t xml:space="preserve">назовите соответствующий учебный предмет) </w:t>
      </w:r>
      <w:r w:rsidRPr="00D82595">
        <w:rPr>
          <w:rFonts w:eastAsia="Times New Roman"/>
          <w:b/>
        </w:rPr>
        <w:t>в</w:t>
      </w:r>
      <w:r w:rsidRPr="00D82595">
        <w:rPr>
          <w:rFonts w:eastAsia="Times New Roman"/>
          <w:b/>
          <w:i/>
        </w:rPr>
        <w:t> </w:t>
      </w:r>
      <w:r w:rsidRPr="00D82595">
        <w:rPr>
          <w:rFonts w:eastAsia="Times New Roman"/>
          <w:b/>
        </w:rPr>
        <w:t>форме ЕГЭ</w:t>
      </w:r>
      <w:r w:rsidRPr="00D82595">
        <w:rPr>
          <w:rFonts w:eastAsia="Times New Roman"/>
        </w:rPr>
        <w:t xml:space="preserve">. </w:t>
      </w:r>
    </w:p>
    <w:p w14:paraId="3C09606C"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4EC4D49E"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Вместе с тем напоминаем, что в целях предупреждения нарушений порядка проведения ЕГЭ в аудиториях ППЭ ведется видеонаблюдение.</w:t>
      </w:r>
    </w:p>
    <w:p w14:paraId="701D92E1" w14:textId="77777777" w:rsidR="0086726C" w:rsidRPr="00D82595" w:rsidRDefault="0086726C" w:rsidP="006F5695">
      <w:pPr>
        <w:tabs>
          <w:tab w:val="left" w:pos="4395"/>
        </w:tabs>
        <w:spacing w:line="240" w:lineRule="auto"/>
        <w:rPr>
          <w:rFonts w:eastAsia="Times New Roman"/>
          <w:b/>
        </w:rPr>
      </w:pPr>
      <w:r w:rsidRPr="00D82595">
        <w:rPr>
          <w:rFonts w:eastAsia="Times New Roman"/>
          <w:b/>
        </w:rPr>
        <w:t xml:space="preserve">Во время проведения экзамена вам необходимо соблюдать порядок проведения ГИА. </w:t>
      </w:r>
    </w:p>
    <w:p w14:paraId="3998A7A4" w14:textId="21E2D455" w:rsidR="0086726C" w:rsidRPr="00D82595" w:rsidRDefault="0086726C" w:rsidP="006F5695">
      <w:pPr>
        <w:tabs>
          <w:tab w:val="left" w:pos="4395"/>
        </w:tabs>
        <w:spacing w:line="240" w:lineRule="auto"/>
        <w:rPr>
          <w:rFonts w:eastAsia="Times New Roman"/>
          <w:b/>
        </w:rPr>
      </w:pPr>
      <w:r w:rsidRPr="00D82595">
        <w:rPr>
          <w:rFonts w:eastAsia="Times New Roman"/>
          <w:b/>
        </w:rPr>
        <w:t xml:space="preserve">В день проведения экзамена </w:t>
      </w:r>
      <w:r w:rsidR="009817FA">
        <w:rPr>
          <w:rFonts w:eastAsia="Times New Roman"/>
          <w:b/>
        </w:rPr>
        <w:t xml:space="preserve">в ППЭ </w:t>
      </w:r>
      <w:r w:rsidRPr="00D82595">
        <w:rPr>
          <w:rFonts w:eastAsia="Times New Roman"/>
          <w:b/>
        </w:rPr>
        <w:t xml:space="preserve">запрещается: </w:t>
      </w:r>
    </w:p>
    <w:p w14:paraId="3064199E"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B37907A"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иметь при себе уведомление о регистрации на экзамен (при наличии – необходимо сдать его нам);</w:t>
      </w:r>
    </w:p>
    <w:p w14:paraId="6DAE5622"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14:paraId="542B50EF"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пользоваться справочными материалами, кроме тех, которые указаны в тексте контрольных измерительных материалов (КИМ);</w:t>
      </w:r>
    </w:p>
    <w:p w14:paraId="1CCCC0F6"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переписывать задания из КИМ в черновики (можно делать заметки в КИМ);</w:t>
      </w:r>
    </w:p>
    <w:p w14:paraId="76135290"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перемещаться по ППЭ во время экзамена без сопровождения организатора.</w:t>
      </w:r>
    </w:p>
    <w:p w14:paraId="5E535D2A"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Во время проведения экзамена запрещается:</w:t>
      </w:r>
    </w:p>
    <w:p w14:paraId="3F2A0207" w14:textId="77777777" w:rsidR="0086726C" w:rsidRPr="00D82595" w:rsidRDefault="0086726C" w:rsidP="006F5695">
      <w:pPr>
        <w:tabs>
          <w:tab w:val="left" w:pos="4395"/>
        </w:tabs>
        <w:spacing w:line="240" w:lineRule="auto"/>
        <w:rPr>
          <w:rFonts w:eastAsia="Times New Roman"/>
          <w:b/>
        </w:rPr>
      </w:pPr>
      <w:r w:rsidRPr="00D82595">
        <w:rPr>
          <w:rFonts w:eastAsia="Times New Roman"/>
          <w:b/>
        </w:rPr>
        <w:t xml:space="preserve">выносить из аудиторий письменные принадлежности; </w:t>
      </w:r>
    </w:p>
    <w:p w14:paraId="499CA45A" w14:textId="77777777" w:rsidR="0086726C" w:rsidRPr="00D82595" w:rsidRDefault="0086726C" w:rsidP="006F5695">
      <w:pPr>
        <w:tabs>
          <w:tab w:val="left" w:pos="4395"/>
        </w:tabs>
        <w:spacing w:line="240" w:lineRule="auto"/>
        <w:rPr>
          <w:rFonts w:eastAsia="Times New Roman"/>
          <w:b/>
        </w:rPr>
      </w:pPr>
      <w:r w:rsidRPr="00D82595">
        <w:rPr>
          <w:rFonts w:eastAsia="Times New Roman"/>
          <w:b/>
        </w:rPr>
        <w:t>разговаривать, пересаживаться, обмениваться любыми материалами и предметами.</w:t>
      </w:r>
    </w:p>
    <w:p w14:paraId="1959FA6C" w14:textId="77777777" w:rsidR="0086726C" w:rsidRPr="00D82595" w:rsidRDefault="0086726C" w:rsidP="006F5695">
      <w:pPr>
        <w:tabs>
          <w:tab w:val="left" w:pos="4395"/>
        </w:tabs>
        <w:spacing w:line="240" w:lineRule="auto"/>
        <w:rPr>
          <w:rFonts w:eastAsia="Times New Roman"/>
          <w:b/>
          <w:u w:val="single"/>
        </w:rPr>
      </w:pPr>
      <w:r w:rsidRPr="00D82595">
        <w:rPr>
          <w:rFonts w:eastAsia="Times New Roman"/>
          <w:b/>
        </w:rPr>
        <w:t xml:space="preserve"> В случае нарушения порядка проведения ГИА вы будете удалены с экзамена.</w:t>
      </w:r>
    </w:p>
    <w:p w14:paraId="2BE8C007"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14:paraId="1B1B8843"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Ознакомиться с результатами ЕГЭ вы сможете в своей школе или в местах, в которых вы были зарегистрированы на сдачу ЕГЭ.</w:t>
      </w:r>
    </w:p>
    <w:p w14:paraId="0A474344" w14:textId="5E5ADA14" w:rsidR="0086726C" w:rsidRPr="00D82595" w:rsidRDefault="0086726C" w:rsidP="006F5695">
      <w:pPr>
        <w:tabs>
          <w:tab w:val="left" w:pos="4395"/>
        </w:tabs>
        <w:spacing w:line="240" w:lineRule="auto"/>
        <w:rPr>
          <w:rFonts w:eastAsia="Times New Roman"/>
          <w:i/>
        </w:rPr>
      </w:pPr>
      <w:r w:rsidRPr="00D82595">
        <w:rPr>
          <w:rFonts w:eastAsia="Times New Roman"/>
          <w:b/>
        </w:rPr>
        <w:t>Плановая дата ознакомления с результатами:</w:t>
      </w:r>
      <w:r w:rsidRPr="00D82595">
        <w:rPr>
          <w:rFonts w:eastAsia="Times New Roman"/>
        </w:rPr>
        <w:t xml:space="preserve"> _____________</w:t>
      </w:r>
      <w:r w:rsidR="00486D3D">
        <w:rPr>
          <w:rFonts w:eastAsia="Times New Roman"/>
        </w:rPr>
        <w:t xml:space="preserve"> </w:t>
      </w:r>
      <w:r w:rsidRPr="00D82595">
        <w:rPr>
          <w:rFonts w:eastAsia="Times New Roman"/>
          <w:i/>
        </w:rPr>
        <w:t>(назвать дату).</w:t>
      </w:r>
    </w:p>
    <w:p w14:paraId="3BC8D85F" w14:textId="77777777" w:rsidR="006F5695" w:rsidRPr="006F5695" w:rsidRDefault="006F5695" w:rsidP="006F5695">
      <w:pPr>
        <w:tabs>
          <w:tab w:val="left" w:pos="4395"/>
        </w:tabs>
        <w:spacing w:line="240" w:lineRule="auto"/>
        <w:rPr>
          <w:rFonts w:eastAsia="Times New Roman"/>
          <w:b/>
        </w:rPr>
      </w:pPr>
      <w:r w:rsidRPr="006F5695">
        <w:rPr>
          <w:rFonts w:eastAsia="Times New Roman"/>
          <w:b/>
        </w:rPr>
        <w:t>После получения результатов ГИА вы можете подать апелляцию о несогласии с выставленными баллами. Апелляция подается в течение двух рабочих, следующих за официальным днем объявления результатов экзамена по соответствующему учебному предмету.</w:t>
      </w:r>
    </w:p>
    <w:p w14:paraId="04A41A02" w14:textId="23219014" w:rsidR="0086726C" w:rsidRPr="00D82595" w:rsidRDefault="006F5695" w:rsidP="006F5695">
      <w:pPr>
        <w:tabs>
          <w:tab w:val="left" w:pos="4395"/>
        </w:tabs>
        <w:spacing w:line="240" w:lineRule="auto"/>
        <w:rPr>
          <w:rFonts w:eastAsia="Times New Roman"/>
          <w:b/>
        </w:rPr>
      </w:pPr>
      <w:r w:rsidRPr="006F5695">
        <w:rPr>
          <w:rFonts w:eastAsia="Times New Roman"/>
          <w:b/>
        </w:rPr>
        <w:t>Апелляцию 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p>
    <w:p w14:paraId="26866085" w14:textId="77777777" w:rsidR="0086726C" w:rsidRPr="00D82595" w:rsidRDefault="0086726C" w:rsidP="006F5695">
      <w:pPr>
        <w:tabs>
          <w:tab w:val="left" w:pos="4395"/>
        </w:tabs>
        <w:spacing w:line="240" w:lineRule="auto"/>
        <w:rPr>
          <w:rFonts w:eastAsia="Times New Roman"/>
          <w:b/>
        </w:rPr>
      </w:pPr>
      <w:r w:rsidRPr="00D82595">
        <w:rPr>
          <w:rFonts w:eastAsia="Times New Roman"/>
          <w:b/>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 рассматривается. </w:t>
      </w:r>
    </w:p>
    <w:p w14:paraId="0C31A516"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Обращаем ваше внимание, что во время экзамена на вашем рабочем столе, помимо экзаменационных материалов, могут находиться только:</w:t>
      </w:r>
    </w:p>
    <w:p w14:paraId="6796FD81"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гелевая, капиллярная ручка с чернилами черного цвета;</w:t>
      </w:r>
    </w:p>
    <w:p w14:paraId="60665A4D" w14:textId="77777777" w:rsidR="00F4245A" w:rsidRPr="00CA7358" w:rsidRDefault="00F4245A" w:rsidP="006F5695">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лекарства (при необходимости); </w:t>
      </w:r>
    </w:p>
    <w:p w14:paraId="51A31E6D" w14:textId="77777777" w:rsidR="00F4245A" w:rsidRPr="00CA7358" w:rsidRDefault="00F4245A" w:rsidP="006F5695">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79D32F5C" w14:textId="77777777" w:rsidR="00F4245A" w:rsidRPr="00CA7358" w:rsidRDefault="00F4245A" w:rsidP="006F5695">
      <w:pPr>
        <w:widowControl w:val="0"/>
        <w:tabs>
          <w:tab w:val="left" w:pos="4395"/>
        </w:tabs>
        <w:spacing w:line="240" w:lineRule="auto"/>
        <w:contextualSpacing/>
        <w:rPr>
          <w:rFonts w:eastAsia="Times New Roman" w:cs="Times New Roman"/>
          <w:b/>
          <w:szCs w:val="26"/>
        </w:rPr>
      </w:pPr>
      <w:r w:rsidRPr="00CA7358">
        <w:rPr>
          <w:rFonts w:eastAsia="Times New Roman" w:cs="Times New Roman"/>
          <w:b/>
          <w:szCs w:val="26"/>
        </w:rPr>
        <w:t xml:space="preserve">черновики, выданные в ППЭ (в случае проведения ЕГЭ по иностранным языкам (раздел «Говорение») черновики не выдаются); </w:t>
      </w:r>
    </w:p>
    <w:p w14:paraId="746DDF8E" w14:textId="77777777" w:rsidR="007917FC" w:rsidRPr="00D160F0" w:rsidRDefault="007917FC" w:rsidP="007917FC">
      <w:pPr>
        <w:autoSpaceDE w:val="0"/>
        <w:autoSpaceDN w:val="0"/>
        <w:adjustRightInd w:val="0"/>
        <w:spacing w:line="240" w:lineRule="auto"/>
        <w:jc w:val="left"/>
        <w:rPr>
          <w:rFonts w:eastAsiaTheme="minorHAnsi"/>
          <w:b/>
          <w:bCs/>
          <w:lang w:eastAsia="en-US"/>
        </w:rPr>
      </w:pPr>
      <w:r w:rsidRPr="00D160F0">
        <w:rPr>
          <w:rFonts w:eastAsiaTheme="minorHAnsi"/>
          <w:b/>
          <w:bCs/>
          <w:lang w:eastAsia="en-US"/>
        </w:rPr>
        <w:t>средства обучения и воспитания, которые можно использовать на экзаменах по отдельным учебным предметам;</w:t>
      </w:r>
    </w:p>
    <w:p w14:paraId="362633C9" w14:textId="77777777" w:rsidR="007917FC" w:rsidRPr="00D160F0" w:rsidRDefault="007917FC" w:rsidP="007917FC">
      <w:pPr>
        <w:autoSpaceDE w:val="0"/>
        <w:autoSpaceDN w:val="0"/>
        <w:adjustRightInd w:val="0"/>
        <w:spacing w:line="240" w:lineRule="auto"/>
        <w:jc w:val="left"/>
        <w:rPr>
          <w:rFonts w:eastAsiaTheme="minorHAnsi" w:cs="Times New Roman"/>
          <w:b/>
          <w:bCs/>
          <w:szCs w:val="26"/>
          <w:lang w:eastAsia="en-US"/>
        </w:rPr>
      </w:pPr>
      <w:r w:rsidRPr="00D160F0">
        <w:rPr>
          <w:rFonts w:eastAsiaTheme="minorHAnsi" w:cs="Times New Roman"/>
          <w:b/>
          <w:bCs/>
          <w:szCs w:val="26"/>
          <w:lang w:eastAsia="en-US"/>
        </w:rPr>
        <w:t>специальные технические средства (для лиц с ОВЗ, детей-инвалидов, инвалидов).</w:t>
      </w:r>
      <w:r w:rsidRPr="00C56456">
        <w:rPr>
          <w:rFonts w:eastAsiaTheme="minorHAnsi" w:cs="Times New Roman"/>
          <w:b/>
          <w:bCs/>
          <w:szCs w:val="26"/>
          <w:lang w:eastAsia="en-US"/>
        </w:rPr>
        <w:t xml:space="preserve"> </w:t>
      </w:r>
    </w:p>
    <w:p w14:paraId="6465F652" w14:textId="77777777" w:rsidR="00AA759E" w:rsidRPr="00D82595" w:rsidRDefault="00AA759E" w:rsidP="006F5695">
      <w:pPr>
        <w:tabs>
          <w:tab w:val="left" w:pos="4395"/>
        </w:tabs>
        <w:spacing w:line="240" w:lineRule="auto"/>
        <w:rPr>
          <w:rFonts w:eastAsia="Times New Roman"/>
          <w:b/>
          <w:lang w:eastAsia="zh-CN"/>
        </w:rPr>
      </w:pPr>
      <w:r w:rsidRPr="00D82595">
        <w:rPr>
          <w:rFonts w:eastAsia="Times New Roman"/>
          <w:b/>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D82595">
        <w:rPr>
          <w:rFonts w:eastAsia="Times New Roman"/>
          <w:b/>
          <w:u w:val="single"/>
          <w:lang w:eastAsia="zh-CN"/>
        </w:rPr>
        <w:t>на</w:t>
      </w:r>
      <w:r w:rsidRPr="00D82595">
        <w:rPr>
          <w:rFonts w:eastAsia="Times New Roman"/>
          <w:b/>
          <w:lang w:eastAsia="zh-CN"/>
        </w:rPr>
        <w:t> </w:t>
      </w:r>
      <w:r w:rsidRPr="00D82595">
        <w:rPr>
          <w:rFonts w:eastAsia="Times New Roman"/>
          <w:b/>
          <w:u w:val="single"/>
          <w:lang w:eastAsia="zh-CN"/>
        </w:rPr>
        <w:t>своем рабочем столе</w:t>
      </w:r>
      <w:r w:rsidRPr="00D82595">
        <w:rPr>
          <w:rFonts w:eastAsia="Times New Roman"/>
          <w:b/>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14:paraId="36A7A392" w14:textId="77777777" w:rsidR="00AA759E" w:rsidRPr="00D82595" w:rsidRDefault="00AA759E" w:rsidP="006F5695">
      <w:pPr>
        <w:tabs>
          <w:tab w:val="left" w:pos="4395"/>
        </w:tabs>
        <w:spacing w:line="240" w:lineRule="auto"/>
        <w:rPr>
          <w:rFonts w:eastAsia="Times New Roman"/>
          <w:b/>
          <w:color w:val="000000"/>
        </w:rPr>
      </w:pPr>
      <w:r w:rsidRPr="00D82595">
        <w:rPr>
          <w:rFonts w:eastAsia="Times New Roman"/>
          <w:b/>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14:paraId="2EE64424" w14:textId="77777777" w:rsidR="00AA759E" w:rsidRPr="00D82595" w:rsidRDefault="00AA759E" w:rsidP="006F5695">
      <w:pPr>
        <w:tabs>
          <w:tab w:val="left" w:pos="4395"/>
        </w:tabs>
        <w:spacing w:line="240" w:lineRule="auto"/>
        <w:rPr>
          <w:rFonts w:eastAsia="Times New Roman"/>
          <w:i/>
        </w:rPr>
      </w:pPr>
      <w:r w:rsidRPr="00D82595">
        <w:rPr>
          <w:rFonts w:eastAsia="Times New Roman"/>
          <w:i/>
        </w:rPr>
        <w:t>Вторая часть инструктажа (начало проведения не ранее 10.00).</w:t>
      </w:r>
    </w:p>
    <w:p w14:paraId="3CB0AED6" w14:textId="4649A350" w:rsidR="009D0361" w:rsidRPr="009D0361" w:rsidRDefault="009D0361" w:rsidP="006F5695">
      <w:pPr>
        <w:tabs>
          <w:tab w:val="left" w:pos="4395"/>
        </w:tabs>
        <w:spacing w:line="240" w:lineRule="auto"/>
        <w:rPr>
          <w:rFonts w:eastAsia="Times New Roman"/>
          <w:i/>
          <w:u w:val="single"/>
        </w:rPr>
      </w:pPr>
      <w:r>
        <w:rPr>
          <w:rFonts w:eastAsia="Times New Roman"/>
          <w:i/>
          <w:u w:val="single"/>
        </w:rPr>
        <w:t>*</w:t>
      </w:r>
      <w:r w:rsidRPr="009D0361">
        <w:rPr>
          <w:rFonts w:eastAsia="Times New Roman"/>
          <w:i/>
          <w:u w:val="single"/>
        </w:rPr>
        <w:t>В случае использования ЭМ на бумажных носителях</w:t>
      </w:r>
    </w:p>
    <w:p w14:paraId="3BC22DD2" w14:textId="61302D32" w:rsidR="0086726C" w:rsidRPr="00D82595" w:rsidRDefault="0086726C" w:rsidP="006F5695">
      <w:pPr>
        <w:tabs>
          <w:tab w:val="left" w:pos="4395"/>
        </w:tabs>
        <w:spacing w:line="240" w:lineRule="auto"/>
        <w:rPr>
          <w:rFonts w:eastAsia="Times New Roman"/>
          <w:i/>
        </w:rPr>
      </w:pPr>
      <w:r w:rsidRPr="00D82595">
        <w:rPr>
          <w:rFonts w:eastAsia="Times New Roman"/>
          <w:i/>
        </w:rPr>
        <w:t>Организатор обращает внимание участников ЕГЭ на доставочный (-ые)</w:t>
      </w:r>
      <w:r w:rsidR="00F1247F">
        <w:rPr>
          <w:rFonts w:eastAsia="Times New Roman"/>
          <w:i/>
        </w:rPr>
        <w:t xml:space="preserve"> </w:t>
      </w:r>
      <w:r w:rsidRPr="00D82595">
        <w:rPr>
          <w:rFonts w:eastAsia="Times New Roman"/>
          <w:i/>
        </w:rPr>
        <w:t>спецпакет (-ы) с ЭМ.</w:t>
      </w:r>
    </w:p>
    <w:p w14:paraId="23649ED8" w14:textId="77777777" w:rsidR="0086726C" w:rsidRPr="00D82595" w:rsidRDefault="0086726C" w:rsidP="006F5695">
      <w:pPr>
        <w:tabs>
          <w:tab w:val="left" w:pos="4395"/>
        </w:tabs>
        <w:spacing w:line="240" w:lineRule="auto"/>
        <w:rPr>
          <w:rFonts w:eastAsia="Times New Roman"/>
          <w:b/>
        </w:rPr>
      </w:pPr>
      <w:r w:rsidRPr="00D82595">
        <w:rPr>
          <w:rFonts w:eastAsia="Times New Roman"/>
          <w:b/>
        </w:rPr>
        <w:t>Экзаменационные материалы в аудиторию поступили в доставочном спецпакете. Упаковка спецпакета не нарушена.</w:t>
      </w:r>
    </w:p>
    <w:p w14:paraId="1FB970B8" w14:textId="488B8FAC" w:rsidR="0086726C" w:rsidRPr="00D82595" w:rsidRDefault="0086726C" w:rsidP="006F5695">
      <w:pPr>
        <w:tabs>
          <w:tab w:val="left" w:pos="4395"/>
        </w:tabs>
        <w:spacing w:line="240" w:lineRule="auto"/>
        <w:rPr>
          <w:rFonts w:eastAsia="Times New Roman"/>
          <w:i/>
        </w:rPr>
      </w:pPr>
      <w:r w:rsidRPr="00D82595">
        <w:rPr>
          <w:rFonts w:eastAsia="Times New Roman"/>
          <w:i/>
        </w:rPr>
        <w:t>Продемонстрировать спецпакет и вскрыть его не ранее 10.00, используя ножницы.</w:t>
      </w:r>
      <w:r w:rsidR="00F8799B">
        <w:rPr>
          <w:rFonts w:eastAsia="Times New Roman"/>
          <w:i/>
        </w:rPr>
        <w:t xml:space="preserve"> (В случае использования технологии печати ЭМ в аудиториях ППЭ зачитывается соответствующий фрагмент инструкции из Приложения 1.8). </w:t>
      </w:r>
    </w:p>
    <w:p w14:paraId="2825F9FE"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В спецпакете находятся индивидуальные комплекты с экзаменационными материалами, которые сейчас будут выданы вам.</w:t>
      </w:r>
    </w:p>
    <w:p w14:paraId="53F4531F" w14:textId="77777777" w:rsidR="0086726C" w:rsidRPr="00D82595" w:rsidRDefault="0086726C" w:rsidP="006F5695">
      <w:pPr>
        <w:tabs>
          <w:tab w:val="left" w:pos="4395"/>
        </w:tabs>
        <w:spacing w:line="240" w:lineRule="auto"/>
        <w:rPr>
          <w:rFonts w:eastAsia="Times New Roman"/>
          <w:i/>
        </w:rPr>
      </w:pPr>
      <w:r w:rsidRPr="00D82595">
        <w:rPr>
          <w:rFonts w:eastAsia="Times New Roman"/>
          <w:i/>
        </w:rPr>
        <w:t>(Организатор раздает участникам ИК в произвольном порядке).</w:t>
      </w:r>
    </w:p>
    <w:p w14:paraId="5F25C1E6" w14:textId="77777777" w:rsidR="0086726C" w:rsidRPr="00D82595" w:rsidRDefault="0086726C" w:rsidP="006F5695">
      <w:pPr>
        <w:tabs>
          <w:tab w:val="left" w:pos="4395"/>
        </w:tabs>
        <w:spacing w:line="240" w:lineRule="auto"/>
        <w:rPr>
          <w:rFonts w:eastAsia="Times New Roman"/>
          <w:b/>
          <w:i/>
        </w:rPr>
      </w:pPr>
      <w:r w:rsidRPr="00D82595">
        <w:rPr>
          <w:rFonts w:eastAsia="Times New Roman"/>
          <w:b/>
        </w:rPr>
        <w:t>Проверьте целостность своего индивидуального комплекта. Осторожно вскройте пакет, отрывая клапан (справа налево) по линии перфорации.</w:t>
      </w:r>
    </w:p>
    <w:p w14:paraId="468C7523" w14:textId="77777777" w:rsidR="0086726C" w:rsidRPr="00D82595" w:rsidRDefault="0086726C" w:rsidP="006F5695">
      <w:pPr>
        <w:tabs>
          <w:tab w:val="left" w:pos="4395"/>
        </w:tabs>
        <w:spacing w:line="240" w:lineRule="auto"/>
        <w:rPr>
          <w:rFonts w:eastAsia="Times New Roman"/>
          <w:i/>
        </w:rPr>
      </w:pPr>
      <w:r w:rsidRPr="00D82595">
        <w:rPr>
          <w:rFonts w:eastAsia="Times New Roman"/>
          <w:i/>
        </w:rPr>
        <w:t>(Организатор показывает место перфорации на конверте).</w:t>
      </w:r>
    </w:p>
    <w:p w14:paraId="15769EBA" w14:textId="77777777" w:rsidR="0086726C" w:rsidRPr="00D82595" w:rsidRDefault="0086726C" w:rsidP="006F5695">
      <w:pPr>
        <w:tabs>
          <w:tab w:val="left" w:pos="4395"/>
        </w:tabs>
        <w:spacing w:line="240" w:lineRule="auto"/>
        <w:rPr>
          <w:rFonts w:eastAsia="Times New Roman"/>
          <w:b/>
        </w:rPr>
      </w:pPr>
      <w:r w:rsidRPr="00D82595">
        <w:rPr>
          <w:rFonts w:eastAsia="Times New Roman"/>
          <w:b/>
        </w:rPr>
        <w:t xml:space="preserve">До начала работы с бланками ЕГЭ проверьте комплектацию выданных экзаменационных материалов. В индивидуальном комплекте находятся: </w:t>
      </w:r>
    </w:p>
    <w:p w14:paraId="1F033609" w14:textId="77777777" w:rsidR="009B06A5" w:rsidRPr="00C47336" w:rsidRDefault="009B06A5" w:rsidP="006F5695">
      <w:pPr>
        <w:tabs>
          <w:tab w:val="left" w:pos="4395"/>
        </w:tabs>
        <w:spacing w:line="240" w:lineRule="auto"/>
        <w:rPr>
          <w:rFonts w:eastAsia="Times New Roman" w:cs="Times New Roman"/>
          <w:b/>
          <w:szCs w:val="26"/>
        </w:rPr>
      </w:pPr>
      <w:r w:rsidRPr="00C47336">
        <w:rPr>
          <w:rFonts w:eastAsia="Times New Roman" w:cs="Times New Roman"/>
          <w:b/>
          <w:szCs w:val="26"/>
        </w:rPr>
        <w:t>контрольный лист;</w:t>
      </w:r>
    </w:p>
    <w:p w14:paraId="593CBF20" w14:textId="77777777" w:rsidR="009B06A5" w:rsidRPr="00C47336" w:rsidRDefault="009B06A5" w:rsidP="006F5695">
      <w:pPr>
        <w:tabs>
          <w:tab w:val="left" w:pos="4395"/>
        </w:tabs>
        <w:spacing w:line="240" w:lineRule="auto"/>
        <w:rPr>
          <w:rFonts w:eastAsia="Times New Roman" w:cs="Times New Roman"/>
          <w:b/>
          <w:szCs w:val="26"/>
        </w:rPr>
      </w:pPr>
      <w:r w:rsidRPr="00C47336">
        <w:rPr>
          <w:rFonts w:eastAsia="Times New Roman" w:cs="Times New Roman"/>
          <w:b/>
          <w:szCs w:val="26"/>
        </w:rPr>
        <w:t xml:space="preserve">бланк регистрации, </w:t>
      </w:r>
    </w:p>
    <w:p w14:paraId="0A7D0FE3" w14:textId="77777777" w:rsidR="009B06A5" w:rsidRPr="00C47336" w:rsidRDefault="009B06A5" w:rsidP="006F5695">
      <w:pPr>
        <w:tabs>
          <w:tab w:val="left" w:pos="4395"/>
        </w:tabs>
        <w:spacing w:line="240" w:lineRule="auto"/>
        <w:rPr>
          <w:rFonts w:eastAsia="Times New Roman" w:cs="Times New Roman"/>
          <w:b/>
          <w:szCs w:val="26"/>
        </w:rPr>
      </w:pPr>
      <w:r w:rsidRPr="00C47336">
        <w:rPr>
          <w:rFonts w:eastAsia="Times New Roman" w:cs="Times New Roman"/>
          <w:b/>
          <w:szCs w:val="26"/>
        </w:rPr>
        <w:t xml:space="preserve">бланк ответов № 1, </w:t>
      </w:r>
    </w:p>
    <w:p w14:paraId="7AD72219" w14:textId="77777777" w:rsidR="009B06A5" w:rsidRPr="00C47336" w:rsidRDefault="009B06A5" w:rsidP="006F5695">
      <w:pPr>
        <w:tabs>
          <w:tab w:val="left" w:pos="4395"/>
        </w:tabs>
        <w:spacing w:line="240" w:lineRule="auto"/>
        <w:rPr>
          <w:rFonts w:eastAsia="Times New Roman" w:cs="Times New Roman"/>
          <w:b/>
          <w:szCs w:val="26"/>
        </w:rPr>
      </w:pPr>
      <w:r w:rsidRPr="00C47336">
        <w:rPr>
          <w:rFonts w:eastAsia="Times New Roman" w:cs="Times New Roman"/>
          <w:b/>
          <w:szCs w:val="26"/>
        </w:rPr>
        <w:t xml:space="preserve">бланк ответов № 2 лист 1 </w:t>
      </w:r>
      <w:r w:rsidRPr="00C47336">
        <w:rPr>
          <w:rFonts w:eastAsia="Times New Roman" w:cs="Times New Roman"/>
          <w:i/>
          <w:szCs w:val="26"/>
        </w:rPr>
        <w:t>(за исключением проведения ЕГЭ по математике базового уровня)</w:t>
      </w:r>
    </w:p>
    <w:p w14:paraId="2A44007C" w14:textId="77777777" w:rsidR="009B06A5" w:rsidRPr="00C47336" w:rsidRDefault="009B06A5" w:rsidP="006F5695">
      <w:pPr>
        <w:tabs>
          <w:tab w:val="left" w:pos="4395"/>
        </w:tabs>
        <w:spacing w:line="240" w:lineRule="auto"/>
        <w:rPr>
          <w:rFonts w:eastAsia="Times New Roman" w:cs="Times New Roman"/>
          <w:b/>
          <w:szCs w:val="26"/>
        </w:rPr>
      </w:pPr>
      <w:r w:rsidRPr="00C47336">
        <w:rPr>
          <w:rFonts w:eastAsia="Times New Roman" w:cs="Times New Roman"/>
          <w:b/>
          <w:szCs w:val="26"/>
        </w:rPr>
        <w:t xml:space="preserve">бланк ответов № 2 лист 2 </w:t>
      </w:r>
      <w:r w:rsidRPr="00C47336">
        <w:rPr>
          <w:rFonts w:eastAsia="Times New Roman" w:cs="Times New Roman"/>
          <w:i/>
          <w:szCs w:val="26"/>
        </w:rPr>
        <w:t>(за исключением проведения ЕГЭ по математике базового уровня)</w:t>
      </w:r>
      <w:r w:rsidRPr="00C47336">
        <w:rPr>
          <w:rFonts w:eastAsia="Times New Roman" w:cs="Times New Roman"/>
          <w:b/>
          <w:szCs w:val="26"/>
        </w:rPr>
        <w:t xml:space="preserve">, </w:t>
      </w:r>
    </w:p>
    <w:p w14:paraId="0DD36200" w14:textId="77777777" w:rsidR="009B06A5" w:rsidRPr="00C47336" w:rsidRDefault="009B06A5" w:rsidP="006F5695">
      <w:pPr>
        <w:tabs>
          <w:tab w:val="left" w:pos="4395"/>
        </w:tabs>
        <w:spacing w:line="240" w:lineRule="auto"/>
        <w:rPr>
          <w:rFonts w:eastAsia="Times New Roman" w:cs="Times New Roman"/>
          <w:b/>
          <w:szCs w:val="26"/>
        </w:rPr>
      </w:pPr>
      <w:r w:rsidRPr="00C47336">
        <w:rPr>
          <w:rFonts w:eastAsia="Times New Roman" w:cs="Times New Roman"/>
          <w:b/>
          <w:szCs w:val="26"/>
        </w:rPr>
        <w:t>КИМ.</w:t>
      </w:r>
    </w:p>
    <w:p w14:paraId="4872E64F" w14:textId="77777777" w:rsidR="0086726C" w:rsidRPr="00D82595" w:rsidRDefault="0086726C" w:rsidP="006F5695">
      <w:pPr>
        <w:tabs>
          <w:tab w:val="left" w:pos="4395"/>
        </w:tabs>
        <w:spacing w:line="240" w:lineRule="auto"/>
        <w:rPr>
          <w:rFonts w:eastAsia="Times New Roman"/>
          <w:b/>
        </w:rPr>
      </w:pPr>
      <w:r w:rsidRPr="00D82595">
        <w:rPr>
          <w:rFonts w:eastAsia="Times New Roman"/>
          <w:b/>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14:paraId="430032B8" w14:textId="77777777" w:rsidR="009B06A5" w:rsidRPr="00C47336" w:rsidRDefault="009B06A5" w:rsidP="006F5695">
      <w:pPr>
        <w:tabs>
          <w:tab w:val="left" w:pos="4395"/>
        </w:tabs>
        <w:suppressAutoHyphens/>
        <w:spacing w:line="240" w:lineRule="auto"/>
        <w:rPr>
          <w:rFonts w:eastAsia="Times New Roman" w:cs="Times New Roman"/>
          <w:b/>
          <w:szCs w:val="26"/>
          <w:lang w:eastAsia="zh-CN"/>
        </w:rPr>
      </w:pPr>
      <w:r w:rsidRPr="00C47336">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14:paraId="79A68F56" w14:textId="77777777" w:rsidR="009B06A5" w:rsidRPr="00C47336" w:rsidRDefault="009B06A5" w:rsidP="006F5695">
      <w:pPr>
        <w:tabs>
          <w:tab w:val="left" w:pos="4395"/>
        </w:tabs>
        <w:suppressAutoHyphens/>
        <w:spacing w:line="240" w:lineRule="auto"/>
        <w:rPr>
          <w:rFonts w:eastAsia="Times New Roman" w:cs="Times New Roman"/>
          <w:b/>
          <w:szCs w:val="26"/>
          <w:lang w:eastAsia="zh-CN"/>
        </w:rPr>
      </w:pPr>
      <w:r w:rsidRPr="00C47336">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14:paraId="740830FD" w14:textId="77777777" w:rsidR="0086726C" w:rsidRPr="00D82595" w:rsidRDefault="0086726C" w:rsidP="006F5695">
      <w:pPr>
        <w:tabs>
          <w:tab w:val="left" w:pos="4395"/>
        </w:tabs>
        <w:spacing w:line="240" w:lineRule="auto"/>
        <w:rPr>
          <w:rFonts w:eastAsia="Times New Roman"/>
          <w:b/>
          <w:lang w:eastAsia="zh-CN"/>
        </w:rPr>
      </w:pPr>
      <w:r w:rsidRPr="00D82595">
        <w:rPr>
          <w:rFonts w:eastAsia="Times New Roman"/>
          <w:b/>
          <w:lang w:eastAsia="zh-CN"/>
        </w:rPr>
        <w:t xml:space="preserve">Внимательно просмотрите текст КИМ, проверьте наличие полиграфических дефектов, количество страниц КИМ. </w:t>
      </w:r>
    </w:p>
    <w:p w14:paraId="794C5850" w14:textId="77777777" w:rsidR="0086726C" w:rsidRPr="00D82595" w:rsidRDefault="0086726C" w:rsidP="006F5695">
      <w:pPr>
        <w:tabs>
          <w:tab w:val="left" w:pos="4395"/>
        </w:tabs>
        <w:spacing w:line="240" w:lineRule="auto"/>
        <w:rPr>
          <w:rFonts w:eastAsia="Times New Roman"/>
          <w:b/>
          <w:lang w:eastAsia="zh-CN"/>
        </w:rPr>
      </w:pPr>
      <w:r w:rsidRPr="00D82595">
        <w:rPr>
          <w:rFonts w:eastAsia="Times New Roman"/>
          <w:b/>
          <w:lang w:eastAsia="zh-CN"/>
        </w:rPr>
        <w:t>В случае если вы обнаружили несовпадения, обратитесь к нам.</w:t>
      </w:r>
    </w:p>
    <w:p w14:paraId="00E4DF64" w14:textId="284A5E47" w:rsidR="0086726C" w:rsidRPr="00D82595" w:rsidRDefault="0086726C" w:rsidP="006F5695">
      <w:pPr>
        <w:tabs>
          <w:tab w:val="left" w:pos="4395"/>
        </w:tabs>
        <w:spacing w:line="240" w:lineRule="auto"/>
        <w:rPr>
          <w:rFonts w:eastAsia="Times New Roman"/>
          <w:i/>
        </w:rPr>
      </w:pPr>
      <w:r w:rsidRPr="00D82595">
        <w:rPr>
          <w:rFonts w:eastAsia="Times New Roman"/>
          <w:i/>
        </w:rPr>
        <w:t>При обнаружении несовпадений штрих-кодов, наличия лишних (нехватки) бланков, типографских дефектов заменить полностью индивидуальный комплект</w:t>
      </w:r>
      <w:r w:rsidR="009D0361">
        <w:rPr>
          <w:rFonts w:eastAsia="Times New Roman"/>
          <w:i/>
        </w:rPr>
        <w:t xml:space="preserve"> </w:t>
      </w:r>
      <w:r w:rsidRPr="00D82595">
        <w:rPr>
          <w:rFonts w:eastAsia="Times New Roman"/>
          <w:i/>
        </w:rPr>
        <w:t>на новый.</w:t>
      </w:r>
    </w:p>
    <w:p w14:paraId="675AA936" w14:textId="77777777" w:rsidR="0086726C" w:rsidRPr="00D82595" w:rsidRDefault="0086726C" w:rsidP="006F5695">
      <w:pPr>
        <w:tabs>
          <w:tab w:val="left" w:pos="4395"/>
        </w:tabs>
        <w:spacing w:line="240" w:lineRule="auto"/>
        <w:rPr>
          <w:rFonts w:eastAsia="Times New Roman"/>
          <w:i/>
        </w:rPr>
      </w:pPr>
      <w:r w:rsidRPr="00D82595">
        <w:rPr>
          <w:rFonts w:eastAsia="Times New Roman"/>
          <w:i/>
        </w:rPr>
        <w:t>Сделать паузу для проверки участниками комплектации ИК.</w:t>
      </w:r>
    </w:p>
    <w:p w14:paraId="480F8EBA" w14:textId="77777777" w:rsidR="009D0361" w:rsidRDefault="009D0361" w:rsidP="006F5695">
      <w:pPr>
        <w:tabs>
          <w:tab w:val="left" w:pos="4395"/>
        </w:tabs>
        <w:spacing w:line="240" w:lineRule="auto"/>
        <w:rPr>
          <w:rFonts w:eastAsia="Times New Roman"/>
          <w:b/>
        </w:rPr>
      </w:pPr>
    </w:p>
    <w:p w14:paraId="72BD718D" w14:textId="120B073C" w:rsidR="009D0361" w:rsidRPr="009D0361" w:rsidRDefault="009D0361" w:rsidP="006F5695">
      <w:pPr>
        <w:pStyle w:val="afffd"/>
        <w:ind w:firstLine="760"/>
        <w:rPr>
          <w:rStyle w:val="1f1"/>
          <w:rFonts w:eastAsiaTheme="minorEastAsia"/>
          <w:i/>
          <w:iCs/>
          <w:color w:val="000000"/>
          <w:u w:val="single"/>
        </w:rPr>
      </w:pPr>
      <w:r>
        <w:rPr>
          <w:rStyle w:val="1f1"/>
          <w:rFonts w:eastAsiaTheme="minorEastAsia"/>
          <w:i/>
          <w:iCs/>
          <w:color w:val="000000"/>
          <w:u w:val="single"/>
        </w:rPr>
        <w:t>*</w:t>
      </w:r>
      <w:r w:rsidRPr="009D0361">
        <w:rPr>
          <w:rStyle w:val="1f1"/>
          <w:rFonts w:eastAsiaTheme="minorEastAsia"/>
          <w:i/>
          <w:iCs/>
          <w:color w:val="000000"/>
          <w:u w:val="single"/>
        </w:rPr>
        <w:t>В случае использования технологии печати полного комплекта ЭМ в аудитории</w:t>
      </w:r>
    </w:p>
    <w:p w14:paraId="54AC9531" w14:textId="68BA1878" w:rsidR="009D0361" w:rsidRDefault="009D0361" w:rsidP="006F5695">
      <w:pPr>
        <w:pStyle w:val="afffd"/>
        <w:ind w:firstLine="760"/>
        <w:rPr>
          <w:rFonts w:ascii="Courier New" w:hAnsi="Courier New" w:cs="Courier New"/>
        </w:rPr>
      </w:pPr>
      <w:r>
        <w:rPr>
          <w:rStyle w:val="1f1"/>
          <w:rFonts w:eastAsiaTheme="minorEastAsia"/>
          <w:i/>
          <w:iCs/>
          <w:color w:val="000000"/>
        </w:rPr>
        <w:t>Организатор обращает внимание участников</w:t>
      </w:r>
      <w:r>
        <w:rPr>
          <w:rStyle w:val="1f1"/>
          <w:rFonts w:eastAsiaTheme="minorEastAsia"/>
          <w:color w:val="000000"/>
        </w:rPr>
        <w:t xml:space="preserve"> экзамена </w:t>
      </w:r>
      <w:r>
        <w:rPr>
          <w:rStyle w:val="1f1"/>
          <w:rFonts w:eastAsiaTheme="minorEastAsia"/>
          <w:i/>
          <w:iCs/>
          <w:color w:val="000000"/>
        </w:rPr>
        <w:t>на станцию организатора.</w:t>
      </w:r>
    </w:p>
    <w:p w14:paraId="7BE45C01" w14:textId="77777777" w:rsidR="009D0361" w:rsidRDefault="009D0361" w:rsidP="006F5695">
      <w:pPr>
        <w:pStyle w:val="afffd"/>
        <w:ind w:firstLine="760"/>
        <w:rPr>
          <w:rFonts w:ascii="Courier New" w:hAnsi="Courier New" w:cs="Courier New"/>
        </w:rPr>
      </w:pPr>
      <w:r>
        <w:rPr>
          <w:rStyle w:val="1f1"/>
          <w:rFonts w:eastAsiaTheme="minorEastAsia"/>
          <w:b/>
          <w:bCs/>
          <w:color w:val="000000"/>
        </w:rPr>
        <w:t>Экзаменационные материалы поступили на станцию организатора в зашифрованном виде.</w:t>
      </w:r>
    </w:p>
    <w:p w14:paraId="02AA7F17" w14:textId="77777777" w:rsidR="009D0361" w:rsidRPr="00670071" w:rsidRDefault="009D0361" w:rsidP="006F5695">
      <w:pPr>
        <w:tabs>
          <w:tab w:val="left" w:pos="4395"/>
        </w:tabs>
        <w:spacing w:line="240" w:lineRule="auto"/>
        <w:rPr>
          <w:rFonts w:eastAsia="Times New Roman"/>
          <w:b/>
        </w:rPr>
      </w:pPr>
      <w:r>
        <w:rPr>
          <w:rStyle w:val="1f1"/>
          <w:b/>
          <w:bCs/>
          <w:color w:val="000000"/>
        </w:rPr>
        <w:t xml:space="preserve">В вашем присутствии будет выполнена печать индивидуальных комплектов экзаменационных материалов. Печать начнётся ровно в 10:00. </w:t>
      </w:r>
      <w:r w:rsidRPr="00670071">
        <w:rPr>
          <w:rFonts w:eastAsia="Times New Roman"/>
          <w:b/>
        </w:rPr>
        <w:t xml:space="preserve">После чего экзаменационные материалы будут </w:t>
      </w:r>
      <w:r>
        <w:rPr>
          <w:rFonts w:eastAsia="Times New Roman"/>
          <w:b/>
        </w:rPr>
        <w:t xml:space="preserve">увеличены и </w:t>
      </w:r>
      <w:r w:rsidRPr="00670071">
        <w:rPr>
          <w:rFonts w:eastAsia="Times New Roman"/>
          <w:b/>
        </w:rPr>
        <w:t>выданы вам для сдачи экзамена.</w:t>
      </w:r>
    </w:p>
    <w:p w14:paraId="61DA380C" w14:textId="77777777" w:rsidR="009D0361" w:rsidRDefault="009D0361" w:rsidP="006F5695">
      <w:pPr>
        <w:pStyle w:val="afffd"/>
        <w:ind w:firstLine="760"/>
        <w:rPr>
          <w:rFonts w:ascii="Courier New" w:hAnsi="Courier New" w:cs="Courier New"/>
        </w:rPr>
      </w:pPr>
      <w:r>
        <w:rPr>
          <w:rStyle w:val="1f1"/>
          <w:rFonts w:eastAsiaTheme="minorEastAsia"/>
          <w:i/>
          <w:iCs/>
          <w:color w:val="000000"/>
        </w:rPr>
        <w:t>Не ранее 10:00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0BA50207" w14:textId="77777777" w:rsidR="009D0361" w:rsidRDefault="009D0361" w:rsidP="006F5695">
      <w:pPr>
        <w:pStyle w:val="afffd"/>
        <w:ind w:firstLine="760"/>
        <w:rPr>
          <w:rFonts w:ascii="Courier New" w:hAnsi="Courier New" w:cs="Courier New"/>
        </w:rPr>
      </w:pPr>
      <w:r>
        <w:rPr>
          <w:rStyle w:val="1f1"/>
          <w:rFonts w:eastAsiaTheme="minorEastAsia"/>
          <w:i/>
          <w:iCs/>
          <w:color w:val="000000"/>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14:paraId="7681FB0F" w14:textId="77777777" w:rsidR="009D0361" w:rsidRDefault="009D0361" w:rsidP="006F5695">
      <w:pPr>
        <w:tabs>
          <w:tab w:val="left" w:pos="4395"/>
        </w:tabs>
        <w:spacing w:line="240" w:lineRule="auto"/>
        <w:rPr>
          <w:i/>
        </w:rPr>
      </w:pPr>
      <w:r w:rsidRPr="00A122F3">
        <w:rPr>
          <w:rFonts w:eastAsia="Times New Roman"/>
          <w:i/>
        </w:rPr>
        <w:t>Далее начинается вторая часть инструктажа.</w:t>
      </w:r>
      <w:r w:rsidRPr="00A122F3">
        <w:rPr>
          <w:i/>
        </w:rPr>
        <w:t xml:space="preserve"> </w:t>
      </w:r>
    </w:p>
    <w:p w14:paraId="73896548" w14:textId="77777777" w:rsidR="009D0361" w:rsidRPr="00A122F3" w:rsidRDefault="009D0361" w:rsidP="006F5695">
      <w:pPr>
        <w:tabs>
          <w:tab w:val="left" w:pos="4395"/>
        </w:tabs>
        <w:spacing w:line="240" w:lineRule="auto"/>
        <w:rPr>
          <w:b/>
        </w:rPr>
      </w:pPr>
      <w:r w:rsidRPr="00A122F3">
        <w:rPr>
          <w:b/>
        </w:rPr>
        <w:t>Вам выдаются напечатанные в ППЭ индивидуальные комплекты.</w:t>
      </w:r>
    </w:p>
    <w:p w14:paraId="78FF7EA7" w14:textId="7397E9C5" w:rsidR="009D0361" w:rsidRPr="00D82595" w:rsidRDefault="009D0361" w:rsidP="006F5695">
      <w:pPr>
        <w:tabs>
          <w:tab w:val="left" w:pos="4395"/>
        </w:tabs>
        <w:spacing w:line="240" w:lineRule="auto"/>
        <w:rPr>
          <w:rFonts w:eastAsia="Times New Roman"/>
          <w:i/>
        </w:rPr>
      </w:pPr>
      <w:r>
        <w:rPr>
          <w:i/>
        </w:rPr>
        <w:t>О</w:t>
      </w:r>
      <w:r w:rsidRPr="00D82595">
        <w:rPr>
          <w:i/>
        </w:rPr>
        <w:t>рганизаторы раздают в произвольном порядке комплекты экзаменационных материалов в соответствии с фактическим числом участников ЕГЭ, находящихся в аудитории.</w:t>
      </w:r>
    </w:p>
    <w:p w14:paraId="7CAAC47A" w14:textId="77777777" w:rsidR="009D0361" w:rsidRPr="00D82595" w:rsidRDefault="009D0361" w:rsidP="006F5695">
      <w:pPr>
        <w:tabs>
          <w:tab w:val="left" w:pos="4395"/>
        </w:tabs>
        <w:spacing w:line="240" w:lineRule="auto"/>
        <w:rPr>
          <w:b/>
        </w:rPr>
      </w:pPr>
      <w:r w:rsidRPr="00D82595">
        <w:rPr>
          <w:rFonts w:eastAsia="Times New Roman"/>
          <w:b/>
        </w:rPr>
        <w:t xml:space="preserve">До начала работы с бланками ЕГЭ проверьте комплектацию выданных экзаменационных материалов. </w:t>
      </w:r>
      <w:r w:rsidRPr="00D82595">
        <w:rPr>
          <w:b/>
        </w:rPr>
        <w:t xml:space="preserve">В индивидуальном комплекте: </w:t>
      </w:r>
    </w:p>
    <w:p w14:paraId="3E40673E" w14:textId="0C19D692" w:rsidR="009D0361" w:rsidRPr="00D82595" w:rsidRDefault="009D0361" w:rsidP="006F5695">
      <w:pPr>
        <w:pStyle w:val="a1"/>
        <w:tabs>
          <w:tab w:val="left" w:pos="4395"/>
        </w:tabs>
        <w:spacing w:line="240" w:lineRule="auto"/>
        <w:rPr>
          <w:b/>
        </w:rPr>
      </w:pPr>
      <w:r w:rsidRPr="00D82595">
        <w:rPr>
          <w:b/>
        </w:rPr>
        <w:t>бланк регистрации</w:t>
      </w:r>
      <w:r>
        <w:rPr>
          <w:b/>
        </w:rPr>
        <w:t xml:space="preserve"> </w:t>
      </w:r>
    </w:p>
    <w:p w14:paraId="47C59728" w14:textId="25F1DAFB" w:rsidR="009D0361" w:rsidRPr="00D82595" w:rsidRDefault="009D0361" w:rsidP="006F5695">
      <w:pPr>
        <w:pStyle w:val="a1"/>
        <w:tabs>
          <w:tab w:val="left" w:pos="4395"/>
        </w:tabs>
        <w:spacing w:line="240" w:lineRule="auto"/>
        <w:rPr>
          <w:b/>
        </w:rPr>
      </w:pPr>
      <w:r>
        <w:rPr>
          <w:b/>
        </w:rPr>
        <w:t xml:space="preserve">бланк ответов №1 </w:t>
      </w:r>
    </w:p>
    <w:p w14:paraId="0244A703" w14:textId="4A6AA354" w:rsidR="009D0361" w:rsidRPr="00D82595" w:rsidRDefault="009D0361" w:rsidP="006F5695">
      <w:pPr>
        <w:pStyle w:val="a1"/>
        <w:tabs>
          <w:tab w:val="left" w:pos="4395"/>
        </w:tabs>
        <w:spacing w:line="240" w:lineRule="auto"/>
        <w:rPr>
          <w:b/>
        </w:rPr>
      </w:pPr>
      <w:r w:rsidRPr="00D82595">
        <w:rPr>
          <w:b/>
        </w:rPr>
        <w:t xml:space="preserve">бланк ответов №2 </w:t>
      </w:r>
      <w:r>
        <w:rPr>
          <w:b/>
        </w:rPr>
        <w:t xml:space="preserve">лист 1 и лист 2 </w:t>
      </w:r>
      <w:r w:rsidRPr="00C47336">
        <w:rPr>
          <w:rFonts w:eastAsia="Times New Roman" w:cs="Times New Roman"/>
          <w:i/>
        </w:rPr>
        <w:t>(за исключением проведения ЕГЭ по математике базового уровня)</w:t>
      </w:r>
    </w:p>
    <w:p w14:paraId="1EC7CA86" w14:textId="70F2A7B2" w:rsidR="009D0361" w:rsidRDefault="009D0361" w:rsidP="006F5695">
      <w:pPr>
        <w:pStyle w:val="a1"/>
        <w:tabs>
          <w:tab w:val="left" w:pos="4395"/>
        </w:tabs>
        <w:spacing w:line="240" w:lineRule="auto"/>
        <w:rPr>
          <w:b/>
        </w:rPr>
      </w:pPr>
      <w:r>
        <w:rPr>
          <w:b/>
        </w:rPr>
        <w:t xml:space="preserve">КИМ по предмету </w:t>
      </w:r>
      <w:r w:rsidRPr="00D82595">
        <w:rPr>
          <w:b/>
        </w:rPr>
        <w:t xml:space="preserve"> </w:t>
      </w:r>
    </w:p>
    <w:p w14:paraId="71B14581" w14:textId="47AAE015" w:rsidR="009D0361" w:rsidRDefault="009D0361" w:rsidP="006F5695">
      <w:pPr>
        <w:pStyle w:val="a1"/>
        <w:tabs>
          <w:tab w:val="left" w:pos="4395"/>
        </w:tabs>
        <w:spacing w:line="240" w:lineRule="auto"/>
        <w:rPr>
          <w:b/>
        </w:rPr>
      </w:pPr>
      <w:r w:rsidRPr="004727FC">
        <w:rPr>
          <w:b/>
        </w:rPr>
        <w:t>Контрольный лист</w:t>
      </w:r>
      <w:r w:rsidRPr="00D82595">
        <w:rPr>
          <w:b/>
        </w:rPr>
        <w:t xml:space="preserve"> </w:t>
      </w:r>
    </w:p>
    <w:p w14:paraId="38C45A01" w14:textId="77777777" w:rsidR="009D0361" w:rsidRPr="004727FC" w:rsidRDefault="009D0361" w:rsidP="006F5695">
      <w:pPr>
        <w:pStyle w:val="a1"/>
        <w:numPr>
          <w:ilvl w:val="0"/>
          <w:numId w:val="0"/>
        </w:numPr>
        <w:tabs>
          <w:tab w:val="left" w:pos="4395"/>
        </w:tabs>
        <w:spacing w:line="240" w:lineRule="auto"/>
        <w:ind w:left="1069"/>
        <w:rPr>
          <w:b/>
        </w:rPr>
      </w:pPr>
    </w:p>
    <w:p w14:paraId="08CF6492" w14:textId="5F23CFCE" w:rsidR="009D0361" w:rsidRPr="00D82595" w:rsidRDefault="009D0361" w:rsidP="006F5695">
      <w:pPr>
        <w:tabs>
          <w:tab w:val="left" w:pos="4395"/>
        </w:tabs>
        <w:spacing w:line="240" w:lineRule="auto"/>
        <w:rPr>
          <w:rFonts w:eastAsia="Times New Roman"/>
          <w:b/>
        </w:rPr>
      </w:pPr>
      <w:r w:rsidRPr="00D82595">
        <w:rPr>
          <w:rFonts w:eastAsia="Times New Roman"/>
          <w:b/>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 вашего </w:t>
      </w:r>
      <w:r>
        <w:rPr>
          <w:rFonts w:eastAsia="Times New Roman"/>
          <w:b/>
        </w:rPr>
        <w:t>комплекта</w:t>
      </w:r>
      <w:r w:rsidRPr="00D82595">
        <w:rPr>
          <w:rFonts w:eastAsia="Times New Roman"/>
          <w:b/>
        </w:rPr>
        <w:t>.</w:t>
      </w:r>
    </w:p>
    <w:p w14:paraId="1751E512" w14:textId="77777777" w:rsidR="009D0361" w:rsidRPr="00C47336" w:rsidRDefault="009D0361" w:rsidP="006F5695">
      <w:pPr>
        <w:tabs>
          <w:tab w:val="left" w:pos="4395"/>
        </w:tabs>
        <w:suppressAutoHyphens/>
        <w:spacing w:line="240" w:lineRule="auto"/>
        <w:rPr>
          <w:rFonts w:eastAsia="Times New Roman" w:cs="Times New Roman"/>
          <w:b/>
          <w:szCs w:val="26"/>
          <w:lang w:eastAsia="zh-CN"/>
        </w:rPr>
      </w:pPr>
      <w:r w:rsidRPr="00D82595">
        <w:rPr>
          <w:rFonts w:eastAsia="Times New Roman"/>
          <w:b/>
          <w:lang w:eastAsia="zh-CN"/>
        </w:rPr>
        <w:t xml:space="preserve">Проверьте, совпадает ли номер штрих-кода на листе КИМ со штрих-кодом </w:t>
      </w:r>
      <w:r w:rsidRPr="004727FC">
        <w:rPr>
          <w:rFonts w:eastAsia="Times New Roman"/>
          <w:b/>
          <w:lang w:eastAsia="zh-CN"/>
        </w:rPr>
        <w:t>на контрольном листе</w:t>
      </w:r>
      <w:r w:rsidRPr="00D82595">
        <w:rPr>
          <w:rFonts w:eastAsia="Times New Roman"/>
          <w:b/>
          <w:lang w:eastAsia="zh-CN"/>
        </w:rPr>
        <w:t xml:space="preserve"> индивидуального комплекта. </w:t>
      </w:r>
      <w:r w:rsidRPr="00C47336">
        <w:rPr>
          <w:rFonts w:eastAsia="Times New Roman" w:cs="Times New Roman"/>
          <w:b/>
          <w:szCs w:val="26"/>
          <w:lang w:eastAsia="zh-CN"/>
        </w:rPr>
        <w:t>Цифровое значение штрих-кода КИМ находится в средней части контрольного листа с подписью «КИМ».</w:t>
      </w:r>
    </w:p>
    <w:p w14:paraId="3BCDA793" w14:textId="77777777" w:rsidR="009D0361" w:rsidRPr="00D82595" w:rsidRDefault="009D0361" w:rsidP="006F5695">
      <w:pPr>
        <w:tabs>
          <w:tab w:val="left" w:pos="4395"/>
        </w:tabs>
        <w:spacing w:line="240" w:lineRule="auto"/>
        <w:rPr>
          <w:rFonts w:eastAsia="Times New Roman"/>
          <w:b/>
          <w:lang w:eastAsia="zh-CN"/>
        </w:rPr>
      </w:pPr>
      <w:r w:rsidRPr="00D82595">
        <w:rPr>
          <w:rFonts w:eastAsia="Times New Roman"/>
          <w:b/>
          <w:lang w:eastAsia="zh-CN"/>
        </w:rPr>
        <w:t xml:space="preserve">Проверьте, совпадает ли номер штрих-кода на бланке регистрации со штрих-кодом на конверте индивидуального комплекта. </w:t>
      </w:r>
      <w:r w:rsidRPr="00C47336">
        <w:rPr>
          <w:rFonts w:eastAsia="Times New Roman" w:cs="Times New Roman"/>
          <w:b/>
          <w:szCs w:val="26"/>
          <w:lang w:eastAsia="zh-CN"/>
        </w:rPr>
        <w:t>Номер бланка регистрации находится в средней части контрольного листа с подписью «БР».</w:t>
      </w:r>
    </w:p>
    <w:p w14:paraId="5BA2898B" w14:textId="77777777" w:rsidR="009D0361" w:rsidRDefault="009D0361" w:rsidP="006F5695">
      <w:pPr>
        <w:tabs>
          <w:tab w:val="left" w:pos="4395"/>
        </w:tabs>
        <w:spacing w:line="240" w:lineRule="auto"/>
        <w:rPr>
          <w:rFonts w:eastAsia="Times New Roman"/>
          <w:b/>
          <w:lang w:eastAsia="zh-CN"/>
        </w:rPr>
      </w:pPr>
      <w:r w:rsidRPr="00D82595">
        <w:rPr>
          <w:rFonts w:eastAsia="Times New Roman"/>
          <w:b/>
          <w:lang w:eastAsia="zh-CN"/>
        </w:rPr>
        <w:t xml:space="preserve">Внимательно просмотрите текст КИМ, проверьте наличие полиграфических дефектов, количество страниц КИМ. </w:t>
      </w:r>
    </w:p>
    <w:p w14:paraId="05837CDB" w14:textId="77777777" w:rsidR="009D0361" w:rsidRPr="00D82595" w:rsidRDefault="009D0361" w:rsidP="006F5695">
      <w:pPr>
        <w:tabs>
          <w:tab w:val="left" w:pos="4395"/>
        </w:tabs>
        <w:spacing w:line="240" w:lineRule="auto"/>
        <w:rPr>
          <w:rFonts w:eastAsia="Times New Roman"/>
          <w:b/>
          <w:lang w:eastAsia="zh-CN"/>
        </w:rPr>
      </w:pPr>
      <w:r w:rsidRPr="002C7E2E">
        <w:rPr>
          <w:rFonts w:eastAsia="Times New Roman"/>
          <w:b/>
          <w:lang w:eastAsia="zh-CN"/>
        </w:rPr>
        <w:t>Внимательно просмотрите бланки, проверьте качество печати штрихкодов и</w:t>
      </w:r>
      <w:r>
        <w:rPr>
          <w:rFonts w:eastAsia="Times New Roman"/>
          <w:b/>
          <w:lang w:eastAsia="zh-CN"/>
        </w:rPr>
        <w:t xml:space="preserve"> </w:t>
      </w:r>
      <w:r w:rsidRPr="002C7E2E">
        <w:rPr>
          <w:rFonts w:eastAsia="Times New Roman"/>
          <w:b/>
          <w:lang w:eastAsia="zh-CN"/>
        </w:rPr>
        <w:t>QR-кода, черных квадратов (реперов) на полиграфические дефекты.</w:t>
      </w:r>
    </w:p>
    <w:p w14:paraId="20598B7E" w14:textId="77777777" w:rsidR="009D0361" w:rsidRPr="00D82595" w:rsidRDefault="009D0361" w:rsidP="006F5695">
      <w:pPr>
        <w:tabs>
          <w:tab w:val="left" w:pos="4395"/>
        </w:tabs>
        <w:spacing w:line="240" w:lineRule="auto"/>
        <w:rPr>
          <w:rFonts w:eastAsia="Times New Roman"/>
          <w:i/>
        </w:rPr>
      </w:pPr>
      <w:r w:rsidRPr="00D82595">
        <w:rPr>
          <w:rFonts w:eastAsia="Times New Roman"/>
          <w:i/>
        </w:rPr>
        <w:t>Сделать паузу для проверки участниками комплектации ИК.</w:t>
      </w:r>
    </w:p>
    <w:p w14:paraId="26492183" w14:textId="77777777" w:rsidR="009D0361" w:rsidRPr="00D82595" w:rsidRDefault="009D0361" w:rsidP="006F5695">
      <w:pPr>
        <w:tabs>
          <w:tab w:val="left" w:pos="4395"/>
        </w:tabs>
        <w:spacing w:line="240" w:lineRule="auto"/>
        <w:rPr>
          <w:rFonts w:eastAsia="Times New Roman"/>
          <w:i/>
        </w:rPr>
      </w:pPr>
      <w:r w:rsidRPr="00D82595">
        <w:rPr>
          <w:rFonts w:eastAsia="Times New Roman"/>
          <w:i/>
        </w:rPr>
        <w:t>При обнаружении несовпадений штрих-кодов, наличия лишних (нехватки) бланков, типографских дефектов заменить полностью индивидуальный комплект</w:t>
      </w:r>
      <w:r>
        <w:rPr>
          <w:rFonts w:eastAsia="Times New Roman"/>
          <w:i/>
        </w:rPr>
        <w:t xml:space="preserve"> </w:t>
      </w:r>
      <w:r w:rsidRPr="00D82595">
        <w:rPr>
          <w:rFonts w:eastAsia="Times New Roman"/>
          <w:i/>
        </w:rPr>
        <w:t>на новый</w:t>
      </w:r>
      <w:r>
        <w:rPr>
          <w:rFonts w:eastAsia="Times New Roman"/>
          <w:i/>
        </w:rPr>
        <w:t>, выполнив дополнительную печать полного комплекта ЭМ.</w:t>
      </w:r>
    </w:p>
    <w:p w14:paraId="070B3994" w14:textId="77777777" w:rsidR="009D0361" w:rsidRDefault="009D0361" w:rsidP="006F5695">
      <w:pPr>
        <w:tabs>
          <w:tab w:val="left" w:pos="4395"/>
        </w:tabs>
        <w:spacing w:line="240" w:lineRule="auto"/>
        <w:rPr>
          <w:rFonts w:eastAsia="Times New Roman"/>
          <w:b/>
        </w:rPr>
      </w:pPr>
    </w:p>
    <w:p w14:paraId="1C1A6B11" w14:textId="77777777" w:rsidR="0086726C" w:rsidRPr="00D82595" w:rsidRDefault="0086726C" w:rsidP="006F5695">
      <w:pPr>
        <w:tabs>
          <w:tab w:val="left" w:pos="4395"/>
        </w:tabs>
        <w:spacing w:line="240" w:lineRule="auto"/>
        <w:rPr>
          <w:rFonts w:eastAsia="Times New Roman"/>
          <w:b/>
          <w:lang w:eastAsia="zh-CN"/>
        </w:rPr>
      </w:pPr>
      <w:r w:rsidRPr="00D82595">
        <w:rPr>
          <w:rFonts w:eastAsia="Times New Roman"/>
          <w:b/>
        </w:rPr>
        <w:t>Сейчас организаторы заполнят ваш бланк регистрации и кодировочные поля на бланках №1 и №2.</w:t>
      </w:r>
      <w:r w:rsidRPr="00D82595">
        <w:rPr>
          <w:rFonts w:eastAsia="Times New Roman"/>
          <w:b/>
          <w:lang w:eastAsia="zh-CN"/>
        </w:rPr>
        <w:t xml:space="preserve"> </w:t>
      </w:r>
    </w:p>
    <w:p w14:paraId="3C8A2013" w14:textId="470AEC13" w:rsidR="0086726C" w:rsidRPr="00D82595" w:rsidRDefault="0086726C" w:rsidP="006F5695">
      <w:pPr>
        <w:tabs>
          <w:tab w:val="left" w:pos="4395"/>
        </w:tabs>
        <w:spacing w:line="240" w:lineRule="auto"/>
        <w:rPr>
          <w:rFonts w:eastAsia="Times New Roman"/>
          <w:b/>
          <w:lang w:eastAsia="zh-CN"/>
        </w:rPr>
      </w:pPr>
      <w:r w:rsidRPr="00D82595">
        <w:rPr>
          <w:rFonts w:eastAsia="Times New Roman"/>
          <w:b/>
          <w:lang w:eastAsia="zh-CN"/>
        </w:rPr>
        <w:t>Вы оформляете ответы с помощью компьютера. Файл с ответами сохраняйте н</w:t>
      </w:r>
      <w:r w:rsidR="009B06A5">
        <w:rPr>
          <w:rFonts w:eastAsia="Times New Roman"/>
          <w:b/>
          <w:lang w:eastAsia="zh-CN"/>
        </w:rPr>
        <w:t>а рабочем столе под названием «</w:t>
      </w:r>
      <w:r w:rsidRPr="00D82595">
        <w:rPr>
          <w:rFonts w:eastAsia="Times New Roman"/>
          <w:b/>
          <w:lang w:eastAsia="zh-CN"/>
        </w:rPr>
        <w:t>Фамилия</w:t>
      </w:r>
      <w:r w:rsidR="00F8799B">
        <w:rPr>
          <w:rFonts w:eastAsia="Times New Roman"/>
          <w:b/>
          <w:lang w:eastAsia="zh-CN"/>
        </w:rPr>
        <w:t>-</w:t>
      </w:r>
      <w:r w:rsidRPr="00D82595">
        <w:rPr>
          <w:rFonts w:eastAsia="Times New Roman"/>
          <w:b/>
          <w:lang w:eastAsia="zh-CN"/>
        </w:rPr>
        <w:t>предмет</w:t>
      </w:r>
      <w:r w:rsidR="00F8799B">
        <w:rPr>
          <w:rFonts w:eastAsia="Times New Roman"/>
          <w:b/>
          <w:lang w:eastAsia="zh-CN"/>
        </w:rPr>
        <w:t>-</w:t>
      </w:r>
      <w:r w:rsidRPr="00D82595">
        <w:rPr>
          <w:rFonts w:eastAsia="Times New Roman"/>
          <w:b/>
          <w:lang w:eastAsia="zh-CN"/>
        </w:rPr>
        <w:t>дата экзамена».</w:t>
      </w:r>
    </w:p>
    <w:p w14:paraId="19FD5BE3" w14:textId="090F678D" w:rsidR="0086726C" w:rsidRPr="00D82595" w:rsidRDefault="0086726C" w:rsidP="006F5695">
      <w:pPr>
        <w:tabs>
          <w:tab w:val="left" w:pos="4395"/>
        </w:tabs>
        <w:spacing w:line="240" w:lineRule="auto"/>
        <w:rPr>
          <w:b/>
          <w:color w:val="000000"/>
        </w:rPr>
      </w:pPr>
      <w:r w:rsidRPr="00D82595">
        <w:rPr>
          <w:b/>
          <w:color w:val="000000"/>
        </w:rPr>
        <w:t>Наберите сначала, используя информацию на доске, код пункта проведения ЕГЭ, номер аудитории (с новой строки), название предмета (с новой строки), дату экзамена (с новой строки). Далее напишите фамилию, имя, отчество, серию и номер своего документа, удостоверяющего личность (паспорта), с новой строки.</w:t>
      </w:r>
      <w:r w:rsidR="00F1247F">
        <w:rPr>
          <w:b/>
          <w:color w:val="000000"/>
        </w:rPr>
        <w:t xml:space="preserve"> </w:t>
      </w:r>
    </w:p>
    <w:p w14:paraId="27BAC4EB" w14:textId="77777777" w:rsidR="0086726C" w:rsidRPr="00D82595" w:rsidRDefault="0086726C" w:rsidP="006F5695">
      <w:pPr>
        <w:tabs>
          <w:tab w:val="left" w:pos="4395"/>
        </w:tabs>
        <w:spacing w:line="240" w:lineRule="auto"/>
        <w:rPr>
          <w:rFonts w:eastAsia="Times New Roman"/>
          <w:i/>
        </w:rPr>
      </w:pPr>
      <w:r w:rsidRPr="00D82595">
        <w:rPr>
          <w:rFonts w:eastAsia="Times New Roman"/>
          <w:i/>
        </w:rPr>
        <w:t xml:space="preserve">Организатор (ы) заполняют кодировочные поля. </w:t>
      </w:r>
    </w:p>
    <w:p w14:paraId="432140B7" w14:textId="530F108D" w:rsidR="0086726C" w:rsidRPr="00D82595" w:rsidRDefault="0086726C" w:rsidP="006F5695">
      <w:pPr>
        <w:tabs>
          <w:tab w:val="left" w:pos="4395"/>
        </w:tabs>
        <w:spacing w:line="240" w:lineRule="auto"/>
        <w:rPr>
          <w:rFonts w:eastAsia="Times New Roman"/>
          <w:b/>
          <w:lang w:eastAsia="zh-CN"/>
        </w:rPr>
      </w:pPr>
      <w:r w:rsidRPr="00D82595">
        <w:rPr>
          <w:rFonts w:eastAsia="Times New Roman"/>
          <w:i/>
        </w:rPr>
        <w:t xml:space="preserve">Организатор (ы) проверяют правильность информации, </w:t>
      </w:r>
      <w:r w:rsidR="00F8799B">
        <w:rPr>
          <w:rFonts w:eastAsia="Times New Roman"/>
          <w:i/>
        </w:rPr>
        <w:t>набранной</w:t>
      </w:r>
      <w:r w:rsidRPr="00D82595">
        <w:rPr>
          <w:rFonts w:eastAsia="Times New Roman"/>
          <w:i/>
        </w:rPr>
        <w:t xml:space="preserve"> участником экзамена.</w:t>
      </w:r>
    </w:p>
    <w:p w14:paraId="6DBC820C" w14:textId="77777777" w:rsidR="0086726C" w:rsidRPr="00D82595" w:rsidRDefault="0086726C" w:rsidP="006F5695">
      <w:pPr>
        <w:tabs>
          <w:tab w:val="left" w:pos="4395"/>
        </w:tabs>
        <w:spacing w:line="240" w:lineRule="auto"/>
        <w:rPr>
          <w:rFonts w:eastAsia="Times New Roman"/>
          <w:b/>
          <w:lang w:eastAsia="zh-CN"/>
        </w:rPr>
      </w:pPr>
      <w:r w:rsidRPr="00D82595">
        <w:rPr>
          <w:rFonts w:eastAsia="Times New Roman"/>
          <w:b/>
          <w:lang w:eastAsia="zh-CN"/>
        </w:rPr>
        <w:t>Проверьте правильность заполнения регистрационных и кодировочных полей на ваших бланках (сверьте с документом, удостоверяющим личность, и записями на доске). Поставьте вашу подпись строго внутри окошка «подпись участника ЕГЭ», расположенного в нижней части бланка регистрации.</w:t>
      </w:r>
    </w:p>
    <w:p w14:paraId="73D5F0D4" w14:textId="77777777" w:rsidR="0086726C" w:rsidRPr="00D82595" w:rsidRDefault="0086726C" w:rsidP="006F5695">
      <w:pPr>
        <w:tabs>
          <w:tab w:val="left" w:pos="4395"/>
        </w:tabs>
        <w:spacing w:line="240" w:lineRule="auto"/>
        <w:rPr>
          <w:rFonts w:eastAsia="Times New Roman"/>
          <w:i/>
          <w:lang w:eastAsia="zh-CN"/>
        </w:rPr>
      </w:pPr>
      <w:r w:rsidRPr="00D82595">
        <w:rPr>
          <w:rFonts w:eastAsia="Times New Roman"/>
          <w:i/>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14:paraId="7184F990" w14:textId="77777777" w:rsidR="0086726C" w:rsidRPr="00D82595" w:rsidRDefault="0086726C" w:rsidP="006F5695">
      <w:pPr>
        <w:tabs>
          <w:tab w:val="left" w:pos="4395"/>
        </w:tabs>
        <w:spacing w:line="240" w:lineRule="auto"/>
        <w:rPr>
          <w:rFonts w:eastAsia="Times New Roman"/>
          <w:b/>
          <w:lang w:eastAsia="zh-CN"/>
        </w:rPr>
      </w:pPr>
      <w:r w:rsidRPr="00D82595">
        <w:rPr>
          <w:rFonts w:eastAsia="Times New Roman"/>
          <w:b/>
          <w:lang w:eastAsia="zh-CN"/>
        </w:rPr>
        <w:t xml:space="preserve">При выполнении заданий внимательно читайте инструкции к заданиям, указанные у вас в КИМ. </w:t>
      </w:r>
    </w:p>
    <w:p w14:paraId="1566EF98" w14:textId="77777777" w:rsidR="0086726C" w:rsidRPr="00D82595" w:rsidRDefault="0086726C" w:rsidP="006F5695">
      <w:pPr>
        <w:tabs>
          <w:tab w:val="left" w:pos="4395"/>
        </w:tabs>
        <w:spacing w:line="240" w:lineRule="auto"/>
        <w:rPr>
          <w:b/>
          <w:bCs/>
        </w:rPr>
      </w:pPr>
      <w:r w:rsidRPr="00D82595">
        <w:rPr>
          <w:b/>
          <w:bCs/>
        </w:rPr>
        <w:t xml:space="preserve">При выполнении заданий части 1 </w:t>
      </w:r>
      <w:r w:rsidRPr="00D82595">
        <w:rPr>
          <w:b/>
          <w:color w:val="000000"/>
        </w:rPr>
        <w:t>ответ записывайте справа от номера задания</w:t>
      </w:r>
      <w:r w:rsidRPr="00D82595">
        <w:rPr>
          <w:b/>
          <w:bCs/>
        </w:rPr>
        <w:t xml:space="preserve">, располагая каждый ответ на отдельной строке. </w:t>
      </w:r>
    </w:p>
    <w:p w14:paraId="29024B73" w14:textId="77777777" w:rsidR="0086726C" w:rsidRPr="00D82595" w:rsidRDefault="0086726C" w:rsidP="006F5695">
      <w:pPr>
        <w:tabs>
          <w:tab w:val="left" w:pos="4395"/>
        </w:tabs>
        <w:spacing w:line="240" w:lineRule="auto"/>
        <w:rPr>
          <w:b/>
          <w:bCs/>
        </w:rPr>
      </w:pPr>
      <w:r w:rsidRPr="00D82595">
        <w:rPr>
          <w:b/>
          <w:bCs/>
        </w:rPr>
        <w:t>Строка ответа содержит номер задания и ответ.</w:t>
      </w:r>
    </w:p>
    <w:p w14:paraId="58153B37" w14:textId="77777777" w:rsidR="0086726C" w:rsidRPr="00D82595" w:rsidRDefault="0086726C" w:rsidP="006F5695">
      <w:pPr>
        <w:tabs>
          <w:tab w:val="left" w:pos="4395"/>
        </w:tabs>
        <w:spacing w:line="240" w:lineRule="auto"/>
        <w:rPr>
          <w:b/>
          <w:bCs/>
        </w:rPr>
      </w:pPr>
      <w:r w:rsidRPr="00D82595">
        <w:rPr>
          <w:b/>
          <w:bCs/>
        </w:rPr>
        <w:t>Необходимо оставить интервал между номером задания и ответом.</w:t>
      </w:r>
    </w:p>
    <w:p w14:paraId="418D8EE9" w14:textId="77777777" w:rsidR="0086726C" w:rsidRPr="00D82595" w:rsidRDefault="0086726C" w:rsidP="006F5695">
      <w:pPr>
        <w:tabs>
          <w:tab w:val="left" w:pos="4395"/>
        </w:tabs>
        <w:spacing w:line="240" w:lineRule="auto"/>
        <w:rPr>
          <w:rFonts w:eastAsia="Times New Roman"/>
          <w:b/>
          <w:color w:val="000000"/>
        </w:rPr>
      </w:pPr>
      <w:r w:rsidRPr="00D82595">
        <w:rPr>
          <w:rFonts w:eastAsia="Times New Roman"/>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6EB069FE" w14:textId="77777777" w:rsidR="0086726C" w:rsidRPr="00D82595" w:rsidRDefault="0086726C" w:rsidP="006F5695">
      <w:pPr>
        <w:tabs>
          <w:tab w:val="left" w:pos="4395"/>
        </w:tabs>
        <w:spacing w:line="240" w:lineRule="auto"/>
        <w:rPr>
          <w:b/>
        </w:rPr>
      </w:pPr>
      <w:r w:rsidRPr="00D82595">
        <w:rPr>
          <w:b/>
        </w:rPr>
        <w:t xml:space="preserve">Ответ на задания части 2 записывается после заголовка «Часть 2». Наберите сначала заголовок «Часть 2», потом приступайте к оформлению ответов. </w:t>
      </w:r>
    </w:p>
    <w:p w14:paraId="00DF1DF4" w14:textId="77777777" w:rsidR="0086726C" w:rsidRPr="00D82595" w:rsidRDefault="0086726C" w:rsidP="006F5695">
      <w:pPr>
        <w:tabs>
          <w:tab w:val="left" w:pos="4395"/>
        </w:tabs>
        <w:spacing w:line="240" w:lineRule="auto"/>
        <w:rPr>
          <w:rFonts w:eastAsia="Times New Roman"/>
          <w:b/>
          <w:color w:val="000000"/>
        </w:rPr>
      </w:pPr>
      <w:r w:rsidRPr="00D82595">
        <w:rPr>
          <w:rFonts w:eastAsia="Times New Roman"/>
          <w:b/>
          <w:color w:val="000000"/>
        </w:rPr>
        <w:t xml:space="preserve">Вы можете делать пометки в черновиках и КИМ. Обращаем ваше внимание на то, что ответы, записанные в черновиках и КИМ, не проверяются. </w:t>
      </w:r>
    </w:p>
    <w:p w14:paraId="6A8AACB4" w14:textId="77777777" w:rsidR="0086726C" w:rsidRPr="00D82595" w:rsidRDefault="0086726C" w:rsidP="006F5695">
      <w:pPr>
        <w:tabs>
          <w:tab w:val="left" w:pos="4395"/>
        </w:tabs>
        <w:spacing w:line="240" w:lineRule="auto"/>
        <w:rPr>
          <w:rFonts w:eastAsia="Times New Roman"/>
          <w:b/>
          <w:lang w:eastAsia="zh-CN"/>
        </w:rPr>
      </w:pPr>
      <w:r w:rsidRPr="00D82595">
        <w:rPr>
          <w:rFonts w:eastAsia="Times New Roman"/>
          <w:b/>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65106FD2" w14:textId="77777777" w:rsidR="0086726C" w:rsidRPr="00D82595" w:rsidRDefault="0086726C" w:rsidP="006F5695">
      <w:pPr>
        <w:tabs>
          <w:tab w:val="left" w:pos="4395"/>
        </w:tabs>
        <w:spacing w:line="240" w:lineRule="auto"/>
        <w:rPr>
          <w:rFonts w:eastAsia="Times New Roman"/>
          <w:lang w:eastAsia="zh-CN"/>
        </w:rPr>
      </w:pPr>
      <w:r w:rsidRPr="00D82595">
        <w:rPr>
          <w:rFonts w:eastAsia="Times New Roman"/>
          <w:b/>
          <w:lang w:eastAsia="zh-CN"/>
        </w:rPr>
        <w:t xml:space="preserve">Начало выполнения экзаменационной работы: </w:t>
      </w:r>
      <w:r w:rsidRPr="00D82595">
        <w:rPr>
          <w:rFonts w:eastAsia="Times New Roman"/>
          <w:i/>
          <w:lang w:eastAsia="zh-CN"/>
        </w:rPr>
        <w:t>(объявить время начала)</w:t>
      </w:r>
    </w:p>
    <w:p w14:paraId="429EC3D9" w14:textId="77777777" w:rsidR="0086726C" w:rsidRPr="00D82595" w:rsidRDefault="0086726C" w:rsidP="006F5695">
      <w:pPr>
        <w:tabs>
          <w:tab w:val="left" w:pos="4395"/>
        </w:tabs>
        <w:spacing w:line="240" w:lineRule="auto"/>
        <w:rPr>
          <w:rFonts w:eastAsia="Times New Roman"/>
          <w:lang w:eastAsia="zh-CN"/>
        </w:rPr>
      </w:pPr>
      <w:r w:rsidRPr="00D82595">
        <w:rPr>
          <w:rFonts w:eastAsia="Times New Roman"/>
          <w:b/>
          <w:lang w:eastAsia="zh-CN"/>
        </w:rPr>
        <w:t xml:space="preserve">Окончание выполнения экзаменационной работы: </w:t>
      </w:r>
      <w:r w:rsidRPr="00D82595">
        <w:rPr>
          <w:rFonts w:eastAsia="Times New Roman"/>
          <w:i/>
          <w:lang w:eastAsia="zh-CN"/>
        </w:rPr>
        <w:t>(указать время)</w:t>
      </w:r>
    </w:p>
    <w:p w14:paraId="5FCC3FA3" w14:textId="77777777" w:rsidR="0086726C" w:rsidRPr="00D82595" w:rsidRDefault="0086726C" w:rsidP="006F5695">
      <w:pPr>
        <w:tabs>
          <w:tab w:val="left" w:pos="4395"/>
        </w:tabs>
        <w:spacing w:line="240" w:lineRule="auto"/>
        <w:rPr>
          <w:rFonts w:eastAsia="Times New Roman"/>
          <w:i/>
          <w:lang w:eastAsia="zh-CN"/>
        </w:rPr>
      </w:pPr>
      <w:r w:rsidRPr="00D82595">
        <w:rPr>
          <w:rFonts w:eastAsia="Times New Roman"/>
          <w:i/>
          <w:lang w:eastAsia="zh-CN"/>
        </w:rPr>
        <w:t>Запишите на доске время начала и окончания выполнения экзаменационной работы.</w:t>
      </w:r>
    </w:p>
    <w:p w14:paraId="39B227F5" w14:textId="77777777" w:rsidR="0086726C" w:rsidRPr="00D82595" w:rsidRDefault="0086726C" w:rsidP="006F5695">
      <w:pPr>
        <w:tabs>
          <w:tab w:val="left" w:pos="4395"/>
        </w:tabs>
        <w:spacing w:line="240" w:lineRule="auto"/>
        <w:rPr>
          <w:rFonts w:eastAsia="Times New Roman"/>
          <w:i/>
          <w:lang w:eastAsia="zh-CN"/>
        </w:rPr>
      </w:pPr>
      <w:r w:rsidRPr="00D82595">
        <w:rPr>
          <w:rFonts w:eastAsia="Times New Roman"/>
          <w:i/>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14:paraId="02B3B062" w14:textId="77777777" w:rsidR="0086726C" w:rsidRPr="00D82595" w:rsidRDefault="0086726C" w:rsidP="006F5695">
      <w:pPr>
        <w:tabs>
          <w:tab w:val="left" w:pos="4395"/>
        </w:tabs>
        <w:spacing w:line="240" w:lineRule="auto"/>
        <w:rPr>
          <w:rFonts w:eastAsia="Times New Roman"/>
          <w:b/>
          <w:lang w:eastAsia="zh-CN"/>
        </w:rPr>
      </w:pPr>
      <w:r w:rsidRPr="00D82595">
        <w:rPr>
          <w:rFonts w:eastAsia="Times New Roman"/>
          <w:b/>
          <w:lang w:eastAsia="zh-CN"/>
        </w:rPr>
        <w:t>Вы можете приступать к выполнению заданий. Желаем удачи!</w:t>
      </w:r>
    </w:p>
    <w:p w14:paraId="428252ED" w14:textId="77777777" w:rsidR="0086726C" w:rsidRPr="00D82595" w:rsidRDefault="0086726C" w:rsidP="006F5695">
      <w:pPr>
        <w:tabs>
          <w:tab w:val="left" w:pos="4395"/>
        </w:tabs>
        <w:spacing w:line="240" w:lineRule="auto"/>
        <w:rPr>
          <w:rFonts w:eastAsia="Times New Roman"/>
          <w:i/>
          <w:lang w:eastAsia="zh-CN"/>
        </w:rPr>
      </w:pPr>
      <w:r w:rsidRPr="00D82595">
        <w:rPr>
          <w:rFonts w:eastAsia="Times New Roman"/>
          <w:i/>
          <w:lang w:eastAsia="zh-CN"/>
        </w:rPr>
        <w:t>За 30 минут до окончания выполнения экзаменационной работы необходимо объявить:</w:t>
      </w:r>
    </w:p>
    <w:p w14:paraId="1CB43833" w14:textId="77777777" w:rsidR="0086726C" w:rsidRPr="00D82595" w:rsidRDefault="0086726C" w:rsidP="006F5695">
      <w:pPr>
        <w:tabs>
          <w:tab w:val="left" w:pos="4395"/>
        </w:tabs>
        <w:spacing w:line="240" w:lineRule="auto"/>
        <w:rPr>
          <w:rFonts w:eastAsia="Times New Roman"/>
          <w:b/>
          <w:lang w:eastAsia="zh-CN"/>
        </w:rPr>
      </w:pPr>
      <w:r w:rsidRPr="00D82595">
        <w:rPr>
          <w:rFonts w:eastAsia="Times New Roman"/>
          <w:b/>
          <w:lang w:eastAsia="zh-CN"/>
        </w:rPr>
        <w:t>До окончания выполнения экзаменационной работы осталось 30 минут. Не забудьте сохранить файл с ответами.</w:t>
      </w:r>
    </w:p>
    <w:p w14:paraId="48DCCECC" w14:textId="77777777" w:rsidR="0086726C" w:rsidRPr="00D82595" w:rsidRDefault="0086726C" w:rsidP="006F5695">
      <w:pPr>
        <w:tabs>
          <w:tab w:val="left" w:pos="4395"/>
        </w:tabs>
        <w:spacing w:line="240" w:lineRule="auto"/>
        <w:rPr>
          <w:rFonts w:eastAsia="Times New Roman"/>
          <w:i/>
          <w:lang w:eastAsia="zh-CN"/>
        </w:rPr>
      </w:pPr>
    </w:p>
    <w:p w14:paraId="59F652E2" w14:textId="77777777" w:rsidR="0086726C" w:rsidRPr="00D82595" w:rsidRDefault="0086726C" w:rsidP="006F5695">
      <w:pPr>
        <w:tabs>
          <w:tab w:val="left" w:pos="4395"/>
        </w:tabs>
        <w:spacing w:line="240" w:lineRule="auto"/>
        <w:rPr>
          <w:rFonts w:eastAsia="Times New Roman"/>
          <w:i/>
          <w:lang w:eastAsia="zh-CN"/>
        </w:rPr>
      </w:pPr>
      <w:r w:rsidRPr="00D82595">
        <w:rPr>
          <w:rFonts w:eastAsia="Times New Roman"/>
          <w:i/>
          <w:lang w:eastAsia="zh-CN"/>
        </w:rPr>
        <w:t>За 5 минут до окончания выполнения экзаменационной работы необходимо объявить:</w:t>
      </w:r>
    </w:p>
    <w:p w14:paraId="59D67BB8" w14:textId="1BE53DC4" w:rsidR="0086726C" w:rsidRPr="00D82595" w:rsidRDefault="0086726C" w:rsidP="006F5695">
      <w:pPr>
        <w:tabs>
          <w:tab w:val="left" w:pos="4395"/>
        </w:tabs>
        <w:spacing w:line="240" w:lineRule="auto"/>
        <w:rPr>
          <w:rFonts w:eastAsia="Times New Roman"/>
          <w:b/>
          <w:lang w:eastAsia="zh-CN"/>
        </w:rPr>
      </w:pPr>
      <w:r w:rsidRPr="00D82595">
        <w:rPr>
          <w:rFonts w:eastAsia="Times New Roman"/>
          <w:b/>
          <w:lang w:eastAsia="zh-CN"/>
        </w:rPr>
        <w:t>До окончания выполнения экзаменационной работы осталось 5 минут. Не забудьте сохранить файл с ответами.</w:t>
      </w:r>
    </w:p>
    <w:p w14:paraId="145536F6" w14:textId="77777777" w:rsidR="0086726C" w:rsidRPr="00D82595" w:rsidRDefault="0086726C" w:rsidP="006F5695">
      <w:pPr>
        <w:tabs>
          <w:tab w:val="left" w:pos="4395"/>
        </w:tabs>
        <w:spacing w:line="240" w:lineRule="auto"/>
        <w:rPr>
          <w:rFonts w:eastAsia="Times New Roman"/>
          <w:b/>
          <w:i/>
          <w:lang w:eastAsia="zh-CN"/>
        </w:rPr>
      </w:pPr>
    </w:p>
    <w:p w14:paraId="242A2B2C" w14:textId="77777777" w:rsidR="0086726C" w:rsidRPr="00D82595" w:rsidRDefault="0086726C" w:rsidP="006F5695">
      <w:pPr>
        <w:tabs>
          <w:tab w:val="left" w:pos="4395"/>
        </w:tabs>
        <w:spacing w:line="240" w:lineRule="auto"/>
        <w:rPr>
          <w:rFonts w:eastAsia="Times New Roman"/>
          <w:i/>
          <w:lang w:eastAsia="zh-CN"/>
        </w:rPr>
      </w:pPr>
      <w:r w:rsidRPr="00D82595">
        <w:rPr>
          <w:rFonts w:eastAsia="Times New Roman"/>
          <w:i/>
          <w:lang w:eastAsia="zh-CN"/>
        </w:rPr>
        <w:t>По окончании выполнения экзаменационной работы объявить:</w:t>
      </w:r>
    </w:p>
    <w:p w14:paraId="00C70C7B" w14:textId="618FDAF0" w:rsidR="0086726C" w:rsidRPr="00D82595" w:rsidRDefault="0086726C" w:rsidP="006F5695">
      <w:pPr>
        <w:tabs>
          <w:tab w:val="left" w:pos="4395"/>
        </w:tabs>
        <w:spacing w:line="240" w:lineRule="auto"/>
        <w:rPr>
          <w:rFonts w:eastAsia="Times New Roman"/>
          <w:i/>
          <w:lang w:eastAsia="zh-CN"/>
        </w:rPr>
      </w:pPr>
      <w:r w:rsidRPr="00D82595">
        <w:rPr>
          <w:rFonts w:eastAsia="Times New Roman"/>
          <w:b/>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сейчас распечатаем файл с вашими ответами, и вы подпишете данные о количестве листов с ответами, которые необходимо перенести на стандартные бланки.</w:t>
      </w:r>
    </w:p>
    <w:p w14:paraId="6F3687D3" w14:textId="09E80E88" w:rsidR="0086726C" w:rsidRPr="00547B1E" w:rsidRDefault="0086726C" w:rsidP="006F5695">
      <w:pPr>
        <w:tabs>
          <w:tab w:val="left" w:pos="4395"/>
        </w:tabs>
        <w:spacing w:line="240" w:lineRule="auto"/>
        <w:rPr>
          <w:rFonts w:eastAsia="Times New Roman"/>
          <w:i/>
          <w:lang w:eastAsia="zh-CN"/>
        </w:rPr>
      </w:pPr>
      <w:r w:rsidRPr="00D82595">
        <w:rPr>
          <w:rFonts w:eastAsia="Times New Roman"/>
          <w:i/>
          <w:lang w:eastAsia="zh-CN"/>
        </w:rPr>
        <w:t>Организаторы собирают КИМ и черновики, распечатывают файл с ответами, нумеруют листы, на последней стр</w:t>
      </w:r>
      <w:r w:rsidR="009B06A5">
        <w:rPr>
          <w:rFonts w:eastAsia="Times New Roman"/>
          <w:i/>
          <w:lang w:eastAsia="zh-CN"/>
        </w:rPr>
        <w:t>анице пишут: «Количество листов»</w:t>
      </w:r>
      <w:r w:rsidR="009B06A5">
        <w:rPr>
          <w:rFonts w:eastAsia="Times New Roman"/>
          <w:lang w:eastAsia="zh-CN"/>
        </w:rPr>
        <w:t>.</w:t>
      </w:r>
      <w:r w:rsidR="009B06A5" w:rsidRPr="009B06A5">
        <w:rPr>
          <w:rFonts w:eastAsia="Times New Roman"/>
          <w:lang w:eastAsia="zh-CN"/>
        </w:rPr>
        <w:t xml:space="preserve"> </w:t>
      </w:r>
      <w:r w:rsidRPr="009B06A5">
        <w:rPr>
          <w:i/>
        </w:rPr>
        <w:t>У</w:t>
      </w:r>
      <w:r w:rsidRPr="00D82595">
        <w:rPr>
          <w:i/>
        </w:rPr>
        <w:t>частник экзамена подписывает информацию о количестве листов с ответами и покидает аудиторию. Организаторы</w:t>
      </w:r>
      <w:r w:rsidR="009B06A5">
        <w:rPr>
          <w:i/>
        </w:rPr>
        <w:t xml:space="preserve"> или ассистенты</w:t>
      </w:r>
      <w:r w:rsidRPr="00D82595">
        <w:rPr>
          <w:i/>
        </w:rPr>
        <w:t xml:space="preserve"> переносят ответы в стандартные бланки под контролем члена ГЭК. Количество бланков с ответами в Ведомости проведения ЕГЭ в аудитории (ППЭ-05-02) указывает организатор по окончании переноса ответов в стандартные бланки. В графе «Подпись участника» ставит свою подпись.</w:t>
      </w:r>
      <w:r w:rsidRPr="00D82595">
        <w:rPr>
          <w:rFonts w:eastAsia="Times New Roman"/>
          <w:i/>
          <w:lang w:eastAsia="zh-CN"/>
        </w:rPr>
        <w:t xml:space="preserve"> В возвратный доставочный пакет упаковываются стандартные бланки и распечатанные листы с ответами. Далее ЭМ </w:t>
      </w:r>
      <w:r w:rsidR="00856032">
        <w:rPr>
          <w:rFonts w:eastAsia="Times New Roman"/>
          <w:i/>
          <w:lang w:eastAsia="zh-CN"/>
        </w:rPr>
        <w:t xml:space="preserve">сканируются, </w:t>
      </w:r>
      <w:r w:rsidRPr="00D82595">
        <w:rPr>
          <w:rFonts w:eastAsia="Times New Roman"/>
          <w:i/>
          <w:lang w:eastAsia="zh-CN"/>
        </w:rPr>
        <w:t>упаковываются и сдаются по стандартной процедуре.</w:t>
      </w:r>
      <w:r w:rsidR="00F1247F">
        <w:rPr>
          <w:rFonts w:eastAsia="Times New Roman"/>
          <w:i/>
          <w:lang w:eastAsia="zh-CN"/>
        </w:rPr>
        <w:t xml:space="preserve"> </w:t>
      </w:r>
    </w:p>
    <w:p w14:paraId="1A058BE3" w14:textId="77777777" w:rsidR="0086726C" w:rsidRPr="007C044A" w:rsidRDefault="0086726C" w:rsidP="006F5695">
      <w:pPr>
        <w:tabs>
          <w:tab w:val="left" w:pos="4395"/>
        </w:tabs>
        <w:spacing w:after="160" w:line="240" w:lineRule="auto"/>
        <w:ind w:firstLine="0"/>
        <w:jc w:val="left"/>
        <w:rPr>
          <w:rFonts w:eastAsiaTheme="majorEastAsia" w:cstheme="majorBidi"/>
          <w:b/>
          <w:caps/>
          <w:sz w:val="8"/>
          <w:szCs w:val="32"/>
        </w:rPr>
      </w:pPr>
    </w:p>
    <w:p w14:paraId="02FCB85C" w14:textId="77777777" w:rsidR="0086726C" w:rsidRPr="0086726C" w:rsidRDefault="0086726C" w:rsidP="006F5695">
      <w:pPr>
        <w:tabs>
          <w:tab w:val="left" w:pos="4395"/>
        </w:tabs>
        <w:spacing w:line="240" w:lineRule="auto"/>
      </w:pPr>
    </w:p>
    <w:p w14:paraId="5DF38B2D" w14:textId="77777777" w:rsidR="00D154A6" w:rsidRPr="0095296D" w:rsidRDefault="00D154A6" w:rsidP="006F5695">
      <w:pPr>
        <w:tabs>
          <w:tab w:val="left" w:pos="4395"/>
        </w:tabs>
        <w:spacing w:line="240" w:lineRule="auto"/>
      </w:pPr>
    </w:p>
    <w:p w14:paraId="191ED7F1" w14:textId="05DB7B53" w:rsidR="00D154A6" w:rsidRPr="007055F0" w:rsidRDefault="00D154A6" w:rsidP="00867BFC">
      <w:pPr>
        <w:pStyle w:val="1"/>
        <w:spacing w:line="360" w:lineRule="auto"/>
        <w:ind w:left="357" w:firstLine="510"/>
        <w:jc w:val="both"/>
        <w:rPr>
          <w:rFonts w:eastAsiaTheme="minorHAnsi"/>
          <w:lang w:eastAsia="en-US"/>
        </w:rPr>
      </w:pPr>
      <w:bookmarkStart w:id="116" w:name="_Toc497104584"/>
      <w:bookmarkStart w:id="117" w:name="_Toc161656377"/>
      <w:bookmarkStart w:id="118" w:name="_Toc438199165"/>
      <w:bookmarkStart w:id="119" w:name="_Toc444595678"/>
      <w:bookmarkEnd w:id="40"/>
      <w:bookmarkEnd w:id="41"/>
      <w:r w:rsidRPr="00D154A6">
        <w:rPr>
          <w:rFonts w:eastAsiaTheme="minorHAnsi"/>
          <w:lang w:eastAsia="en-US"/>
        </w:rPr>
        <w:t>Памятка</w:t>
      </w:r>
      <w:r w:rsidR="00F8799B">
        <w:rPr>
          <w:rFonts w:eastAsiaTheme="minorHAnsi"/>
          <w:lang w:eastAsia="en-US"/>
        </w:rPr>
        <w:t xml:space="preserve"> о правилах проведения ЕГЭ в 202</w:t>
      </w:r>
      <w:r w:rsidR="001F0080">
        <w:rPr>
          <w:rFonts w:eastAsiaTheme="minorHAnsi"/>
          <w:lang w:eastAsia="en-US"/>
        </w:rPr>
        <w:t>4</w:t>
      </w:r>
      <w:r w:rsidRPr="00D154A6">
        <w:rPr>
          <w:rFonts w:eastAsiaTheme="minorHAnsi"/>
          <w:lang w:eastAsia="en-US"/>
        </w:rPr>
        <w:t xml:space="preserve"> году (для ознакомления участников ЕГЭ/ родителей (законных </w:t>
      </w:r>
      <w:r w:rsidRPr="007055F0">
        <w:rPr>
          <w:rFonts w:eastAsiaTheme="minorHAnsi"/>
          <w:lang w:eastAsia="en-US"/>
        </w:rPr>
        <w:t>представителей) под подпись</w:t>
      </w:r>
      <w:bookmarkEnd w:id="116"/>
      <w:bookmarkEnd w:id="117"/>
    </w:p>
    <w:p w14:paraId="4D6E143C" w14:textId="77777777" w:rsidR="005B01CF" w:rsidRPr="005B01CF" w:rsidRDefault="005B01CF" w:rsidP="005B01CF">
      <w:pPr>
        <w:autoSpaceDE w:val="0"/>
        <w:autoSpaceDN w:val="0"/>
        <w:adjustRightInd w:val="0"/>
        <w:spacing w:line="240" w:lineRule="auto"/>
        <w:ind w:firstLine="1058"/>
        <w:rPr>
          <w:rFonts w:eastAsiaTheme="minorHAnsi" w:cs="Times New Roman"/>
          <w:color w:val="000000"/>
          <w:szCs w:val="26"/>
          <w:lang w:eastAsia="en-US"/>
        </w:rPr>
      </w:pPr>
      <w:r w:rsidRPr="005B01CF">
        <w:rPr>
          <w:rFonts w:eastAsiaTheme="minorHAnsi" w:cs="Times New Roman"/>
          <w:b/>
          <w:bCs/>
          <w:color w:val="000000"/>
          <w:szCs w:val="26"/>
          <w:lang w:eastAsia="en-US"/>
        </w:rPr>
        <w:t xml:space="preserve">Общая информация о порядке проведения ЕГЭ: </w:t>
      </w:r>
    </w:p>
    <w:p w14:paraId="130B132C" w14:textId="79D79C1B" w:rsidR="005B01CF" w:rsidRPr="005B01CF" w:rsidRDefault="005B01CF" w:rsidP="005B01CF">
      <w:pPr>
        <w:autoSpaceDE w:val="0"/>
        <w:autoSpaceDN w:val="0"/>
        <w:adjustRightInd w:val="0"/>
        <w:spacing w:after="34" w:line="240" w:lineRule="auto"/>
        <w:ind w:firstLine="1058"/>
        <w:rPr>
          <w:rFonts w:eastAsiaTheme="minorHAnsi" w:cs="Times New Roman"/>
          <w:color w:val="000000"/>
          <w:szCs w:val="26"/>
          <w:lang w:eastAsia="en-US"/>
        </w:rPr>
      </w:pPr>
      <w:r w:rsidRPr="005B01CF">
        <w:rPr>
          <w:rFonts w:eastAsiaTheme="minorHAnsi" w:cs="Times New Roman"/>
          <w:color w:val="000000"/>
          <w:szCs w:val="26"/>
          <w:lang w:eastAsia="en-US"/>
        </w:rPr>
        <w:t xml:space="preserve">1. В целях обеспечения безопасности и порядка,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w:t>
      </w:r>
      <w:r>
        <w:rPr>
          <w:rFonts w:eastAsiaTheme="minorHAnsi" w:cs="Times New Roman"/>
          <w:color w:val="000000"/>
          <w:szCs w:val="26"/>
          <w:lang w:eastAsia="en-US"/>
        </w:rPr>
        <w:t>Комитета по образованию</w:t>
      </w:r>
      <w:r w:rsidRPr="005B01CF">
        <w:rPr>
          <w:rFonts w:eastAsiaTheme="minorHAnsi" w:cs="Times New Roman"/>
          <w:color w:val="000000"/>
          <w:szCs w:val="26"/>
          <w:lang w:eastAsia="en-US"/>
        </w:rPr>
        <w:t xml:space="preserve">, ППЭ оборудуются системами подавления сигналов подвижной связи. </w:t>
      </w:r>
    </w:p>
    <w:p w14:paraId="2AEB3C81" w14:textId="5F8CB41D" w:rsidR="005B01CF" w:rsidRPr="005B01CF" w:rsidRDefault="005B01CF" w:rsidP="005B01CF">
      <w:pPr>
        <w:autoSpaceDE w:val="0"/>
        <w:autoSpaceDN w:val="0"/>
        <w:adjustRightInd w:val="0"/>
        <w:spacing w:after="34" w:line="240" w:lineRule="auto"/>
        <w:ind w:firstLine="1058"/>
        <w:rPr>
          <w:rFonts w:eastAsiaTheme="minorHAnsi" w:cs="Times New Roman"/>
          <w:color w:val="000000"/>
          <w:szCs w:val="26"/>
          <w:lang w:eastAsia="en-US"/>
        </w:rPr>
      </w:pPr>
      <w:r w:rsidRPr="005B01CF">
        <w:rPr>
          <w:rFonts w:eastAsiaTheme="minorHAnsi" w:cs="Times New Roman"/>
          <w:color w:val="000000"/>
          <w:szCs w:val="26"/>
          <w:lang w:eastAsia="en-US"/>
        </w:rPr>
        <w:t xml:space="preserve">2. ЕГЭ по всем учебным предметам начинается в 10:00. </w:t>
      </w:r>
    </w:p>
    <w:p w14:paraId="1D7CD936" w14:textId="77777777" w:rsidR="005B01CF" w:rsidRPr="005B01CF" w:rsidRDefault="005B01CF" w:rsidP="005B01CF">
      <w:pPr>
        <w:autoSpaceDE w:val="0"/>
        <w:autoSpaceDN w:val="0"/>
        <w:adjustRightInd w:val="0"/>
        <w:spacing w:after="34" w:line="240" w:lineRule="auto"/>
        <w:ind w:firstLine="1058"/>
        <w:rPr>
          <w:rFonts w:eastAsiaTheme="minorHAnsi" w:cs="Times New Roman"/>
          <w:color w:val="000000"/>
          <w:szCs w:val="26"/>
          <w:lang w:eastAsia="en-US"/>
        </w:rPr>
      </w:pPr>
      <w:r w:rsidRPr="005B01CF">
        <w:rPr>
          <w:rFonts w:eastAsiaTheme="minorHAnsi" w:cs="Times New Roman"/>
          <w:color w:val="000000"/>
          <w:szCs w:val="26"/>
          <w:lang w:eastAsia="en-US"/>
        </w:rPr>
        <w:t xml:space="preserve">3. 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 233/552 (зарегистрирован в Минюсте России 15.05.2023, регистрационный № 73314) (далее – Порядок). </w:t>
      </w:r>
    </w:p>
    <w:p w14:paraId="59A5B6DF" w14:textId="77777777" w:rsidR="005B01CF" w:rsidRPr="005B01CF" w:rsidRDefault="005B01CF" w:rsidP="005B01CF">
      <w:pPr>
        <w:autoSpaceDE w:val="0"/>
        <w:autoSpaceDN w:val="0"/>
        <w:adjustRightInd w:val="0"/>
        <w:spacing w:after="34" w:line="240" w:lineRule="auto"/>
        <w:ind w:firstLine="1058"/>
        <w:rPr>
          <w:rFonts w:eastAsiaTheme="minorHAnsi" w:cs="Times New Roman"/>
          <w:color w:val="000000"/>
          <w:szCs w:val="26"/>
          <w:lang w:eastAsia="en-US"/>
        </w:rPr>
      </w:pPr>
      <w:r w:rsidRPr="005B01CF">
        <w:rPr>
          <w:rFonts w:eastAsiaTheme="minorHAnsi" w:cs="Times New Roman"/>
          <w:color w:val="000000"/>
          <w:szCs w:val="26"/>
          <w:lang w:eastAsia="en-US"/>
        </w:rPr>
        <w:t xml:space="preserve">4. Результаты ГИА признаются удовлетворительными, а участники ГИА признаются успешно прошедшими ГИА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 </w:t>
      </w:r>
    </w:p>
    <w:p w14:paraId="45656313" w14:textId="77777777" w:rsidR="005B01CF" w:rsidRPr="005B01CF" w:rsidRDefault="005B01CF" w:rsidP="005B01CF">
      <w:pPr>
        <w:autoSpaceDE w:val="0"/>
        <w:autoSpaceDN w:val="0"/>
        <w:adjustRightInd w:val="0"/>
        <w:spacing w:line="240" w:lineRule="auto"/>
        <w:ind w:firstLine="1058"/>
        <w:rPr>
          <w:rFonts w:eastAsiaTheme="minorHAnsi" w:cs="Times New Roman"/>
          <w:color w:val="000000"/>
          <w:szCs w:val="26"/>
          <w:lang w:eastAsia="en-US"/>
        </w:rPr>
      </w:pPr>
      <w:r w:rsidRPr="005B01CF">
        <w:rPr>
          <w:rFonts w:eastAsiaTheme="minorHAnsi" w:cs="Times New Roman"/>
          <w:color w:val="000000"/>
          <w:szCs w:val="26"/>
          <w:lang w:eastAsia="en-US"/>
        </w:rPr>
        <w:t xml:space="preserve">5. Результаты ЕГЭ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ЕГЭ в течение одного рабочего дня передаются в образовательные организации для ознакомления участников экзамена с полученными ими результатами ЕГЭ. </w:t>
      </w:r>
    </w:p>
    <w:p w14:paraId="79E359B5" w14:textId="77777777" w:rsidR="005B01CF" w:rsidRPr="005B01CF" w:rsidRDefault="005B01CF" w:rsidP="005B01CF">
      <w:pPr>
        <w:autoSpaceDE w:val="0"/>
        <w:autoSpaceDN w:val="0"/>
        <w:adjustRightInd w:val="0"/>
        <w:spacing w:line="240" w:lineRule="auto"/>
        <w:ind w:firstLine="1058"/>
        <w:rPr>
          <w:rFonts w:eastAsiaTheme="minorHAnsi" w:cs="Times New Roman"/>
          <w:color w:val="000000"/>
          <w:szCs w:val="26"/>
          <w:lang w:eastAsia="en-US"/>
        </w:rPr>
      </w:pPr>
      <w:r w:rsidRPr="005B01CF">
        <w:rPr>
          <w:rFonts w:eastAsiaTheme="minorHAnsi" w:cs="Times New Roman"/>
          <w:color w:val="000000"/>
          <w:szCs w:val="26"/>
          <w:lang w:eastAsia="en-US"/>
        </w:rPr>
        <w:t xml:space="preserve">Ознакомление участников экзамена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 </w:t>
      </w:r>
    </w:p>
    <w:p w14:paraId="21F56A78" w14:textId="77777777" w:rsidR="005B01CF" w:rsidRPr="005B01CF" w:rsidRDefault="005B01CF" w:rsidP="005B01CF">
      <w:pPr>
        <w:autoSpaceDE w:val="0"/>
        <w:autoSpaceDN w:val="0"/>
        <w:adjustRightInd w:val="0"/>
        <w:spacing w:line="240" w:lineRule="auto"/>
        <w:ind w:firstLine="1058"/>
        <w:rPr>
          <w:rFonts w:eastAsiaTheme="minorHAnsi" w:cs="Times New Roman"/>
          <w:color w:val="000000"/>
          <w:szCs w:val="26"/>
          <w:lang w:eastAsia="en-US"/>
        </w:rPr>
      </w:pPr>
      <w:r w:rsidRPr="005B01CF">
        <w:rPr>
          <w:rFonts w:eastAsiaTheme="minorHAnsi" w:cs="Times New Roman"/>
          <w:color w:val="000000"/>
          <w:szCs w:val="26"/>
          <w:lang w:eastAsia="en-US"/>
        </w:rPr>
        <w:t xml:space="preserve">6. Результаты ЕГЭ по математике </w:t>
      </w:r>
      <w:r w:rsidRPr="005B01CF">
        <w:rPr>
          <w:rFonts w:eastAsiaTheme="minorHAnsi" w:cs="Times New Roman"/>
          <w:b/>
          <w:bCs/>
          <w:i/>
          <w:iCs/>
          <w:color w:val="000000"/>
          <w:szCs w:val="26"/>
          <w:lang w:eastAsia="en-US"/>
        </w:rPr>
        <w:t xml:space="preserve">базового уровня </w:t>
      </w:r>
      <w:r w:rsidRPr="005B01CF">
        <w:rPr>
          <w:rFonts w:eastAsiaTheme="minorHAnsi" w:cs="Times New Roman"/>
          <w:color w:val="000000"/>
          <w:szCs w:val="26"/>
          <w:lang w:eastAsia="en-US"/>
        </w:rPr>
        <w:t xml:space="preserve">признаются в качестве результатов ГИА и НЕ признаются как результаты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14:paraId="103DE657" w14:textId="321D9BC9" w:rsidR="005B01CF" w:rsidRPr="005B01CF" w:rsidRDefault="005B01CF" w:rsidP="005B01CF">
      <w:pPr>
        <w:autoSpaceDE w:val="0"/>
        <w:autoSpaceDN w:val="0"/>
        <w:adjustRightInd w:val="0"/>
        <w:spacing w:line="240" w:lineRule="auto"/>
        <w:ind w:firstLine="1058"/>
        <w:rPr>
          <w:rFonts w:eastAsiaTheme="minorHAnsi" w:cs="Times New Roman"/>
          <w:sz w:val="24"/>
          <w:szCs w:val="24"/>
          <w:lang w:eastAsia="en-US"/>
        </w:rPr>
      </w:pPr>
      <w:r w:rsidRPr="005B01CF">
        <w:rPr>
          <w:rFonts w:eastAsiaTheme="minorHAnsi" w:cs="Times New Roman"/>
          <w:color w:val="000000"/>
          <w:szCs w:val="26"/>
          <w:lang w:eastAsia="en-US"/>
        </w:rPr>
        <w:t xml:space="preserve">Результаты ЕГЭ по математике </w:t>
      </w:r>
      <w:r w:rsidRPr="005B01CF">
        <w:rPr>
          <w:rFonts w:eastAsiaTheme="minorHAnsi" w:cs="Times New Roman"/>
          <w:b/>
          <w:bCs/>
          <w:i/>
          <w:iCs/>
          <w:color w:val="000000"/>
          <w:szCs w:val="26"/>
          <w:lang w:eastAsia="en-US"/>
        </w:rPr>
        <w:t xml:space="preserve">профильного уровня </w:t>
      </w:r>
      <w:r w:rsidRPr="005B01CF">
        <w:rPr>
          <w:rFonts w:eastAsiaTheme="minorHAnsi" w:cs="Times New Roman"/>
          <w:color w:val="000000"/>
          <w:szCs w:val="26"/>
          <w:lang w:eastAsia="en-US"/>
        </w:rPr>
        <w:t xml:space="preserve">признаются в качестве результатов ГИА, а также в качестве результатов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14:paraId="31BA4829"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7. 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 </w:t>
      </w:r>
    </w:p>
    <w:p w14:paraId="0B78DFA1"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b/>
          <w:bCs/>
          <w:szCs w:val="26"/>
          <w:lang w:eastAsia="en-US"/>
        </w:rPr>
        <w:t xml:space="preserve">Обязанности участника экзамена в рамках участия в ЕГЭ: </w:t>
      </w:r>
    </w:p>
    <w:p w14:paraId="3727E31A" w14:textId="34EE4B02" w:rsidR="005B01CF" w:rsidRPr="005B01CF" w:rsidRDefault="005B01CF" w:rsidP="005B01CF">
      <w:pPr>
        <w:autoSpaceDE w:val="0"/>
        <w:autoSpaceDN w:val="0"/>
        <w:adjustRightInd w:val="0"/>
        <w:spacing w:after="34" w:line="240" w:lineRule="auto"/>
        <w:ind w:firstLine="1058"/>
        <w:rPr>
          <w:rFonts w:eastAsiaTheme="minorHAnsi" w:cs="Times New Roman"/>
          <w:szCs w:val="26"/>
          <w:lang w:eastAsia="en-US"/>
        </w:rPr>
      </w:pPr>
      <w:r w:rsidRPr="005B01CF">
        <w:rPr>
          <w:rFonts w:eastAsiaTheme="minorHAnsi" w:cs="Times New Roman"/>
          <w:szCs w:val="26"/>
          <w:lang w:eastAsia="en-US"/>
        </w:rPr>
        <w:t xml:space="preserve">1. В день экзамена участник экзамена должен прибыть в ППЭ заблаговременно. Вход участников экзамена в ППЭ начинается с 09:00. </w:t>
      </w:r>
    </w:p>
    <w:p w14:paraId="10403E74" w14:textId="77777777" w:rsidR="005B01CF" w:rsidRPr="005B01CF" w:rsidRDefault="005B01CF" w:rsidP="005B01CF">
      <w:pPr>
        <w:autoSpaceDE w:val="0"/>
        <w:autoSpaceDN w:val="0"/>
        <w:adjustRightInd w:val="0"/>
        <w:spacing w:after="34" w:line="240" w:lineRule="auto"/>
        <w:ind w:firstLine="1058"/>
        <w:rPr>
          <w:rFonts w:eastAsiaTheme="minorHAnsi" w:cs="Times New Roman"/>
          <w:szCs w:val="26"/>
          <w:lang w:eastAsia="en-US"/>
        </w:rPr>
      </w:pPr>
      <w:r w:rsidRPr="005B01CF">
        <w:rPr>
          <w:rFonts w:eastAsiaTheme="minorHAnsi" w:cs="Times New Roman"/>
          <w:szCs w:val="26"/>
          <w:lang w:eastAsia="en-US"/>
        </w:rPr>
        <w:t xml:space="preserve">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 </w:t>
      </w:r>
    </w:p>
    <w:p w14:paraId="0BA8B219" w14:textId="34C04F2A"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3. Если участник экзамена опоздал на экзамен (экзамены по всем учебным предметам начинаются в 10.00),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экзаменов), о чем сообщается участнику экзамена. </w:t>
      </w:r>
    </w:p>
    <w:p w14:paraId="63807920"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 </w:t>
      </w:r>
    </w:p>
    <w:p w14:paraId="52B3B284"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Повторный общий инструктаж для опоздавших участников экзамена не проводится. Организаторы предоставляют необходимую информацию для заполнения регистрационных полей бланков ЕГЭ. </w:t>
      </w:r>
    </w:p>
    <w:p w14:paraId="52D44F63" w14:textId="50A9C404"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4. В случае если в течение двух часов от начала экзамена (экзамены по всем учебным предметам начинаются в 10:00) ни один из участников экзаменов,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сроки. </w:t>
      </w:r>
    </w:p>
    <w:p w14:paraId="35F67636"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5.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 </w:t>
      </w:r>
    </w:p>
    <w:p w14:paraId="4B21C903"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6. </w:t>
      </w:r>
      <w:r w:rsidRPr="005B01CF">
        <w:rPr>
          <w:rFonts w:eastAsiaTheme="minorHAnsi" w:cs="Times New Roman"/>
          <w:b/>
          <w:bCs/>
          <w:szCs w:val="26"/>
          <w:lang w:eastAsia="en-US"/>
        </w:rPr>
        <w:t>В день проведения экзамена в ППЭ участникам экзамена запрещается</w:t>
      </w:r>
      <w:r w:rsidRPr="005B01CF">
        <w:rPr>
          <w:rFonts w:eastAsiaTheme="minorHAnsi" w:cs="Times New Roman"/>
          <w:szCs w:val="26"/>
          <w:lang w:eastAsia="en-US"/>
        </w:rPr>
        <w:t xml:space="preserve">: </w:t>
      </w:r>
    </w:p>
    <w:p w14:paraId="4F2D3E24"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выполнять ЭР несамостоятельно, в том числе с помощью посторонних лиц; </w:t>
      </w:r>
    </w:p>
    <w:p w14:paraId="15B5BF73"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общаться с другими участниками ГИА во время проведения экзамена в аудитории; </w:t>
      </w:r>
    </w:p>
    <w:p w14:paraId="257FCD64" w14:textId="55A9D2CE"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14:paraId="32F7359E"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выносить из аудиторий ППЭ черновики, экзаменационные материалы на бумажном и (или) электронном носителях; </w:t>
      </w:r>
    </w:p>
    <w:p w14:paraId="50D0C264"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фотографировать экзаменационные материалы, черновики. </w:t>
      </w:r>
    </w:p>
    <w:p w14:paraId="73BE67EB" w14:textId="77777777" w:rsidR="005B01CF" w:rsidRPr="005B01CF" w:rsidRDefault="005B01CF" w:rsidP="005B01CF">
      <w:pPr>
        <w:autoSpaceDE w:val="0"/>
        <w:autoSpaceDN w:val="0"/>
        <w:adjustRightInd w:val="0"/>
        <w:spacing w:after="34" w:line="240" w:lineRule="auto"/>
        <w:ind w:firstLine="1058"/>
        <w:rPr>
          <w:rFonts w:eastAsiaTheme="minorHAnsi" w:cs="Times New Roman"/>
          <w:szCs w:val="26"/>
          <w:lang w:eastAsia="en-US"/>
        </w:rPr>
      </w:pPr>
      <w:r w:rsidRPr="005B01CF">
        <w:rPr>
          <w:rFonts w:eastAsiaTheme="minorHAnsi" w:cs="Times New Roman"/>
          <w:szCs w:val="26"/>
          <w:lang w:eastAsia="en-US"/>
        </w:rPr>
        <w:t xml:space="preserve">7. Рекомендуется взять с собой на экзамен только необходимые вещи. Иные личные вещи участники экзамена обязаны оставить в специально выделенном месте (помещении) для хранения личных вещей участников экзамена в здании (комплексе зданий), где расположен ППЭ.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 </w:t>
      </w:r>
    </w:p>
    <w:p w14:paraId="6AA58A4B" w14:textId="77777777" w:rsidR="005B01CF" w:rsidRPr="005B01CF" w:rsidRDefault="005B01CF" w:rsidP="005B01CF">
      <w:pPr>
        <w:autoSpaceDE w:val="0"/>
        <w:autoSpaceDN w:val="0"/>
        <w:adjustRightInd w:val="0"/>
        <w:spacing w:after="34" w:line="240" w:lineRule="auto"/>
        <w:ind w:firstLine="1058"/>
        <w:rPr>
          <w:rFonts w:eastAsiaTheme="minorHAnsi" w:cs="Times New Roman"/>
          <w:szCs w:val="26"/>
          <w:lang w:eastAsia="en-US"/>
        </w:rPr>
      </w:pPr>
      <w:r w:rsidRPr="005B01CF">
        <w:rPr>
          <w:rFonts w:eastAsiaTheme="minorHAnsi" w:cs="Times New Roman"/>
          <w:szCs w:val="26"/>
          <w:lang w:eastAsia="en-US"/>
        </w:rPr>
        <w:t xml:space="preserve">8. Участники экзамена занимают рабочие места в аудитории в соответствии со списками распределения. Изменение рабочего места запрещено. </w:t>
      </w:r>
    </w:p>
    <w:p w14:paraId="6BB75D0C" w14:textId="77777777" w:rsidR="005B01CF" w:rsidRPr="005B01CF" w:rsidRDefault="005B01CF" w:rsidP="005B01CF">
      <w:pPr>
        <w:autoSpaceDE w:val="0"/>
        <w:autoSpaceDN w:val="0"/>
        <w:adjustRightInd w:val="0"/>
        <w:spacing w:after="34" w:line="240" w:lineRule="auto"/>
        <w:ind w:firstLine="1058"/>
        <w:rPr>
          <w:rFonts w:eastAsiaTheme="minorHAnsi" w:cs="Times New Roman"/>
          <w:szCs w:val="26"/>
          <w:lang w:eastAsia="en-US"/>
        </w:rPr>
      </w:pPr>
      <w:r w:rsidRPr="005B01CF">
        <w:rPr>
          <w:rFonts w:eastAsiaTheme="minorHAnsi" w:cs="Times New Roman"/>
          <w:szCs w:val="26"/>
          <w:lang w:eastAsia="en-US"/>
        </w:rPr>
        <w:t xml:space="preserve">9. При выходе из аудитории во время экзамена участник экзамена должен оставить экзаменационные материалы, черновики и письменные принадлежности на рабочем столе. </w:t>
      </w:r>
    </w:p>
    <w:p w14:paraId="74799496" w14:textId="77777777" w:rsidR="005B01CF" w:rsidRPr="005B01CF" w:rsidRDefault="005B01CF" w:rsidP="005B01CF">
      <w:pPr>
        <w:autoSpaceDE w:val="0"/>
        <w:autoSpaceDN w:val="0"/>
        <w:adjustRightInd w:val="0"/>
        <w:spacing w:after="34" w:line="240" w:lineRule="auto"/>
        <w:ind w:firstLine="1058"/>
        <w:rPr>
          <w:rFonts w:eastAsiaTheme="minorHAnsi" w:cs="Times New Roman"/>
          <w:szCs w:val="26"/>
          <w:lang w:eastAsia="en-US"/>
        </w:rPr>
      </w:pPr>
      <w:r w:rsidRPr="005B01CF">
        <w:rPr>
          <w:rFonts w:eastAsiaTheme="minorHAnsi" w:cs="Times New Roman"/>
          <w:szCs w:val="26"/>
          <w:lang w:eastAsia="en-US"/>
        </w:rPr>
        <w:t xml:space="preserve">10. Участники экзамена, допустившие нарушение порядка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экзамена, нарушивших Порядок, из ППЭ. Организатор ставит в соответствующем поле бланка участника экзамена необходимую отметку. Акт об удалении из ППЭ составляется в двух экземплярах. Первый экземпляр акта выдается участнику экзамена, нарушившему Порядок, второй экземпляр в тот же день направляется в ГЭК для рассмотрения и последующего направления в РЦОИ для учета при обработке экзаменационных работ. </w:t>
      </w:r>
    </w:p>
    <w:p w14:paraId="774628D0" w14:textId="77777777" w:rsidR="005B01CF" w:rsidRPr="005B01CF" w:rsidRDefault="005B01CF" w:rsidP="005B01CF">
      <w:pPr>
        <w:autoSpaceDE w:val="0"/>
        <w:autoSpaceDN w:val="0"/>
        <w:adjustRightInd w:val="0"/>
        <w:spacing w:after="34" w:line="240" w:lineRule="auto"/>
        <w:ind w:firstLine="1058"/>
        <w:rPr>
          <w:rFonts w:eastAsiaTheme="minorHAnsi" w:cs="Times New Roman"/>
          <w:szCs w:val="26"/>
          <w:lang w:eastAsia="en-US"/>
        </w:rPr>
      </w:pPr>
      <w:r w:rsidRPr="005B01CF">
        <w:rPr>
          <w:rFonts w:eastAsiaTheme="minorHAnsi" w:cs="Times New Roman"/>
          <w:szCs w:val="26"/>
          <w:lang w:eastAsia="en-US"/>
        </w:rPr>
        <w:t xml:space="preserve">11.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 </w:t>
      </w:r>
    </w:p>
    <w:p w14:paraId="5998AA2C"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12. Во время экзамена на рабочем столе участника экзамена помимо экзаменационных материалов находятся: </w:t>
      </w:r>
    </w:p>
    <w:p w14:paraId="3B7B53A1"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1) гелевая или капиллярная ручка с чернилами черного цвета; </w:t>
      </w:r>
    </w:p>
    <w:p w14:paraId="05442E5E"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2) документ, удостоверяющий личность; </w:t>
      </w:r>
    </w:p>
    <w:p w14:paraId="23B38EB0"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3) средства обучения и воспитания, разрешенные к использованию для выполнения заданий КИМ по соответствующим учебным предметам; </w:t>
      </w:r>
    </w:p>
    <w:p w14:paraId="3A75B4CE"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4) лекарства (при необходимости); </w:t>
      </w:r>
    </w:p>
    <w:p w14:paraId="50A60585"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ЭР (при необходимости); </w:t>
      </w:r>
    </w:p>
    <w:p w14:paraId="0C2EB27C"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6) специальные технические средства (для лиц с ОВЗ, детей-инвалидов и инвалидов) (при необходимости); </w:t>
      </w:r>
    </w:p>
    <w:p w14:paraId="7681F97D"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7) черновики, выданные в ППЭ. </w:t>
      </w:r>
    </w:p>
    <w:p w14:paraId="734D2452"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b/>
          <w:bCs/>
          <w:szCs w:val="26"/>
          <w:lang w:eastAsia="en-US"/>
        </w:rPr>
        <w:t xml:space="preserve">Права участника экзамена в рамках участия в ЕГЭ: </w:t>
      </w:r>
    </w:p>
    <w:p w14:paraId="71775DFD"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1. Участник экзамена может при выполнении работы использовать черновики, выданные в ППЭ, и делать пометки в КИМ. </w:t>
      </w:r>
    </w:p>
    <w:p w14:paraId="343B554D" w14:textId="77777777" w:rsid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b/>
          <w:szCs w:val="26"/>
          <w:lang w:eastAsia="en-US"/>
        </w:rPr>
        <w:t>Внимание!</w:t>
      </w:r>
      <w:r w:rsidRPr="005B01CF">
        <w:rPr>
          <w:rFonts w:eastAsiaTheme="minorHAnsi" w:cs="Times New Roman"/>
          <w:szCs w:val="26"/>
          <w:lang w:eastAsia="en-US"/>
        </w:rPr>
        <w:t xml:space="preserve"> Записи на черновиках и КИМ не обрабатываются и не проверяются. </w:t>
      </w:r>
    </w:p>
    <w:p w14:paraId="49EBF728" w14:textId="63442929"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2. В случае нехватки места в бланке для записи ответов участник экзамена может обратиться к организатору для получения дополнительного бланка. </w:t>
      </w:r>
    </w:p>
    <w:p w14:paraId="7C75A8B9"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3. Участник экзамена, который по состоянию здоровья или другим объективным причинам не может завершить выполнение ЭР, имеет право досрочно покинуть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экзамена,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 </w:t>
      </w:r>
    </w:p>
    <w:p w14:paraId="48D6B053" w14:textId="77777777" w:rsidR="005B01CF" w:rsidRPr="005B01CF" w:rsidRDefault="005B01CF" w:rsidP="005B01CF">
      <w:pPr>
        <w:autoSpaceDE w:val="0"/>
        <w:autoSpaceDN w:val="0"/>
        <w:adjustRightInd w:val="0"/>
        <w:spacing w:after="31" w:line="240" w:lineRule="auto"/>
        <w:ind w:firstLine="1058"/>
        <w:rPr>
          <w:rFonts w:eastAsiaTheme="minorHAnsi" w:cs="Times New Roman"/>
          <w:szCs w:val="26"/>
          <w:lang w:eastAsia="en-US"/>
        </w:rPr>
      </w:pPr>
      <w:r w:rsidRPr="005B01CF">
        <w:rPr>
          <w:rFonts w:eastAsiaTheme="minorHAnsi" w:cs="Times New Roman"/>
          <w:szCs w:val="26"/>
          <w:lang w:eastAsia="en-US"/>
        </w:rPr>
        <w:t xml:space="preserve">4. Участники экзамена, досрочно завершившие выполнение ЭР, могут покинуть ППЭ. Организаторы принимают у них все экзаменационные материалы и черновики. </w:t>
      </w:r>
    </w:p>
    <w:p w14:paraId="6F374860"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5.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соответствующего периода проведения экзаменов. </w:t>
      </w:r>
    </w:p>
    <w:p w14:paraId="5D530676"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Участникам экзамена, получившим неудовлетворительный результат по учебным предметам по выбору, предоставляется право пройти ЕГЭ по соответствующим учебным предметам не ранее чем через год в сроки и формах, установленных Порядком. </w:t>
      </w:r>
    </w:p>
    <w:p w14:paraId="552BB43C"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6.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в формах, установленных пунктом 7 Порядка, допускаются: </w:t>
      </w:r>
    </w:p>
    <w:p w14:paraId="1E01FB99"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1) обучающиеся образовательных организаций и экстерны, не допущенные к ГИА в текущем учебном году, но получившие допуск к ГИА в соответствии с пунктом 8 Порядка в сроки, исключающие возможность прохождения ГИА до завершения основного периода проведения ГИА в текущем году; </w:t>
      </w:r>
    </w:p>
    <w:p w14:paraId="4D1DDE72"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2) участники ГИА, не прошедшие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Порядка участниками ГИА; </w:t>
      </w:r>
    </w:p>
    <w:p w14:paraId="0DEB884B"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 </w:t>
      </w:r>
    </w:p>
    <w:p w14:paraId="26045221" w14:textId="77777777" w:rsidR="00F72699" w:rsidRPr="00C57B0B" w:rsidRDefault="005B01CF" w:rsidP="00F72699">
      <w:pPr>
        <w:autoSpaceDE w:val="0"/>
        <w:autoSpaceDN w:val="0"/>
        <w:adjustRightInd w:val="0"/>
        <w:spacing w:line="240" w:lineRule="auto"/>
        <w:rPr>
          <w:rFonts w:cs="Times New Roman"/>
          <w:color w:val="000000"/>
          <w:szCs w:val="26"/>
        </w:rPr>
      </w:pPr>
      <w:r w:rsidRPr="005B01CF">
        <w:rPr>
          <w:rFonts w:eastAsiaTheme="minorHAnsi" w:cs="Times New Roman"/>
          <w:szCs w:val="26"/>
          <w:lang w:eastAsia="en-US"/>
        </w:rPr>
        <w:t xml:space="preserve">7. </w:t>
      </w:r>
      <w:r w:rsidR="00F72699" w:rsidRPr="00C57B0B">
        <w:rPr>
          <w:rFonts w:cs="Times New Roman"/>
          <w:color w:val="000000"/>
          <w:szCs w:val="26"/>
        </w:rPr>
        <w:t xml:space="preserve">Участник экзамена имеет право подать апелляцию о нарушении Порядка проведения и (или) о несогласии с выставленными баллами в апелляционную комиссию. </w:t>
      </w:r>
    </w:p>
    <w:p w14:paraId="0ECF82F0" w14:textId="7A384F00" w:rsidR="00F72699" w:rsidRDefault="00F72699" w:rsidP="00F72699">
      <w:pPr>
        <w:autoSpaceDE w:val="0"/>
        <w:autoSpaceDN w:val="0"/>
        <w:adjustRightInd w:val="0"/>
        <w:spacing w:line="240" w:lineRule="auto"/>
        <w:rPr>
          <w:rFonts w:cs="Times New Roman"/>
          <w:color w:val="000000"/>
          <w:sz w:val="23"/>
          <w:szCs w:val="23"/>
        </w:rPr>
      </w:pPr>
      <w:r w:rsidRPr="00C57B0B">
        <w:rPr>
          <w:rFonts w:cs="Times New Roman"/>
          <w:color w:val="000000"/>
          <w:szCs w:val="26"/>
        </w:rPr>
        <w:t xml:space="preserve">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Порядка и неправильным заполнением бланков и дополнительных бланков. </w:t>
      </w:r>
      <w:r w:rsidRPr="00C57B0B">
        <w:rPr>
          <w:rFonts w:cs="Times New Roman"/>
          <w:color w:val="000000"/>
          <w:sz w:val="23"/>
          <w:szCs w:val="23"/>
        </w:rPr>
        <w:t xml:space="preserve"> </w:t>
      </w:r>
    </w:p>
    <w:p w14:paraId="0A8206A2" w14:textId="57E351CA" w:rsidR="00F72699" w:rsidRPr="00C57B0B" w:rsidRDefault="00F72699" w:rsidP="00F72699">
      <w:pPr>
        <w:autoSpaceDE w:val="0"/>
        <w:autoSpaceDN w:val="0"/>
        <w:adjustRightInd w:val="0"/>
        <w:spacing w:line="240" w:lineRule="auto"/>
        <w:rPr>
          <w:rFonts w:cs="Times New Roman"/>
          <w:szCs w:val="26"/>
        </w:rPr>
      </w:pPr>
      <w:r w:rsidRPr="00C57B0B">
        <w:rPr>
          <w:rFonts w:cs="Times New Roman"/>
          <w:szCs w:val="26"/>
        </w:rPr>
        <w:t>Апелляционная комиссия не позднее</w:t>
      </w:r>
      <w:r>
        <w:rPr>
          <w:rFonts w:cs="Times New Roman"/>
          <w:szCs w:val="26"/>
        </w:rPr>
        <w:t>,</w:t>
      </w:r>
      <w:r w:rsidRPr="00C57B0B">
        <w:rPr>
          <w:rFonts w:cs="Times New Roman"/>
          <w:szCs w:val="26"/>
        </w:rPr>
        <w:t xml:space="preserve"> чем за один рабочий день до даты рассмотрения апелляции</w:t>
      </w:r>
      <w:r>
        <w:rPr>
          <w:rFonts w:cs="Times New Roman"/>
          <w:szCs w:val="26"/>
        </w:rPr>
        <w:t>,</w:t>
      </w:r>
      <w:r w:rsidRPr="00C57B0B">
        <w:rPr>
          <w:rFonts w:cs="Times New Roman"/>
          <w:szCs w:val="26"/>
        </w:rPr>
        <w:t xml:space="preserve"> информирует участников экзаменов, подавших апелляции, о времени и месте их рассмотрения. </w:t>
      </w:r>
    </w:p>
    <w:p w14:paraId="394518D1" w14:textId="77777777" w:rsidR="00F72699" w:rsidRPr="00C57B0B" w:rsidRDefault="00F72699" w:rsidP="00F72699">
      <w:pPr>
        <w:autoSpaceDE w:val="0"/>
        <w:autoSpaceDN w:val="0"/>
        <w:adjustRightInd w:val="0"/>
        <w:spacing w:line="240" w:lineRule="auto"/>
        <w:rPr>
          <w:rFonts w:cs="Times New Roman"/>
          <w:szCs w:val="26"/>
        </w:rPr>
      </w:pPr>
      <w:r w:rsidRPr="00C57B0B">
        <w:rPr>
          <w:rFonts w:cs="Times New Roman"/>
          <w:szCs w:val="26"/>
        </w:rPr>
        <w:t xml:space="preserve">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удостоверяющих личность, и доверенности). </w:t>
      </w:r>
    </w:p>
    <w:p w14:paraId="6D75E1F7" w14:textId="77777777" w:rsidR="00F72699" w:rsidRPr="00C57B0B" w:rsidRDefault="00F72699" w:rsidP="00F72699">
      <w:pPr>
        <w:autoSpaceDE w:val="0"/>
        <w:autoSpaceDN w:val="0"/>
        <w:adjustRightInd w:val="0"/>
        <w:spacing w:line="240" w:lineRule="auto"/>
        <w:rPr>
          <w:rFonts w:cs="Times New Roman"/>
          <w:szCs w:val="26"/>
        </w:rPr>
      </w:pPr>
      <w:r w:rsidRPr="00C57B0B">
        <w:rPr>
          <w:rFonts w:cs="Times New Roman"/>
          <w:b/>
          <w:bCs/>
          <w:szCs w:val="26"/>
        </w:rPr>
        <w:t xml:space="preserve">Апелляцию о нарушении Порядка проведения ГИА участник экзамена подает в день проведения экзамена члену ГЭК, не покидая ППЭ. </w:t>
      </w:r>
    </w:p>
    <w:p w14:paraId="478CCFAF" w14:textId="407E2250" w:rsidR="005B01CF" w:rsidRPr="005B01CF" w:rsidRDefault="00F72699" w:rsidP="00F72699">
      <w:pPr>
        <w:autoSpaceDE w:val="0"/>
        <w:autoSpaceDN w:val="0"/>
        <w:adjustRightInd w:val="0"/>
        <w:spacing w:line="240" w:lineRule="auto"/>
        <w:ind w:firstLine="1058"/>
        <w:rPr>
          <w:rFonts w:eastAsiaTheme="minorHAnsi" w:cs="Times New Roman"/>
          <w:szCs w:val="26"/>
          <w:lang w:eastAsia="en-US"/>
        </w:rPr>
      </w:pPr>
      <w:r w:rsidRPr="00C57B0B">
        <w:rPr>
          <w:rFonts w:cs="Times New Roman"/>
          <w:szCs w:val="26"/>
        </w:rPr>
        <w:t xml:space="preserve">В целях проверки изложенных в указанной апелляции сведений о нарушении Порядка членом ГЭК организуется проведение проверки при участии </w:t>
      </w:r>
      <w:r>
        <w:rPr>
          <w:rFonts w:cs="Times New Roman"/>
          <w:szCs w:val="26"/>
        </w:rPr>
        <w:t>ответственных лиц.</w:t>
      </w:r>
    </w:p>
    <w:p w14:paraId="259E017D" w14:textId="77777777" w:rsidR="00F72699" w:rsidRDefault="00F72699" w:rsidP="00F72699">
      <w:pPr>
        <w:pStyle w:val="Default"/>
        <w:ind w:firstLine="993"/>
        <w:rPr>
          <w:sz w:val="26"/>
          <w:szCs w:val="26"/>
        </w:rPr>
      </w:pPr>
      <w:r>
        <w:rPr>
          <w:sz w:val="26"/>
          <w:szCs w:val="26"/>
        </w:rPr>
        <w:t xml:space="preserve">Апелляция о нарушении Порядка и заключение о результатах проверки в тот же день передаются членом ГЭК в апелляционную комиссию. </w:t>
      </w:r>
    </w:p>
    <w:p w14:paraId="00084DE9"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При рассмотрении апелляции о нарушении Порядка апелляционная комиссия рассматривает апелляцию и заключение о результатах проверки и выносит одно из решений: </w:t>
      </w:r>
    </w:p>
    <w:p w14:paraId="59A1953F"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об отклонении апелляции; </w:t>
      </w:r>
    </w:p>
    <w:p w14:paraId="26E7752C"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об удовлетворении апелляции. </w:t>
      </w:r>
    </w:p>
    <w:p w14:paraId="1886CD96"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При удовлетворении апелляции о нарушении Порядка 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 </w:t>
      </w:r>
    </w:p>
    <w:p w14:paraId="0689BA9A"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Апелляционная комиссия рассматривает апелляцию о нарушении Порядка в течение двух рабочих дней, следующих за днем ее поступления в апелляционную комиссию. </w:t>
      </w:r>
    </w:p>
    <w:p w14:paraId="0009DCFA" w14:textId="1E5A946E" w:rsidR="00F72699" w:rsidRPr="00DA2861" w:rsidRDefault="005B01CF" w:rsidP="00DA2861">
      <w:pPr>
        <w:autoSpaceDE w:val="0"/>
        <w:autoSpaceDN w:val="0"/>
        <w:adjustRightInd w:val="0"/>
        <w:spacing w:line="240" w:lineRule="auto"/>
        <w:ind w:firstLine="1058"/>
        <w:rPr>
          <w:szCs w:val="26"/>
        </w:rPr>
      </w:pPr>
      <w:r w:rsidRPr="005B01CF">
        <w:rPr>
          <w:rFonts w:eastAsiaTheme="minorHAnsi" w:cs="Times New Roman"/>
          <w:b/>
          <w:bCs/>
          <w:szCs w:val="26"/>
          <w:lang w:eastAsia="en-US"/>
        </w:rPr>
        <w:t xml:space="preserve">Апелляция о несогласии с выставленными баллами </w:t>
      </w:r>
      <w:r w:rsidRPr="005B01CF">
        <w:rPr>
          <w:rFonts w:eastAsiaTheme="minorHAnsi" w:cs="Times New Roman"/>
          <w:szCs w:val="26"/>
          <w:lang w:eastAsia="en-US"/>
        </w:rPr>
        <w:t>подается в течение двух рабочих дней, следующих за официальным днем объявления результатов экзамена по соот</w:t>
      </w:r>
      <w:r w:rsidR="00F72699">
        <w:rPr>
          <w:rFonts w:eastAsiaTheme="minorHAnsi" w:cs="Times New Roman"/>
          <w:szCs w:val="26"/>
          <w:lang w:eastAsia="en-US"/>
        </w:rPr>
        <w:t xml:space="preserve">ветствующему учебному предмету </w:t>
      </w:r>
      <w:r w:rsidR="00F72699" w:rsidRPr="00C24673">
        <w:rPr>
          <w:szCs w:val="26"/>
        </w:rPr>
        <w:t xml:space="preserve">с использованием информационно-коммуникационных технологий при условии соблюдения </w:t>
      </w:r>
      <w:r w:rsidR="00F72699" w:rsidRPr="00DA2861">
        <w:rPr>
          <w:szCs w:val="26"/>
        </w:rPr>
        <w:t>требований законодательства Российской Федерации в области защиты персональных данных в личном кабинете на официальном информационном портале ГИА выпускников 9 и 11 классов в Санкт-Петербурге (</w:t>
      </w:r>
      <w:hyperlink r:id="rId17" w:tgtFrame="_blank" w:history="1">
        <w:r w:rsidR="00F72699" w:rsidRPr="00DA2861">
          <w:rPr>
            <w:szCs w:val="26"/>
          </w:rPr>
          <w:t>https://www.ege.spb.ru</w:t>
        </w:r>
      </w:hyperlink>
      <w:r w:rsidR="00F72699" w:rsidRPr="00DA2861">
        <w:rPr>
          <w:szCs w:val="26"/>
        </w:rPr>
        <w:t xml:space="preserve">) – (далее Портал). </w:t>
      </w:r>
    </w:p>
    <w:p w14:paraId="6388DE54" w14:textId="77777777" w:rsidR="00F72699" w:rsidRDefault="00F72699" w:rsidP="00DA2861">
      <w:pPr>
        <w:pStyle w:val="Default"/>
        <w:ind w:firstLine="1058"/>
        <w:jc w:val="both"/>
        <w:rPr>
          <w:color w:val="auto"/>
          <w:sz w:val="26"/>
          <w:szCs w:val="26"/>
        </w:rPr>
      </w:pPr>
      <w:r>
        <w:rPr>
          <w:color w:val="auto"/>
          <w:sz w:val="26"/>
          <w:szCs w:val="26"/>
        </w:rPr>
        <w:t xml:space="preserve">До заседания апелляционной комиссии по рассмотрению апелляции о несогласии с выставленными баллами апелляционная комиссия: </w:t>
      </w:r>
    </w:p>
    <w:p w14:paraId="3F12CED6" w14:textId="76DF2374" w:rsidR="00DA2861" w:rsidRPr="00C57B0B" w:rsidRDefault="00DA2861" w:rsidP="00DA2861">
      <w:pPr>
        <w:autoSpaceDE w:val="0"/>
        <w:autoSpaceDN w:val="0"/>
        <w:adjustRightInd w:val="0"/>
        <w:spacing w:line="240" w:lineRule="auto"/>
        <w:ind w:firstLine="1058"/>
        <w:rPr>
          <w:rFonts w:cs="Times New Roman"/>
          <w:szCs w:val="26"/>
        </w:rPr>
      </w:pPr>
      <w:r w:rsidRPr="00DA2861">
        <w:rPr>
          <w:rFonts w:cs="Times New Roman"/>
          <w:szCs w:val="26"/>
        </w:rPr>
        <w:t xml:space="preserve">1) </w:t>
      </w:r>
      <w:r w:rsidRPr="00C57B0B">
        <w:rPr>
          <w:rFonts w:cs="Times New Roman"/>
          <w:szCs w:val="26"/>
        </w:rPr>
        <w:t xml:space="preserve">проводит проверку качества распознавания информации, внесенной в бланки и дополнительные бланки (при наличии), протоколы проверки ЭР, путем сверки распознанной информации с оригинальной информацией, внесенной в бланки и дополнительные бланки (при наличии), протоколы проверки ЭР в целях выявления технических ошибок (неверная обработка бланков и дополнительных бланков и (или) протоколов проверки ЭР); </w:t>
      </w:r>
    </w:p>
    <w:p w14:paraId="4F95D057" w14:textId="77777777" w:rsidR="00DA2861" w:rsidRPr="00C57B0B" w:rsidRDefault="00DA2861" w:rsidP="00DA2861">
      <w:pPr>
        <w:autoSpaceDE w:val="0"/>
        <w:autoSpaceDN w:val="0"/>
        <w:adjustRightInd w:val="0"/>
        <w:spacing w:line="240" w:lineRule="auto"/>
        <w:ind w:firstLine="1058"/>
        <w:rPr>
          <w:rFonts w:cs="Times New Roman"/>
          <w:szCs w:val="26"/>
        </w:rPr>
      </w:pPr>
      <w:r>
        <w:rPr>
          <w:rFonts w:cs="Times New Roman"/>
          <w:szCs w:val="26"/>
        </w:rPr>
        <w:t>2</w:t>
      </w:r>
      <w:r w:rsidRPr="00C57B0B">
        <w:rPr>
          <w:rFonts w:cs="Times New Roman"/>
          <w:szCs w:val="26"/>
        </w:rPr>
        <w:t xml:space="preserve">) 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ЭР участника экзамена, подавшего апелляцию. </w:t>
      </w:r>
    </w:p>
    <w:p w14:paraId="32F1D8B0" w14:textId="54E92DCB" w:rsidR="00DA2861" w:rsidRPr="00AD685F" w:rsidRDefault="00DA2861" w:rsidP="00DA2861">
      <w:pPr>
        <w:autoSpaceDE w:val="0"/>
        <w:autoSpaceDN w:val="0"/>
        <w:adjustRightInd w:val="0"/>
        <w:spacing w:line="240" w:lineRule="auto"/>
        <w:ind w:firstLine="1058"/>
        <w:rPr>
          <w:rFonts w:cs="Times New Roman"/>
          <w:szCs w:val="26"/>
        </w:rPr>
      </w:pPr>
      <w:r w:rsidRPr="00727540">
        <w:rPr>
          <w:rFonts w:cs="Times New Roman"/>
          <w:szCs w:val="26"/>
        </w:rPr>
        <w:t>Апелляция о несогласии с выставленными баллами может быть рассмотрена с участием или без участия в рассмотрении участника ГИА, подавший апелляцию о несогласии с выставленными баллами и/или в присутствии его родителей (законных представителей)</w:t>
      </w:r>
    </w:p>
    <w:p w14:paraId="7B0DA112" w14:textId="5B30B14F" w:rsidR="00DA2861" w:rsidRDefault="00DA2861" w:rsidP="00DA2861">
      <w:pPr>
        <w:pStyle w:val="Default"/>
        <w:ind w:firstLine="1058"/>
        <w:jc w:val="both"/>
        <w:rPr>
          <w:color w:val="auto"/>
          <w:sz w:val="26"/>
          <w:szCs w:val="26"/>
        </w:rPr>
      </w:pPr>
      <w:r>
        <w:rPr>
          <w:color w:val="auto"/>
          <w:sz w:val="26"/>
          <w:szCs w:val="26"/>
        </w:rPr>
        <w:t xml:space="preserve">При рассмотрении апелляции о несогласии с выставленными баллами с участием участника ГИА на заседании апелляционной комиссии участнику ГИА предъявляются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w:t>
      </w:r>
    </w:p>
    <w:p w14:paraId="7CEC3358" w14:textId="77777777" w:rsidR="00DA2861" w:rsidRDefault="00DA2861" w:rsidP="00DA2861">
      <w:pPr>
        <w:pStyle w:val="Default"/>
        <w:ind w:firstLine="1058"/>
        <w:jc w:val="both"/>
        <w:rPr>
          <w:color w:val="auto"/>
          <w:sz w:val="26"/>
          <w:szCs w:val="26"/>
        </w:rPr>
      </w:pPr>
      <w:r>
        <w:rPr>
          <w:color w:val="auto"/>
          <w:sz w:val="26"/>
          <w:szCs w:val="26"/>
        </w:rPr>
        <w:t>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участников экзамена в письменной форме за день до даты рассмотрения апелляции.</w:t>
      </w:r>
    </w:p>
    <w:p w14:paraId="5BCED959" w14:textId="77777777" w:rsidR="00DA2861" w:rsidRPr="00C57B0B" w:rsidRDefault="00DA2861" w:rsidP="00DA2861">
      <w:pPr>
        <w:autoSpaceDE w:val="0"/>
        <w:autoSpaceDN w:val="0"/>
        <w:adjustRightInd w:val="0"/>
        <w:spacing w:line="240" w:lineRule="auto"/>
        <w:ind w:firstLine="1058"/>
        <w:rPr>
          <w:rFonts w:cs="Times New Roman"/>
          <w:szCs w:val="26"/>
        </w:rPr>
      </w:pPr>
      <w:r w:rsidRPr="00C57B0B">
        <w:rPr>
          <w:rFonts w:cs="Times New Roman"/>
          <w:szCs w:val="26"/>
        </w:rPr>
        <w:t xml:space="preserve">Участник экзамена, подавший апелляцию о несогласии с выставленными баллами, письменно подтверждает, что ему предъявлены изображения его бланков и дополнительных бланков, файлы, содержащие его ответы на задания КИМ, в том числе файлы с цифровой аудиозаписью его устных ответов. </w:t>
      </w:r>
    </w:p>
    <w:p w14:paraId="0D732B32" w14:textId="77777777" w:rsidR="00DA2861" w:rsidRDefault="00DA2861" w:rsidP="00DA2861">
      <w:pPr>
        <w:autoSpaceDE w:val="0"/>
        <w:autoSpaceDN w:val="0"/>
        <w:adjustRightInd w:val="0"/>
        <w:spacing w:line="240" w:lineRule="auto"/>
        <w:ind w:firstLine="1058"/>
        <w:rPr>
          <w:rFonts w:cs="Times New Roman"/>
          <w:szCs w:val="26"/>
        </w:rPr>
      </w:pPr>
      <w:r w:rsidRPr="00C57B0B">
        <w:rPr>
          <w:rFonts w:cs="Times New Roman"/>
          <w:szCs w:val="26"/>
        </w:rPr>
        <w:t xml:space="preserve">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 участнику экзамена, подавшему апелляцию, иным лицам, присутствующим при рассмотрении апелляции в соответствии с пунктом 102 Порядка, соответствующие разъяснения (при необходимости) по вопросам правильности оценивания развернутых ответов (в том числе устных ответов) участника экзамена, подавшего апелляцию. </w:t>
      </w:r>
    </w:p>
    <w:p w14:paraId="164CE64C" w14:textId="77777777" w:rsidR="00DA2861" w:rsidRPr="00C57B0B" w:rsidRDefault="00DA2861" w:rsidP="00DA2861">
      <w:pPr>
        <w:autoSpaceDE w:val="0"/>
        <w:autoSpaceDN w:val="0"/>
        <w:adjustRightInd w:val="0"/>
        <w:spacing w:line="240" w:lineRule="auto"/>
        <w:ind w:firstLine="1058"/>
        <w:rPr>
          <w:rFonts w:cs="Times New Roman"/>
          <w:szCs w:val="26"/>
        </w:rPr>
      </w:pPr>
      <w:r w:rsidRPr="00C57B0B">
        <w:rPr>
          <w:rFonts w:cs="Times New Roman"/>
          <w:szCs w:val="26"/>
        </w:rPr>
        <w:t xml:space="preserve">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 </w:t>
      </w:r>
    </w:p>
    <w:p w14:paraId="1F2BAFE1" w14:textId="77777777" w:rsidR="00DA2861" w:rsidRPr="00C57B0B" w:rsidRDefault="00DA2861" w:rsidP="00DA2861">
      <w:pPr>
        <w:autoSpaceDE w:val="0"/>
        <w:autoSpaceDN w:val="0"/>
        <w:adjustRightInd w:val="0"/>
        <w:spacing w:line="240" w:lineRule="auto"/>
        <w:ind w:firstLine="1058"/>
        <w:rPr>
          <w:rFonts w:cs="Times New Roman"/>
          <w:szCs w:val="26"/>
        </w:rPr>
      </w:pPr>
      <w:r w:rsidRPr="00C57B0B">
        <w:rPr>
          <w:rFonts w:cs="Times New Roman"/>
          <w:szCs w:val="26"/>
        </w:rPr>
        <w:t xml:space="preserve">По результатам рассмотрения апелляции о несогласии с выставленными баллами апелляционная комиссия принимает решение одно из решений: </w:t>
      </w:r>
    </w:p>
    <w:p w14:paraId="6A06FC0A" w14:textId="77777777" w:rsidR="00DA2861" w:rsidRPr="00C57B0B" w:rsidRDefault="00DA2861" w:rsidP="00DA2861">
      <w:pPr>
        <w:autoSpaceDE w:val="0"/>
        <w:autoSpaceDN w:val="0"/>
        <w:adjustRightInd w:val="0"/>
        <w:spacing w:line="240" w:lineRule="auto"/>
        <w:ind w:firstLine="1058"/>
        <w:rPr>
          <w:rFonts w:cs="Times New Roman"/>
          <w:szCs w:val="26"/>
        </w:rPr>
      </w:pPr>
      <w:r w:rsidRPr="00C57B0B">
        <w:rPr>
          <w:rFonts w:cs="Times New Roman"/>
          <w:szCs w:val="26"/>
        </w:rPr>
        <w:t xml:space="preserve">1) об отклонении апелляции; </w:t>
      </w:r>
    </w:p>
    <w:p w14:paraId="28FFF968" w14:textId="77777777" w:rsidR="00DA2861" w:rsidRPr="00C57B0B" w:rsidRDefault="00DA2861" w:rsidP="00DA2861">
      <w:pPr>
        <w:autoSpaceDE w:val="0"/>
        <w:autoSpaceDN w:val="0"/>
        <w:adjustRightInd w:val="0"/>
        <w:spacing w:line="240" w:lineRule="auto"/>
        <w:ind w:firstLine="1058"/>
        <w:rPr>
          <w:rFonts w:cs="Times New Roman"/>
          <w:szCs w:val="26"/>
        </w:rPr>
      </w:pPr>
      <w:r w:rsidRPr="00C57B0B">
        <w:rPr>
          <w:rFonts w:cs="Times New Roman"/>
          <w:szCs w:val="26"/>
        </w:rPr>
        <w:t xml:space="preserve">2) об удовлетворении апелляции. </w:t>
      </w:r>
    </w:p>
    <w:p w14:paraId="7F0FC23A" w14:textId="77777777" w:rsidR="00DA2861" w:rsidRPr="00C57B0B" w:rsidRDefault="00DA2861" w:rsidP="00DA2861">
      <w:pPr>
        <w:autoSpaceDE w:val="0"/>
        <w:autoSpaceDN w:val="0"/>
        <w:adjustRightInd w:val="0"/>
        <w:spacing w:line="240" w:lineRule="auto"/>
        <w:ind w:firstLine="1058"/>
        <w:rPr>
          <w:rFonts w:cs="Times New Roman"/>
          <w:szCs w:val="26"/>
        </w:rPr>
      </w:pPr>
      <w:r w:rsidRPr="00C57B0B">
        <w:rPr>
          <w:rFonts w:cs="Times New Roman"/>
          <w:szCs w:val="26"/>
        </w:rPr>
        <w:t xml:space="preserve">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 </w:t>
      </w:r>
    </w:p>
    <w:p w14:paraId="1A9B14CC" w14:textId="77777777" w:rsidR="00DA2861" w:rsidRPr="00C57B0B" w:rsidRDefault="00DA2861" w:rsidP="00DA2861">
      <w:pPr>
        <w:autoSpaceDE w:val="0"/>
        <w:autoSpaceDN w:val="0"/>
        <w:adjustRightInd w:val="0"/>
        <w:spacing w:line="240" w:lineRule="auto"/>
        <w:ind w:firstLine="1058"/>
        <w:rPr>
          <w:rFonts w:cs="Times New Roman"/>
          <w:szCs w:val="26"/>
        </w:rPr>
      </w:pPr>
      <w:r w:rsidRPr="00C57B0B">
        <w:rPr>
          <w:rFonts w:cs="Times New Roman"/>
          <w:szCs w:val="26"/>
        </w:rPr>
        <w:t xml:space="preserve">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 </w:t>
      </w:r>
    </w:p>
    <w:p w14:paraId="4A7994F9" w14:textId="2FB5E1AB" w:rsidR="00DA2861" w:rsidRPr="00C57B0B" w:rsidRDefault="00DA2861" w:rsidP="00DA2861">
      <w:pPr>
        <w:autoSpaceDE w:val="0"/>
        <w:autoSpaceDN w:val="0"/>
        <w:adjustRightInd w:val="0"/>
        <w:spacing w:line="240" w:lineRule="auto"/>
        <w:ind w:firstLine="1058"/>
        <w:rPr>
          <w:rFonts w:cs="Times New Roman"/>
          <w:szCs w:val="26"/>
        </w:rPr>
      </w:pPr>
      <w:r w:rsidRPr="00C57B0B">
        <w:rPr>
          <w:rFonts w:cs="Times New Roman"/>
          <w:szCs w:val="26"/>
        </w:rPr>
        <w:t>В случае удовлетворения апелляции, информаци</w:t>
      </w:r>
      <w:r>
        <w:rPr>
          <w:rFonts w:cs="Times New Roman"/>
          <w:szCs w:val="26"/>
        </w:rPr>
        <w:t>ю</w:t>
      </w:r>
      <w:r w:rsidRPr="00C57B0B">
        <w:rPr>
          <w:rFonts w:cs="Times New Roman"/>
          <w:szCs w:val="26"/>
        </w:rPr>
        <w:t xml:space="preserve"> о выявленных технических ошибках и (или) ошибках при проверке ЭР апелляционная комиссия передает в РЦОИ с целью пересчета результатов ГИА. </w:t>
      </w:r>
    </w:p>
    <w:p w14:paraId="3554FD82" w14:textId="745B7C0C" w:rsidR="00DA2861" w:rsidRDefault="00DA2861" w:rsidP="00DA2861">
      <w:pPr>
        <w:pStyle w:val="Default"/>
        <w:ind w:firstLine="1058"/>
        <w:jc w:val="both"/>
        <w:rPr>
          <w:color w:val="auto"/>
          <w:sz w:val="26"/>
          <w:szCs w:val="26"/>
        </w:rPr>
      </w:pPr>
      <w:r>
        <w:rPr>
          <w:color w:val="auto"/>
          <w:sz w:val="26"/>
          <w:szCs w:val="26"/>
        </w:rPr>
        <w:t xml:space="preserve">При рассмотрении апелляции участника ГИА без его участия в заседании апелляционной комиссии, решение апелляционной комиссии об удовлетворении или </w:t>
      </w:r>
      <w:r w:rsidRPr="00DA2861">
        <w:rPr>
          <w:color w:val="auto"/>
          <w:sz w:val="26"/>
          <w:szCs w:val="26"/>
        </w:rPr>
        <w:t>отклонении апелляции участник ГИА получает в личном кабинете на Портале (</w:t>
      </w:r>
      <w:hyperlink r:id="rId18" w:tgtFrame="_blank" w:history="1">
        <w:r w:rsidRPr="00DA2861">
          <w:rPr>
            <w:color w:val="auto"/>
            <w:sz w:val="26"/>
            <w:szCs w:val="26"/>
          </w:rPr>
          <w:t>https://www.ege.spb.ru</w:t>
        </w:r>
      </w:hyperlink>
      <w:r w:rsidRPr="00DA2861">
        <w:rPr>
          <w:color w:val="auto"/>
          <w:sz w:val="26"/>
          <w:szCs w:val="26"/>
        </w:rPr>
        <w:t>)</w:t>
      </w:r>
      <w:r>
        <w:rPr>
          <w:color w:val="auto"/>
          <w:sz w:val="26"/>
          <w:szCs w:val="26"/>
        </w:rPr>
        <w:t>.</w:t>
      </w:r>
    </w:p>
    <w:p w14:paraId="5128DC3F" w14:textId="77777777" w:rsidR="00DA2861" w:rsidRDefault="00DA2861" w:rsidP="00DA2861">
      <w:pPr>
        <w:pStyle w:val="Default"/>
        <w:ind w:firstLine="1058"/>
        <w:jc w:val="both"/>
        <w:rPr>
          <w:color w:val="auto"/>
          <w:sz w:val="26"/>
          <w:szCs w:val="26"/>
        </w:rPr>
      </w:pPr>
      <w:r w:rsidRPr="00C57B0B">
        <w:rPr>
          <w:color w:val="auto"/>
          <w:sz w:val="26"/>
          <w:szCs w:val="26"/>
        </w:rPr>
        <w:t xml:space="preserve">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апелляционная комиссия рассматривает его апелляцию </w:t>
      </w:r>
      <w:r>
        <w:rPr>
          <w:color w:val="auto"/>
          <w:sz w:val="26"/>
          <w:szCs w:val="26"/>
        </w:rPr>
        <w:t>без его участия</w:t>
      </w:r>
      <w:r w:rsidRPr="00C57B0B">
        <w:rPr>
          <w:color w:val="auto"/>
          <w:sz w:val="26"/>
          <w:szCs w:val="26"/>
        </w:rPr>
        <w:t>.</w:t>
      </w:r>
    </w:p>
    <w:p w14:paraId="588455E5"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8.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допускаются: </w:t>
      </w:r>
    </w:p>
    <w:p w14:paraId="67E006B5"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1) обучающиеся образовательных организаций и экстерны, не допущенные к ГИА в текущем учебном году, но получившие допуск к ГИА в соответствии с пунктом 8 Порядка в сроки, исключающие возможность прохождения ГИА до завершения основного периода проведения ГИА в текущем году; </w:t>
      </w:r>
    </w:p>
    <w:p w14:paraId="7E659E19" w14:textId="77777777" w:rsid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2) участники ГИА, не прошедшие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Порядка участниками ГИА; </w:t>
      </w:r>
    </w:p>
    <w:p w14:paraId="4761795C" w14:textId="1B6F1F4B"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w:t>
      </w:r>
    </w:p>
    <w:p w14:paraId="01799E09"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Заявления об участии в экзаменах в дополнительный период не позднее чем за две недели до начала указанного периода подаются лицами, указанными в настоящем пункте,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организации, в которые указанные лица восстанавливаются на срок, необходимый для прохождения ГИА. </w:t>
      </w:r>
    </w:p>
    <w:p w14:paraId="31B06A0E"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9. Участникам ГИА, не прошедшим ГИА по обязательным учебным предметам,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Порядка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в следующем году в формах, установленных пунктом 7 Порядка. </w:t>
      </w:r>
    </w:p>
    <w:p w14:paraId="57E16A0F"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Участникам ГИА, чьи результаты ЕГЭ по учебным предметам по выбору в текущем году были аннулированы по решению председателя ГЭК в случае выявления фактов нарушения ими Порядка, предоставляется право участия в ЕГЭ по учебным предметам по выбору, по которым было принято решение об аннулировании результатов, не ранее чем в следующем году. </w:t>
      </w:r>
    </w:p>
    <w:p w14:paraId="7DAEB805"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Участникам ЕГЭ, чьи результаты ЕГЭ по учебным предметам в текущем году были аннулированы по решению председателя ГЭК в случае выявления фактов нарушения ими Порядка, предоставляется право участия в ЕГЭ по учебным предметам, по которым было принято решение об аннулировании результатов, не ранее чем в следующем году. </w:t>
      </w:r>
    </w:p>
    <w:p w14:paraId="32D695FF"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10. Участникам ГИА, получившим в текущем году неудовлетворительные результаты ЕГЭ по учебным предметам по выбору, предоставляется право участия в ЕГЭ по соответствующим учебным предметам не ранее чем в следующем году. </w:t>
      </w:r>
    </w:p>
    <w:p w14:paraId="6D452CFA"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Участникам ЕГЭ, получившим в текущем году неудовлетворительные результаты ЕГЭ по учебным предметам, предоставляется право участия в ЕГЭ по соответствующим учебным предметам не ранее чем в следующем году. </w:t>
      </w:r>
    </w:p>
    <w:p w14:paraId="11DB6EC1" w14:textId="77777777" w:rsidR="005B01CF" w:rsidRPr="005B01CF" w:rsidRDefault="005B01CF" w:rsidP="005B01CF">
      <w:pPr>
        <w:autoSpaceDE w:val="0"/>
        <w:autoSpaceDN w:val="0"/>
        <w:adjustRightInd w:val="0"/>
        <w:spacing w:line="240" w:lineRule="auto"/>
        <w:ind w:firstLine="1058"/>
        <w:rPr>
          <w:rFonts w:eastAsiaTheme="minorHAnsi" w:cs="Times New Roman"/>
          <w:sz w:val="22"/>
          <w:lang w:eastAsia="en-US"/>
        </w:rPr>
      </w:pPr>
      <w:r w:rsidRPr="005B01CF">
        <w:rPr>
          <w:rFonts w:eastAsiaTheme="minorHAnsi" w:cs="Times New Roman"/>
          <w:i/>
          <w:iCs/>
          <w:sz w:val="22"/>
          <w:lang w:eastAsia="en-US"/>
        </w:rPr>
        <w:t xml:space="preserve">Информация подготовлена в соответствии с приказом Минпросвещения России и Рособрнадзора от 04.04.2023 № 233/552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15.05.2023, регистрационный № 73314). </w:t>
      </w:r>
    </w:p>
    <w:p w14:paraId="4716E116" w14:textId="77777777" w:rsidR="005B01CF" w:rsidRDefault="005B01CF" w:rsidP="005B01CF">
      <w:pPr>
        <w:autoSpaceDE w:val="0"/>
        <w:autoSpaceDN w:val="0"/>
        <w:adjustRightInd w:val="0"/>
        <w:spacing w:line="240" w:lineRule="auto"/>
        <w:ind w:firstLine="1058"/>
        <w:rPr>
          <w:rFonts w:eastAsiaTheme="minorHAnsi" w:cs="Times New Roman"/>
          <w:szCs w:val="26"/>
          <w:lang w:eastAsia="en-US"/>
        </w:rPr>
      </w:pPr>
    </w:p>
    <w:p w14:paraId="2A34A660"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С правилами проведения ЕГЭ ознакомлен (а): </w:t>
      </w:r>
    </w:p>
    <w:p w14:paraId="40DF768F"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Подпись участника экзамена </w:t>
      </w:r>
    </w:p>
    <w:p w14:paraId="57D422F1"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______________/______________________(Ф.И.О.) </w:t>
      </w:r>
    </w:p>
    <w:p w14:paraId="004D4CF9"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«____» _____________ 20___ г. </w:t>
      </w:r>
    </w:p>
    <w:p w14:paraId="308EA2A2" w14:textId="77777777"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Подпись родителя (законного представителя) несовершеннолетнего участника экзамена </w:t>
      </w:r>
    </w:p>
    <w:p w14:paraId="6B01E0D7" w14:textId="77777777" w:rsid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______________/______________________(Ф.И.О.) </w:t>
      </w:r>
    </w:p>
    <w:p w14:paraId="54BB20FA" w14:textId="71CFAC6E" w:rsidR="005B01CF" w:rsidRPr="005B01CF" w:rsidRDefault="005B01CF" w:rsidP="005B01CF">
      <w:pPr>
        <w:autoSpaceDE w:val="0"/>
        <w:autoSpaceDN w:val="0"/>
        <w:adjustRightInd w:val="0"/>
        <w:spacing w:line="240" w:lineRule="auto"/>
        <w:ind w:firstLine="1058"/>
        <w:rPr>
          <w:rFonts w:eastAsiaTheme="minorHAnsi" w:cs="Times New Roman"/>
          <w:szCs w:val="26"/>
          <w:lang w:eastAsia="en-US"/>
        </w:rPr>
      </w:pPr>
      <w:r w:rsidRPr="005B01CF">
        <w:rPr>
          <w:rFonts w:eastAsiaTheme="minorHAnsi"/>
          <w:szCs w:val="26"/>
          <w:lang w:eastAsia="en-US"/>
        </w:rPr>
        <w:t>«____» _____________ 20___ г.</w:t>
      </w:r>
    </w:p>
    <w:p w14:paraId="28487DC1" w14:textId="421257B2" w:rsidR="00861A76" w:rsidRPr="00D82595" w:rsidRDefault="00861A76" w:rsidP="00867BFC">
      <w:pPr>
        <w:pStyle w:val="1"/>
        <w:tabs>
          <w:tab w:val="left" w:pos="1843"/>
        </w:tabs>
        <w:spacing w:line="360" w:lineRule="auto"/>
        <w:ind w:firstLine="1058"/>
        <w:jc w:val="both"/>
      </w:pPr>
      <w:bookmarkStart w:id="120" w:name="_Toc161656378"/>
      <w:r w:rsidRPr="00D82595">
        <w:t>Образец заявления на участие в ЕГЭ</w:t>
      </w:r>
      <w:bookmarkEnd w:id="118"/>
      <w:bookmarkEnd w:id="119"/>
      <w:bookmarkEnd w:id="120"/>
    </w:p>
    <w:p w14:paraId="000D2E82" w14:textId="68E5CEEB" w:rsidR="00861A76" w:rsidRPr="00D82595" w:rsidRDefault="004D119C" w:rsidP="00414BF9">
      <w:pPr>
        <w:tabs>
          <w:tab w:val="left" w:pos="4395"/>
        </w:tabs>
        <w:ind w:firstLine="0"/>
        <w:rPr>
          <w:rFonts w:eastAsia="Times New Roman" w:cs="Times New Roman"/>
          <w:szCs w:val="26"/>
        </w:rPr>
      </w:pPr>
      <w:r>
        <w:rPr>
          <w:noProof/>
        </w:rPr>
        <w:drawing>
          <wp:inline distT="0" distB="0" distL="0" distR="0" wp14:anchorId="533FFB5D" wp14:editId="31BF78A4">
            <wp:extent cx="5619750" cy="7235428"/>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625" t="19241" r="30893" b="18826"/>
                    <a:stretch/>
                  </pic:blipFill>
                  <pic:spPr bwMode="auto">
                    <a:xfrm>
                      <a:off x="0" y="0"/>
                      <a:ext cx="5635092" cy="7255181"/>
                    </a:xfrm>
                    <a:prstGeom prst="rect">
                      <a:avLst/>
                    </a:prstGeom>
                    <a:ln>
                      <a:noFill/>
                    </a:ln>
                    <a:extLst>
                      <a:ext uri="{53640926-AAD7-44D8-BBD7-CCE9431645EC}">
                        <a14:shadowObscured xmlns:a14="http://schemas.microsoft.com/office/drawing/2010/main"/>
                      </a:ext>
                    </a:extLst>
                  </pic:spPr>
                </pic:pic>
              </a:graphicData>
            </a:graphic>
          </wp:inline>
        </w:drawing>
      </w:r>
    </w:p>
    <w:p w14:paraId="14BDD917" w14:textId="06845A06" w:rsidR="00861A76" w:rsidRPr="00D82595" w:rsidRDefault="00861A76" w:rsidP="0071444F">
      <w:pPr>
        <w:pStyle w:val="1"/>
        <w:tabs>
          <w:tab w:val="left" w:pos="4395"/>
        </w:tabs>
      </w:pPr>
      <w:bookmarkStart w:id="121" w:name="_Toc438199166"/>
      <w:bookmarkStart w:id="122" w:name="_Toc444595679"/>
      <w:bookmarkStart w:id="123" w:name="_Toc161656379"/>
      <w:r w:rsidRPr="00D82595">
        <w:rPr>
          <w:rStyle w:val="13"/>
          <w:b/>
          <w:caps w:val="0"/>
        </w:rPr>
        <w:t>Образец согласия на обработку персональных данных</w:t>
      </w:r>
      <w:r w:rsidRPr="00D82595">
        <w:rPr>
          <w:vertAlign w:val="superscript"/>
        </w:rPr>
        <w:footnoteReference w:id="46"/>
      </w:r>
      <w:bookmarkEnd w:id="121"/>
      <w:bookmarkEnd w:id="122"/>
      <w:bookmarkEnd w:id="123"/>
    </w:p>
    <w:p w14:paraId="523E131C" w14:textId="77777777" w:rsidR="00861A76" w:rsidRPr="00D82595" w:rsidRDefault="00861A76" w:rsidP="0071444F">
      <w:pPr>
        <w:tabs>
          <w:tab w:val="left" w:pos="4395"/>
        </w:tabs>
        <w:ind w:firstLine="0"/>
        <w:jc w:val="center"/>
        <w:rPr>
          <w:rFonts w:eastAsia="Times New Roman"/>
        </w:rPr>
      </w:pPr>
      <w:r w:rsidRPr="00D82595">
        <w:rPr>
          <w:rFonts w:eastAsia="Times New Roman"/>
        </w:rPr>
        <w:t xml:space="preserve">СОГЛАСИЕ </w:t>
      </w:r>
      <w:r w:rsidRPr="00D82595">
        <w:rPr>
          <w:rFonts w:eastAsia="Times New Roman"/>
        </w:rPr>
        <w:br/>
        <w:t>НА ОБРАБОТКУ ПЕРСОНАЛЬНЫХ ДАННЫХ</w:t>
      </w:r>
    </w:p>
    <w:p w14:paraId="326FF2CE" w14:textId="77777777" w:rsidR="00861A76" w:rsidRPr="00D82595" w:rsidRDefault="00861A76" w:rsidP="0071444F">
      <w:pPr>
        <w:tabs>
          <w:tab w:val="left" w:pos="4395"/>
        </w:tabs>
        <w:rPr>
          <w:rFonts w:eastAsia="Times New Roman"/>
        </w:rPr>
      </w:pPr>
    </w:p>
    <w:p w14:paraId="0BC2A41A" w14:textId="77777777" w:rsidR="00A64A6F" w:rsidRPr="00D82595" w:rsidRDefault="00A64A6F" w:rsidP="0071444F">
      <w:pPr>
        <w:pStyle w:val="Default"/>
        <w:tabs>
          <w:tab w:val="left" w:pos="4395"/>
        </w:tabs>
        <w:ind w:firstLine="709"/>
        <w:contextualSpacing/>
        <w:jc w:val="both"/>
      </w:pPr>
      <w:bookmarkStart w:id="124" w:name="_Toc438199167"/>
      <w:bookmarkStart w:id="125" w:name="_Toc444595680"/>
      <w:r w:rsidRPr="00D82595">
        <w:t>Я, _____________________________________________________________________,</w:t>
      </w:r>
    </w:p>
    <w:p w14:paraId="451E3610" w14:textId="77777777" w:rsidR="00A64A6F" w:rsidRPr="00D82595" w:rsidRDefault="00A64A6F" w:rsidP="0071444F">
      <w:pPr>
        <w:pStyle w:val="Default"/>
        <w:tabs>
          <w:tab w:val="left" w:pos="4395"/>
        </w:tabs>
        <w:ind w:firstLine="709"/>
        <w:contextualSpacing/>
        <w:jc w:val="center"/>
        <w:rPr>
          <w:i/>
          <w:vertAlign w:val="superscript"/>
        </w:rPr>
      </w:pPr>
      <w:r w:rsidRPr="00D82595">
        <w:rPr>
          <w:vertAlign w:val="superscript"/>
        </w:rPr>
        <w:t>(</w:t>
      </w:r>
      <w:r w:rsidRPr="00D82595">
        <w:rPr>
          <w:i/>
          <w:vertAlign w:val="superscript"/>
        </w:rPr>
        <w:t>ФИО)</w:t>
      </w:r>
    </w:p>
    <w:p w14:paraId="330CDBA1" w14:textId="77777777" w:rsidR="00A64A6F" w:rsidRPr="00D82595" w:rsidRDefault="00A64A6F" w:rsidP="0071444F">
      <w:pPr>
        <w:pStyle w:val="Default"/>
        <w:tabs>
          <w:tab w:val="left" w:pos="4395"/>
        </w:tabs>
        <w:contextualSpacing/>
        <w:jc w:val="both"/>
        <w:rPr>
          <w:sz w:val="25"/>
          <w:szCs w:val="25"/>
        </w:rPr>
      </w:pPr>
      <w:r w:rsidRPr="00D82595">
        <w:rPr>
          <w:sz w:val="25"/>
          <w:szCs w:val="25"/>
        </w:rPr>
        <w:t>паспорт ___________ выдан _______________________________________________,</w:t>
      </w:r>
    </w:p>
    <w:p w14:paraId="0F5284D6" w14:textId="75ACFECA" w:rsidR="00A64A6F" w:rsidRPr="00D82595" w:rsidRDefault="00F1247F" w:rsidP="0071444F">
      <w:pPr>
        <w:pStyle w:val="Default"/>
        <w:tabs>
          <w:tab w:val="left" w:pos="4395"/>
        </w:tabs>
        <w:ind w:firstLine="709"/>
        <w:contextualSpacing/>
        <w:jc w:val="both"/>
        <w:rPr>
          <w:i/>
          <w:vertAlign w:val="superscript"/>
        </w:rPr>
      </w:pPr>
      <w:r>
        <w:rPr>
          <w:i/>
          <w:vertAlign w:val="superscript"/>
        </w:rPr>
        <w:t xml:space="preserve"> </w:t>
      </w:r>
      <w:r w:rsidR="00A64A6F" w:rsidRPr="00D82595">
        <w:rPr>
          <w:i/>
          <w:vertAlign w:val="superscript"/>
        </w:rPr>
        <w:t>(серия, номер)</w:t>
      </w:r>
      <w:r>
        <w:rPr>
          <w:i/>
          <w:vertAlign w:val="superscript"/>
        </w:rPr>
        <w:t xml:space="preserve"> </w:t>
      </w:r>
      <w:r w:rsidR="00A64A6F" w:rsidRPr="00D82595">
        <w:rPr>
          <w:i/>
          <w:vertAlign w:val="superscript"/>
        </w:rPr>
        <w:t>(когда и кем выдан)</w:t>
      </w:r>
    </w:p>
    <w:p w14:paraId="6BBEB4F2" w14:textId="77777777" w:rsidR="00A64A6F" w:rsidRPr="00D82595" w:rsidRDefault="00A64A6F" w:rsidP="0071444F">
      <w:pPr>
        <w:pStyle w:val="Default"/>
        <w:tabs>
          <w:tab w:val="left" w:pos="4395"/>
        </w:tabs>
        <w:contextualSpacing/>
        <w:jc w:val="both"/>
        <w:rPr>
          <w:sz w:val="25"/>
          <w:szCs w:val="25"/>
        </w:rPr>
      </w:pPr>
      <w:r w:rsidRPr="00D82595">
        <w:rPr>
          <w:sz w:val="25"/>
          <w:szCs w:val="25"/>
        </w:rPr>
        <w:t>адрес регистрации:_______________________________________________________,</w:t>
      </w:r>
    </w:p>
    <w:p w14:paraId="0E309264" w14:textId="77777777" w:rsidR="00A64A6F" w:rsidRPr="00D82595" w:rsidRDefault="00A64A6F" w:rsidP="0071444F">
      <w:pPr>
        <w:pStyle w:val="Default"/>
        <w:tabs>
          <w:tab w:val="left" w:pos="4395"/>
        </w:tabs>
        <w:contextualSpacing/>
        <w:jc w:val="both"/>
        <w:rPr>
          <w:sz w:val="25"/>
          <w:szCs w:val="25"/>
        </w:rPr>
      </w:pPr>
    </w:p>
    <w:p w14:paraId="786CBE26" w14:textId="2EF6B3FE" w:rsidR="00A64A6F" w:rsidRPr="00D82595" w:rsidRDefault="00A64A6F" w:rsidP="0071444F">
      <w:pPr>
        <w:shd w:val="clear" w:color="auto" w:fill="FFFFFF"/>
        <w:tabs>
          <w:tab w:val="left" w:pos="4395"/>
        </w:tabs>
        <w:contextualSpacing/>
        <w:rPr>
          <w:color w:val="000000"/>
        </w:rPr>
      </w:pPr>
      <w:r w:rsidRPr="00D82595">
        <w:rPr>
          <w:sz w:val="25"/>
          <w:szCs w:val="25"/>
        </w:rPr>
        <w:t>даю свое согласие на обработку в</w:t>
      </w:r>
      <w:r w:rsidR="00414BF9">
        <w:rPr>
          <w:sz w:val="25"/>
          <w:szCs w:val="25"/>
        </w:rPr>
        <w:t xml:space="preserve"> </w:t>
      </w:r>
      <w:r w:rsidRPr="00D82595">
        <w:rPr>
          <w:b/>
          <w:bCs/>
          <w:color w:val="000000"/>
          <w:sz w:val="25"/>
          <w:szCs w:val="25"/>
          <w:u w:val="single"/>
        </w:rPr>
        <w:t>ГБУ ДПО СПб ЦОКОиИТ</w:t>
      </w:r>
      <w:r w:rsidRPr="00D82595">
        <w:rPr>
          <w:b/>
          <w:bCs/>
          <w:color w:val="000000"/>
          <w:sz w:val="25"/>
          <w:szCs w:val="25"/>
        </w:rPr>
        <w:t xml:space="preserve"> </w:t>
      </w:r>
      <w:r w:rsidRPr="00D82595">
        <w:rPr>
          <w:b/>
          <w:bCs/>
          <w:color w:val="000000"/>
        </w:rPr>
        <w:t>______________</w:t>
      </w:r>
    </w:p>
    <w:p w14:paraId="7EC79E01" w14:textId="77777777" w:rsidR="00A64A6F" w:rsidRPr="00D82595" w:rsidRDefault="00A64A6F" w:rsidP="0071444F">
      <w:pPr>
        <w:tabs>
          <w:tab w:val="left" w:pos="4395"/>
          <w:tab w:val="left" w:pos="4800"/>
          <w:tab w:val="center" w:pos="6447"/>
        </w:tabs>
        <w:spacing w:before="120"/>
        <w:contextualSpacing/>
        <w:rPr>
          <w:i/>
          <w:vertAlign w:val="superscript"/>
        </w:rPr>
      </w:pPr>
      <w:r w:rsidRPr="00D82595">
        <w:rPr>
          <w:i/>
          <w:vertAlign w:val="superscript"/>
        </w:rPr>
        <w:tab/>
        <w:t>(наименование организации</w:t>
      </w:r>
      <w:r w:rsidRPr="00D82595">
        <w:rPr>
          <w:i/>
          <w:color w:val="000000"/>
          <w:vertAlign w:val="superscript"/>
        </w:rPr>
        <w:t>)</w:t>
      </w:r>
    </w:p>
    <w:p w14:paraId="4B058346" w14:textId="77777777" w:rsidR="00A64A6F" w:rsidRPr="00D82595" w:rsidRDefault="00A64A6F" w:rsidP="0071444F">
      <w:pPr>
        <w:tabs>
          <w:tab w:val="left" w:pos="4395"/>
        </w:tabs>
        <w:contextualSpacing/>
        <w:rPr>
          <w:sz w:val="25"/>
          <w:szCs w:val="25"/>
        </w:rPr>
      </w:pPr>
      <w:r w:rsidRPr="00D82595">
        <w:rPr>
          <w:sz w:val="25"/>
          <w:szCs w:val="25"/>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D82595">
        <w:rPr>
          <w:color w:val="000000"/>
          <w:sz w:val="25"/>
          <w:szCs w:val="25"/>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инвалидов; </w:t>
      </w:r>
      <w:r w:rsidRPr="00D82595">
        <w:rPr>
          <w:sz w:val="25"/>
          <w:szCs w:val="25"/>
        </w:rPr>
        <w:t>информация о результатах экзаменов.</w:t>
      </w:r>
    </w:p>
    <w:p w14:paraId="2D89F876" w14:textId="6FE7C39C" w:rsidR="00A64A6F" w:rsidRPr="00D82595" w:rsidRDefault="00A64A6F" w:rsidP="0071444F">
      <w:pPr>
        <w:tabs>
          <w:tab w:val="left" w:pos="4395"/>
        </w:tabs>
        <w:contextualSpacing/>
        <w:rPr>
          <w:sz w:val="25"/>
          <w:szCs w:val="25"/>
        </w:rPr>
      </w:pPr>
      <w:r w:rsidRPr="00D82595">
        <w:rPr>
          <w:sz w:val="25"/>
          <w:szCs w:val="25"/>
        </w:rPr>
        <w:t xml:space="preserve">Я даю согласие на использование персональных данных исключительно в целях </w:t>
      </w:r>
      <w:r w:rsidRPr="00D82595">
        <w:rPr>
          <w:color w:val="000000"/>
          <w:sz w:val="25"/>
          <w:szCs w:val="25"/>
        </w:rPr>
        <w:t>формирования федеральной информационной системы обеспечения проведения государственной итоговой аттестации обучающихся, осв</w:t>
      </w:r>
      <w:r w:rsidR="009B3550">
        <w:rPr>
          <w:color w:val="000000"/>
          <w:sz w:val="25"/>
          <w:szCs w:val="25"/>
        </w:rPr>
        <w:t>КО</w:t>
      </w:r>
      <w:r w:rsidRPr="00D82595">
        <w:rPr>
          <w:color w:val="000000"/>
          <w:sz w:val="25"/>
          <w:szCs w:val="25"/>
        </w:rPr>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 электронных носителях.</w:t>
      </w:r>
    </w:p>
    <w:p w14:paraId="210D8D27" w14:textId="77777777"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государственному бюджетному учреждению «Федеральный центр тестирования», Федеральной службе по надзору в сфере образования и науки, государственному бюджетному учреждению дополнительного профессионального образования «Санкт-Петербургский центр оценки качества образования и информационных технологий»), обезличивание, блокирование персональных данных, а также осуществление любых иных действий, предусмотренных действующим законодательством РФ.</w:t>
      </w:r>
    </w:p>
    <w:p w14:paraId="1FECD32F" w14:textId="77777777"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 xml:space="preserve">Я проинформирован, что </w:t>
      </w:r>
      <w:r w:rsidRPr="00D82595">
        <w:rPr>
          <w:b/>
          <w:bCs/>
          <w:color w:val="000000"/>
          <w:sz w:val="25"/>
          <w:szCs w:val="25"/>
        </w:rPr>
        <w:t xml:space="preserve">ГБУ ДПО СПб ЦОКОиИТ </w:t>
      </w:r>
      <w:r w:rsidRPr="00D82595">
        <w:rPr>
          <w:color w:val="000000"/>
          <w:sz w:val="25"/>
          <w:szCs w:val="25"/>
        </w:rPr>
        <w:t>гарантирует</w:t>
      </w:r>
    </w:p>
    <w:p w14:paraId="5B6E6686" w14:textId="77777777"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обработку моих персональных данных в соответствии с действующим законодательством РФ как неавтоматизированным, так и автоматизированным способами.</w:t>
      </w:r>
    </w:p>
    <w:p w14:paraId="35600237" w14:textId="77777777"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Данное согласие действует до достижения целей обработки персональных данных или в течение срока хранения информации.</w:t>
      </w:r>
    </w:p>
    <w:p w14:paraId="3F41C229" w14:textId="31D31A14"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Данное согласие может быть отозвано в любой момент по моему</w:t>
      </w:r>
      <w:r w:rsidR="00F1247F">
        <w:rPr>
          <w:color w:val="000000"/>
          <w:sz w:val="25"/>
          <w:szCs w:val="25"/>
        </w:rPr>
        <w:t xml:space="preserve"> </w:t>
      </w:r>
      <w:r w:rsidRPr="00D82595">
        <w:rPr>
          <w:color w:val="000000"/>
          <w:sz w:val="25"/>
          <w:szCs w:val="25"/>
        </w:rPr>
        <w:t xml:space="preserve">письменному заявлению. </w:t>
      </w:r>
    </w:p>
    <w:p w14:paraId="58C271FD" w14:textId="77777777"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Я подтверждаю, что, давая такое согласие, я действую по собственной воле и в своих интересах.</w:t>
      </w:r>
    </w:p>
    <w:p w14:paraId="369BE19C" w14:textId="77777777" w:rsidR="00A64A6F" w:rsidRPr="00D82595" w:rsidRDefault="00A64A6F" w:rsidP="0071444F">
      <w:pPr>
        <w:shd w:val="clear" w:color="auto" w:fill="FFFFFF"/>
        <w:tabs>
          <w:tab w:val="left" w:pos="4395"/>
        </w:tabs>
        <w:contextualSpacing/>
        <w:rPr>
          <w:color w:val="000000"/>
          <w:sz w:val="25"/>
          <w:szCs w:val="25"/>
        </w:rPr>
      </w:pPr>
    </w:p>
    <w:p w14:paraId="152AEA54" w14:textId="77777777" w:rsidR="00A64A6F" w:rsidRPr="00D82595" w:rsidRDefault="00A64A6F" w:rsidP="0071444F">
      <w:pPr>
        <w:shd w:val="clear" w:color="auto" w:fill="FFFFFF"/>
        <w:tabs>
          <w:tab w:val="left" w:pos="4395"/>
        </w:tabs>
        <w:contextualSpacing/>
        <w:rPr>
          <w:color w:val="000000"/>
          <w:sz w:val="25"/>
          <w:szCs w:val="25"/>
        </w:rPr>
      </w:pPr>
    </w:p>
    <w:p w14:paraId="2A6C4506" w14:textId="77777777" w:rsidR="00A64A6F" w:rsidRPr="00D82595" w:rsidRDefault="00A64A6F" w:rsidP="0071444F">
      <w:pPr>
        <w:shd w:val="clear" w:color="auto" w:fill="FFFFFF"/>
        <w:tabs>
          <w:tab w:val="left" w:pos="4395"/>
        </w:tabs>
        <w:contextualSpacing/>
        <w:rPr>
          <w:color w:val="000000"/>
          <w:sz w:val="25"/>
          <w:szCs w:val="25"/>
        </w:rPr>
      </w:pPr>
    </w:p>
    <w:p w14:paraId="16A0CCFA" w14:textId="5FCF9A6B" w:rsidR="00A64A6F" w:rsidRPr="00D82595" w:rsidRDefault="00A64A6F" w:rsidP="0071444F">
      <w:pPr>
        <w:shd w:val="clear" w:color="auto" w:fill="FFFFFF"/>
        <w:tabs>
          <w:tab w:val="left" w:pos="4395"/>
        </w:tabs>
        <w:contextualSpacing/>
        <w:rPr>
          <w:color w:val="000000"/>
        </w:rPr>
      </w:pPr>
      <w:r w:rsidRPr="00D82595">
        <w:rPr>
          <w:color w:val="000000"/>
          <w:sz w:val="25"/>
          <w:szCs w:val="25"/>
        </w:rPr>
        <w:t> "____" ___________ 20__ г.</w:t>
      </w:r>
      <w:r w:rsidR="00F1247F">
        <w:rPr>
          <w:color w:val="000000"/>
          <w:sz w:val="25"/>
          <w:szCs w:val="25"/>
        </w:rPr>
        <w:t xml:space="preserve"> </w:t>
      </w:r>
      <w:r w:rsidRPr="00D82595">
        <w:rPr>
          <w:color w:val="000000"/>
          <w:sz w:val="25"/>
          <w:szCs w:val="25"/>
        </w:rPr>
        <w:t>_____________</w:t>
      </w:r>
      <w:r w:rsidRPr="00D82595">
        <w:rPr>
          <w:color w:val="000000"/>
        </w:rPr>
        <w:t xml:space="preserve"> /_____________/</w:t>
      </w:r>
    </w:p>
    <w:p w14:paraId="31E44579" w14:textId="77777777" w:rsidR="00A64A6F" w:rsidRPr="00D82595" w:rsidRDefault="00A64A6F" w:rsidP="0071444F">
      <w:pPr>
        <w:shd w:val="clear" w:color="auto" w:fill="FFFFFF"/>
        <w:tabs>
          <w:tab w:val="left" w:pos="4395"/>
        </w:tabs>
        <w:ind w:left="3539"/>
        <w:contextualSpacing/>
        <w:jc w:val="center"/>
        <w:rPr>
          <w:color w:val="000000"/>
          <w:sz w:val="28"/>
          <w:szCs w:val="28"/>
          <w:u w:val="single"/>
        </w:rPr>
      </w:pPr>
      <w:r w:rsidRPr="00D82595">
        <w:rPr>
          <w:bCs/>
          <w:i/>
          <w:color w:val="000000"/>
          <w:sz w:val="20"/>
          <w:szCs w:val="20"/>
        </w:rPr>
        <w:t xml:space="preserve">Подпись </w:t>
      </w:r>
      <w:r w:rsidRPr="00D82595">
        <w:rPr>
          <w:bCs/>
          <w:i/>
          <w:color w:val="000000"/>
          <w:sz w:val="20"/>
          <w:szCs w:val="20"/>
        </w:rPr>
        <w:tab/>
        <w:t>Расшифровка подписи</w:t>
      </w:r>
    </w:p>
    <w:p w14:paraId="372B57A1" w14:textId="7113ED02" w:rsidR="00D154A6" w:rsidRPr="0053135D" w:rsidRDefault="00D154A6" w:rsidP="00414BF9">
      <w:pPr>
        <w:pStyle w:val="1"/>
        <w:spacing w:line="360" w:lineRule="auto"/>
      </w:pPr>
      <w:bookmarkStart w:id="126" w:name="_Toc502151643"/>
      <w:bookmarkStart w:id="127" w:name="_Toc161656380"/>
      <w:bookmarkStart w:id="128" w:name="_Toc438199169"/>
      <w:bookmarkStart w:id="129" w:name="_Toc444595682"/>
      <w:bookmarkEnd w:id="124"/>
      <w:bookmarkEnd w:id="125"/>
      <w:r w:rsidRPr="0053135D">
        <w:t>Примерный перечень часто используемых при проведении ЕГЭ документов, удостоверяющих личность</w:t>
      </w:r>
      <w:bookmarkEnd w:id="126"/>
      <w:bookmarkEnd w:id="127"/>
    </w:p>
    <w:p w14:paraId="6768159A" w14:textId="77777777" w:rsidR="00890F0F" w:rsidRDefault="00890F0F" w:rsidP="00890F0F">
      <w:pPr>
        <w:rPr>
          <w:rFonts w:eastAsia="Times New Roman" w:cs="Times New Roman"/>
          <w:szCs w:val="26"/>
          <w:u w:val="single"/>
        </w:rPr>
      </w:pPr>
      <w:r>
        <w:rPr>
          <w:rFonts w:eastAsia="Times New Roman" w:cs="Times New Roman"/>
          <w:szCs w:val="26"/>
          <w:u w:val="single"/>
        </w:rPr>
        <w:t>Документы, удостоверяющие личность граждан Российской Федерации</w:t>
      </w:r>
    </w:p>
    <w:p w14:paraId="1F11A75D" w14:textId="77777777" w:rsidR="00890F0F" w:rsidRDefault="00890F0F" w:rsidP="00890F0F">
      <w:pPr>
        <w:tabs>
          <w:tab w:val="left" w:pos="900"/>
        </w:tabs>
        <w:rPr>
          <w:rFonts w:eastAsia="Times New Roman" w:cs="Times New Roman"/>
          <w:szCs w:val="26"/>
        </w:rPr>
      </w:pPr>
      <w:r>
        <w:rPr>
          <w:rFonts w:eastAsia="Times New Roman" w:cs="Times New Roman"/>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14:paraId="034E5C47" w14:textId="77777777" w:rsidR="00890F0F" w:rsidRDefault="00890F0F" w:rsidP="00890F0F">
      <w:pPr>
        <w:tabs>
          <w:tab w:val="left" w:pos="900"/>
        </w:tabs>
        <w:rPr>
          <w:rFonts w:eastAsia="Times New Roman" w:cs="Times New Roman"/>
          <w:szCs w:val="26"/>
        </w:rPr>
      </w:pPr>
      <w:r>
        <w:rPr>
          <w:rFonts w:eastAsia="Times New Roman" w:cs="Times New Roman"/>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14:paraId="7036B9D3" w14:textId="77777777" w:rsidR="00890F0F" w:rsidRDefault="00890F0F" w:rsidP="00890F0F">
      <w:pPr>
        <w:rPr>
          <w:rFonts w:eastAsia="Times New Roman" w:cs="Times New Roman"/>
          <w:szCs w:val="26"/>
        </w:rPr>
      </w:pPr>
      <w:r>
        <w:rPr>
          <w:rFonts w:eastAsia="Times New Roman" w:cs="Times New Roman"/>
          <w:szCs w:val="26"/>
        </w:rPr>
        <w:t>3. Дипломатический паспорт;</w:t>
      </w:r>
    </w:p>
    <w:p w14:paraId="7E83D008" w14:textId="77777777" w:rsidR="00890F0F" w:rsidRDefault="00890F0F" w:rsidP="00890F0F">
      <w:pPr>
        <w:rPr>
          <w:rFonts w:eastAsia="Times New Roman" w:cs="Times New Roman"/>
          <w:szCs w:val="26"/>
        </w:rPr>
      </w:pPr>
      <w:r>
        <w:rPr>
          <w:rFonts w:eastAsia="Times New Roman" w:cs="Times New Roman"/>
          <w:szCs w:val="26"/>
        </w:rPr>
        <w:t>4. Служебный паспорт;</w:t>
      </w:r>
    </w:p>
    <w:p w14:paraId="21D0C7E8" w14:textId="77777777" w:rsidR="00890F0F" w:rsidRDefault="00890F0F" w:rsidP="00890F0F">
      <w:pPr>
        <w:rPr>
          <w:rFonts w:eastAsia="Times New Roman" w:cs="Times New Roman"/>
          <w:szCs w:val="26"/>
        </w:rPr>
      </w:pPr>
      <w:r>
        <w:rPr>
          <w:rFonts w:eastAsia="Times New Roman" w:cs="Times New Roman"/>
          <w:szCs w:val="26"/>
        </w:rPr>
        <w:t xml:space="preserve">5. Удостоверение личности военнослужащего; </w:t>
      </w:r>
    </w:p>
    <w:p w14:paraId="6191D2A4" w14:textId="77777777" w:rsidR="00890F0F" w:rsidRDefault="00890F0F" w:rsidP="00890F0F">
      <w:pPr>
        <w:rPr>
          <w:rFonts w:eastAsia="Times New Roman" w:cs="Times New Roman"/>
          <w:szCs w:val="26"/>
        </w:rPr>
      </w:pPr>
      <w:r>
        <w:rPr>
          <w:rFonts w:eastAsia="Times New Roman" w:cs="Times New Roman"/>
          <w:szCs w:val="26"/>
        </w:rPr>
        <w:t>6. Временное удостоверение личности гражданина Российской Федерации, выдаваемое на период оформления паспорта.</w:t>
      </w:r>
    </w:p>
    <w:p w14:paraId="324AC2BC" w14:textId="77777777" w:rsidR="00890F0F" w:rsidRDefault="00890F0F" w:rsidP="00890F0F">
      <w:pPr>
        <w:rPr>
          <w:rFonts w:eastAsia="Times New Roman" w:cs="Times New Roman"/>
          <w:szCs w:val="26"/>
          <w:u w:val="single"/>
        </w:rPr>
      </w:pPr>
      <w:r>
        <w:rPr>
          <w:rFonts w:eastAsia="Times New Roman" w:cs="Times New Roman"/>
          <w:szCs w:val="26"/>
          <w:u w:val="single"/>
        </w:rPr>
        <w:t>Документы, удостоверяющие личность иностранных граждан</w:t>
      </w:r>
    </w:p>
    <w:p w14:paraId="791D6203" w14:textId="77777777" w:rsidR="00890F0F" w:rsidRDefault="00890F0F" w:rsidP="00890F0F">
      <w:pPr>
        <w:rPr>
          <w:rFonts w:eastAsia="Times New Roman" w:cs="Times New Roman"/>
          <w:szCs w:val="26"/>
        </w:rPr>
      </w:pPr>
      <w:r>
        <w:rPr>
          <w:rFonts w:eastAsia="Times New Roman" w:cs="Times New Roman"/>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rPr>
        <w:footnoteReference w:id="47"/>
      </w:r>
      <w:r>
        <w:rPr>
          <w:rFonts w:eastAsia="Times New Roman" w:cs="Times New Roman"/>
          <w:szCs w:val="26"/>
        </w:rPr>
        <w:t>;</w:t>
      </w:r>
    </w:p>
    <w:p w14:paraId="7746045F" w14:textId="77777777" w:rsidR="00890F0F" w:rsidRDefault="00890F0F" w:rsidP="00890F0F">
      <w:pPr>
        <w:rPr>
          <w:rFonts w:eastAsia="Times New Roman" w:cs="Times New Roman"/>
          <w:szCs w:val="26"/>
        </w:rPr>
      </w:pPr>
      <w:r>
        <w:rPr>
          <w:rFonts w:eastAsia="Times New Roman" w:cs="Times New Roman"/>
          <w:szCs w:val="26"/>
        </w:rPr>
        <w:t>2. Разрешение на временное проживание;</w:t>
      </w:r>
    </w:p>
    <w:p w14:paraId="5422B74F" w14:textId="77777777" w:rsidR="00890F0F" w:rsidRDefault="00890F0F" w:rsidP="00890F0F">
      <w:pPr>
        <w:rPr>
          <w:rFonts w:eastAsia="Times New Roman" w:cs="Times New Roman"/>
          <w:szCs w:val="26"/>
        </w:rPr>
      </w:pPr>
      <w:r>
        <w:rPr>
          <w:rFonts w:eastAsia="Times New Roman" w:cs="Times New Roman"/>
          <w:szCs w:val="26"/>
        </w:rPr>
        <w:t>3. Вид на жительство;</w:t>
      </w:r>
    </w:p>
    <w:p w14:paraId="52DF22D9" w14:textId="77777777" w:rsidR="00890F0F" w:rsidRDefault="00890F0F" w:rsidP="00890F0F">
      <w:pPr>
        <w:rPr>
          <w:rFonts w:eastAsia="Times New Roman" w:cs="Times New Roman"/>
          <w:szCs w:val="26"/>
        </w:rPr>
      </w:pPr>
      <w:r>
        <w:rPr>
          <w:rFonts w:eastAsia="Times New Roman" w:cs="Times New Roman"/>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3B62B302" w14:textId="77777777" w:rsidR="00890F0F" w:rsidRDefault="00890F0F" w:rsidP="00890F0F">
      <w:pPr>
        <w:rPr>
          <w:rFonts w:eastAsia="Times New Roman" w:cs="Times New Roman"/>
          <w:szCs w:val="26"/>
          <w:u w:val="single"/>
        </w:rPr>
      </w:pPr>
    </w:p>
    <w:p w14:paraId="0201B54B" w14:textId="77777777" w:rsidR="00D404D6" w:rsidRDefault="00D404D6" w:rsidP="00D404D6">
      <w:pPr>
        <w:pStyle w:val="afffd"/>
        <w:ind w:firstLine="0"/>
        <w:jc w:val="center"/>
        <w:rPr>
          <w:rFonts w:ascii="Courier New" w:hAnsi="Courier New" w:cs="Courier New"/>
        </w:rPr>
      </w:pPr>
      <w:r>
        <w:rPr>
          <w:rStyle w:val="1f1"/>
          <w:rFonts w:eastAsiaTheme="minorEastAsia"/>
          <w:b/>
          <w:bCs/>
          <w:color w:val="000000"/>
        </w:rPr>
        <w:t>Документы, удостоверяющие личность лица без гражданства в Российской</w:t>
      </w:r>
      <w:r>
        <w:rPr>
          <w:rStyle w:val="1f1"/>
          <w:rFonts w:eastAsiaTheme="minorEastAsia"/>
          <w:b/>
          <w:bCs/>
          <w:color w:val="000000"/>
        </w:rPr>
        <w:br/>
        <w:t>Федерации</w:t>
      </w:r>
      <w:r>
        <w:rPr>
          <w:rStyle w:val="1f1"/>
          <w:rFonts w:eastAsiaTheme="minorEastAsia"/>
          <w:b/>
          <w:bCs/>
          <w:color w:val="000000"/>
          <w:vertAlign w:val="superscript"/>
        </w:rPr>
        <w:footnoteReference w:id="48"/>
      </w:r>
    </w:p>
    <w:p w14:paraId="1694A4FD" w14:textId="77777777" w:rsidR="00D404D6" w:rsidRDefault="00D404D6" w:rsidP="006F5695">
      <w:pPr>
        <w:pStyle w:val="afffd"/>
        <w:widowControl w:val="0"/>
        <w:numPr>
          <w:ilvl w:val="0"/>
          <w:numId w:val="16"/>
        </w:numPr>
        <w:tabs>
          <w:tab w:val="left" w:pos="1123"/>
        </w:tabs>
        <w:spacing w:after="0"/>
        <w:ind w:firstLine="760"/>
        <w:contextualSpacing w:val="0"/>
      </w:pPr>
      <w:r>
        <w:rPr>
          <w:rStyle w:val="1f1"/>
          <w:rFonts w:eastAsiaTheme="minorEastAsia"/>
          <w:color w:val="000000"/>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5F8A2DDD" w14:textId="77777777" w:rsidR="00D404D6" w:rsidRDefault="00D404D6" w:rsidP="006F5695">
      <w:pPr>
        <w:pStyle w:val="afffd"/>
        <w:widowControl w:val="0"/>
        <w:numPr>
          <w:ilvl w:val="0"/>
          <w:numId w:val="16"/>
        </w:numPr>
        <w:tabs>
          <w:tab w:val="left" w:pos="1946"/>
        </w:tabs>
        <w:spacing w:after="0"/>
        <w:ind w:firstLine="760"/>
        <w:contextualSpacing w:val="0"/>
      </w:pPr>
      <w:r>
        <w:rPr>
          <w:rStyle w:val="1f1"/>
          <w:rFonts w:eastAsiaTheme="minorEastAsia"/>
          <w:color w:val="000000"/>
        </w:rPr>
        <w:t>Разрешение на временное проживание;</w:t>
      </w:r>
    </w:p>
    <w:p w14:paraId="530E71B8" w14:textId="77777777" w:rsidR="00D404D6" w:rsidRDefault="00D404D6" w:rsidP="006F5695">
      <w:pPr>
        <w:pStyle w:val="afffd"/>
        <w:widowControl w:val="0"/>
        <w:numPr>
          <w:ilvl w:val="0"/>
          <w:numId w:val="16"/>
        </w:numPr>
        <w:tabs>
          <w:tab w:val="left" w:pos="1123"/>
        </w:tabs>
        <w:spacing w:after="0"/>
        <w:ind w:firstLine="760"/>
        <w:contextualSpacing w:val="0"/>
      </w:pPr>
      <w:r>
        <w:rPr>
          <w:rStyle w:val="1f1"/>
          <w:rFonts w:eastAsiaTheme="minorEastAsia"/>
          <w:color w:val="000000"/>
        </w:rPr>
        <w:t>Временное удостоверение личности лица без гражданства в Российской Федерации;</w:t>
      </w:r>
    </w:p>
    <w:p w14:paraId="6C2D720A" w14:textId="77777777" w:rsidR="00D404D6" w:rsidRDefault="00D404D6" w:rsidP="006F5695">
      <w:pPr>
        <w:pStyle w:val="afffd"/>
        <w:widowControl w:val="0"/>
        <w:numPr>
          <w:ilvl w:val="0"/>
          <w:numId w:val="16"/>
        </w:numPr>
        <w:tabs>
          <w:tab w:val="left" w:pos="1946"/>
        </w:tabs>
        <w:spacing w:after="0"/>
        <w:ind w:firstLine="760"/>
        <w:contextualSpacing w:val="0"/>
      </w:pPr>
      <w:r>
        <w:rPr>
          <w:rStyle w:val="1f1"/>
          <w:rFonts w:eastAsiaTheme="minorEastAsia"/>
          <w:color w:val="000000"/>
        </w:rPr>
        <w:t>Вид на жительство;</w:t>
      </w:r>
    </w:p>
    <w:p w14:paraId="267CCD70" w14:textId="77777777" w:rsidR="00D404D6" w:rsidRDefault="00D404D6" w:rsidP="006F5695">
      <w:pPr>
        <w:pStyle w:val="afffd"/>
        <w:widowControl w:val="0"/>
        <w:numPr>
          <w:ilvl w:val="0"/>
          <w:numId w:val="16"/>
        </w:numPr>
        <w:tabs>
          <w:tab w:val="left" w:pos="1123"/>
        </w:tabs>
        <w:spacing w:after="0"/>
        <w:ind w:firstLine="760"/>
        <w:contextualSpacing w:val="0"/>
      </w:pPr>
      <w:r>
        <w:rPr>
          <w:rStyle w:val="1f1"/>
          <w:rFonts w:eastAsiaTheme="minorEastAsia"/>
          <w:color w:val="000000"/>
        </w:rPr>
        <w:t>Свидетельство о предоставлении временного убежища на территории Российской Федерации;</w:t>
      </w:r>
    </w:p>
    <w:p w14:paraId="1CE2196E" w14:textId="77777777" w:rsidR="00D404D6" w:rsidRDefault="00D404D6" w:rsidP="006F5695">
      <w:pPr>
        <w:pStyle w:val="afffd"/>
        <w:widowControl w:val="0"/>
        <w:numPr>
          <w:ilvl w:val="0"/>
          <w:numId w:val="16"/>
        </w:numPr>
        <w:tabs>
          <w:tab w:val="left" w:pos="1123"/>
        </w:tabs>
        <w:spacing w:after="0"/>
        <w:ind w:firstLine="760"/>
        <w:contextualSpacing w:val="0"/>
      </w:pPr>
      <w:r>
        <w:rPr>
          <w:rStyle w:val="1f1"/>
          <w:rFonts w:eastAsiaTheme="minorEastAsia"/>
          <w:color w:val="000000"/>
        </w:rPr>
        <w:t>Свидетельство о предоставлении временного убежища, выдаваемое одному из родителей несовершеннолетнего;</w:t>
      </w:r>
    </w:p>
    <w:p w14:paraId="28F65F56" w14:textId="77777777" w:rsidR="00D404D6" w:rsidRDefault="00D404D6" w:rsidP="006F5695">
      <w:pPr>
        <w:pStyle w:val="afffd"/>
        <w:widowControl w:val="0"/>
        <w:numPr>
          <w:ilvl w:val="0"/>
          <w:numId w:val="16"/>
        </w:numPr>
        <w:tabs>
          <w:tab w:val="left" w:pos="1123"/>
        </w:tabs>
        <w:spacing w:after="300"/>
        <w:ind w:firstLine="760"/>
        <w:contextualSpacing w:val="0"/>
      </w:pPr>
      <w:r>
        <w:rPr>
          <w:rStyle w:val="1f1"/>
          <w:rFonts w:eastAsiaTheme="minorEastAsia"/>
          <w:color w:val="000000"/>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0EB43FEF" w14:textId="77777777" w:rsidR="00D404D6" w:rsidRDefault="00D404D6" w:rsidP="00D404D6">
      <w:pPr>
        <w:pStyle w:val="afffd"/>
        <w:ind w:firstLine="0"/>
        <w:jc w:val="center"/>
        <w:rPr>
          <w:rFonts w:ascii="Courier New" w:hAnsi="Courier New" w:cs="Courier New"/>
        </w:rPr>
      </w:pPr>
      <w:r>
        <w:rPr>
          <w:rStyle w:val="1f1"/>
          <w:rFonts w:eastAsiaTheme="minorEastAsia"/>
          <w:b/>
          <w:bCs/>
          <w:color w:val="000000"/>
        </w:rPr>
        <w:t>Документы, удостоверяющие личность беженцев</w:t>
      </w:r>
      <w:r>
        <w:rPr>
          <w:rStyle w:val="1f1"/>
          <w:rFonts w:eastAsiaTheme="minorEastAsia"/>
          <w:b/>
          <w:bCs/>
          <w:color w:val="000000"/>
          <w:vertAlign w:val="superscript"/>
        </w:rPr>
        <w:footnoteReference w:id="49"/>
      </w:r>
    </w:p>
    <w:p w14:paraId="3405778F" w14:textId="77777777" w:rsidR="00D404D6" w:rsidRDefault="00D404D6" w:rsidP="006F5695">
      <w:pPr>
        <w:pStyle w:val="afffd"/>
        <w:widowControl w:val="0"/>
        <w:numPr>
          <w:ilvl w:val="0"/>
          <w:numId w:val="17"/>
        </w:numPr>
        <w:tabs>
          <w:tab w:val="left" w:pos="1123"/>
        </w:tabs>
        <w:spacing w:after="0"/>
        <w:ind w:firstLine="760"/>
        <w:contextualSpacing w:val="0"/>
        <w:jc w:val="left"/>
      </w:pPr>
      <w:r>
        <w:rPr>
          <w:rStyle w:val="1f1"/>
          <w:rFonts w:eastAsiaTheme="minorEastAsia"/>
          <w:color w:val="000000"/>
        </w:rPr>
        <w:t>Удостоверение беженца;</w:t>
      </w:r>
    </w:p>
    <w:p w14:paraId="50C88A95" w14:textId="77777777" w:rsidR="00D404D6" w:rsidRDefault="00D404D6" w:rsidP="006F5695">
      <w:pPr>
        <w:pStyle w:val="afffd"/>
        <w:widowControl w:val="0"/>
        <w:numPr>
          <w:ilvl w:val="0"/>
          <w:numId w:val="17"/>
        </w:numPr>
        <w:tabs>
          <w:tab w:val="left" w:pos="1123"/>
        </w:tabs>
        <w:spacing w:after="0"/>
        <w:ind w:firstLine="760"/>
        <w:contextualSpacing w:val="0"/>
      </w:pPr>
      <w:r>
        <w:rPr>
          <w:rStyle w:val="1f1"/>
          <w:rFonts w:eastAsiaTheme="minorEastAsia"/>
          <w:color w:val="000000"/>
        </w:rPr>
        <w:t>Свидетельство о рассмотрении ходатайства о признании беженцем на территории Российской Федерации по существу;</w:t>
      </w:r>
    </w:p>
    <w:p w14:paraId="3879439B" w14:textId="77777777" w:rsidR="00D404D6" w:rsidRDefault="00D404D6" w:rsidP="006F5695">
      <w:pPr>
        <w:pStyle w:val="afffd"/>
        <w:widowControl w:val="0"/>
        <w:numPr>
          <w:ilvl w:val="0"/>
          <w:numId w:val="17"/>
        </w:numPr>
        <w:tabs>
          <w:tab w:val="left" w:pos="1123"/>
        </w:tabs>
        <w:spacing w:after="0"/>
        <w:ind w:firstLine="760"/>
        <w:contextualSpacing w:val="0"/>
      </w:pPr>
      <w:r>
        <w:rPr>
          <w:rStyle w:val="1f1"/>
          <w:rFonts w:eastAsiaTheme="minorEastAsia"/>
          <w:color w:val="000000"/>
        </w:rPr>
        <w:t>Свидетельство о предоставлении временного убежища на территории Российской Федерации;</w:t>
      </w:r>
    </w:p>
    <w:p w14:paraId="27C5DFEA" w14:textId="1F23641B" w:rsidR="00890F0F" w:rsidRDefault="00D404D6" w:rsidP="006F5695">
      <w:pPr>
        <w:pStyle w:val="afffd"/>
        <w:widowControl w:val="0"/>
        <w:numPr>
          <w:ilvl w:val="0"/>
          <w:numId w:val="17"/>
        </w:numPr>
        <w:tabs>
          <w:tab w:val="left" w:pos="1123"/>
        </w:tabs>
        <w:spacing w:after="0"/>
        <w:ind w:firstLine="760"/>
        <w:contextualSpacing w:val="0"/>
        <w:jc w:val="left"/>
        <w:rPr>
          <w:szCs w:val="26"/>
        </w:rPr>
      </w:pPr>
      <w:r>
        <w:rPr>
          <w:rStyle w:val="1f1"/>
          <w:rFonts w:eastAsiaTheme="minorEastAsia"/>
          <w:color w:val="000000"/>
        </w:rPr>
        <w:t>Свидетельство о предоставлении временного убежища, выдаваемое одному из родителей несовершеннолетнего</w:t>
      </w:r>
      <w:r w:rsidR="00890F0F">
        <w:rPr>
          <w:szCs w:val="26"/>
        </w:rPr>
        <w:t>.</w:t>
      </w:r>
    </w:p>
    <w:p w14:paraId="6D2BCFB9" w14:textId="77777777" w:rsidR="00890F0F" w:rsidRDefault="00890F0F" w:rsidP="00890F0F"/>
    <w:p w14:paraId="44CCE37E" w14:textId="77777777" w:rsidR="00890F0F" w:rsidRDefault="00890F0F" w:rsidP="00890F0F">
      <w:pPr>
        <w:sectPr w:rsidR="00890F0F">
          <w:footerReference w:type="default" r:id="rId20"/>
          <w:pgSz w:w="11906" w:h="16838"/>
          <w:pgMar w:top="1134" w:right="567" w:bottom="709" w:left="1134" w:header="709" w:footer="709" w:gutter="0"/>
          <w:cols w:space="708"/>
          <w:titlePg/>
          <w:docGrid w:linePitch="360"/>
        </w:sectPr>
      </w:pPr>
    </w:p>
    <w:p w14:paraId="298D1DE2" w14:textId="7B3726BE" w:rsidR="00D154A6" w:rsidRPr="0053135D" w:rsidRDefault="00D154A6" w:rsidP="00414BF9">
      <w:pPr>
        <w:pStyle w:val="1"/>
        <w:tabs>
          <w:tab w:val="left" w:pos="709"/>
        </w:tabs>
      </w:pPr>
      <w:bookmarkStart w:id="130" w:name="_Toc502151644"/>
      <w:bookmarkStart w:id="131" w:name="_Toc161656381"/>
      <w:r w:rsidRPr="0053135D">
        <w:t>Журнал учета участников ЕГЭ, обратившихся к медицинскому работнику</w:t>
      </w:r>
      <w:bookmarkEnd w:id="130"/>
      <w:bookmarkEnd w:id="131"/>
    </w:p>
    <w:p w14:paraId="25C036AD" w14:textId="77777777" w:rsidR="00D154A6" w:rsidRPr="0053135D" w:rsidRDefault="00D154A6" w:rsidP="0071444F">
      <w:pPr>
        <w:tabs>
          <w:tab w:val="left" w:pos="4395"/>
        </w:tabs>
        <w:jc w:val="center"/>
        <w:rPr>
          <w:rFonts w:eastAsia="Times New Roman" w:cs="Times New Roman"/>
          <w:b/>
          <w:bCs/>
          <w:spacing w:val="80"/>
          <w:sz w:val="48"/>
          <w:szCs w:val="72"/>
        </w:rPr>
      </w:pPr>
      <w:bookmarkStart w:id="132" w:name="_Toc438199205"/>
      <w:r w:rsidRPr="0053135D">
        <w:rPr>
          <w:rFonts w:eastAsia="Times New Roman" w:cs="Times New Roman"/>
          <w:b/>
          <w:bCs/>
          <w:spacing w:val="80"/>
          <w:sz w:val="48"/>
          <w:szCs w:val="72"/>
        </w:rPr>
        <w:t>ЖУРНАЛ</w:t>
      </w:r>
      <w:bookmarkEnd w:id="132"/>
    </w:p>
    <w:p w14:paraId="59FE60F0" w14:textId="77777777" w:rsidR="00D154A6" w:rsidRPr="0053135D" w:rsidRDefault="00D154A6" w:rsidP="0071444F">
      <w:pPr>
        <w:tabs>
          <w:tab w:val="left" w:pos="4395"/>
        </w:tabs>
        <w:jc w:val="center"/>
        <w:rPr>
          <w:rFonts w:eastAsia="Times New Roman" w:cs="Times New Roman"/>
          <w:b/>
          <w:bCs/>
          <w:spacing w:val="20"/>
          <w:sz w:val="44"/>
          <w:szCs w:val="56"/>
        </w:rPr>
      </w:pPr>
      <w:bookmarkStart w:id="133" w:name="_Toc438199206"/>
      <w:r w:rsidRPr="0053135D">
        <w:rPr>
          <w:rFonts w:eastAsia="Times New Roman" w:cs="Times New Roman"/>
          <w:b/>
          <w:bCs/>
          <w:spacing w:val="20"/>
          <w:sz w:val="44"/>
          <w:szCs w:val="56"/>
        </w:rPr>
        <w:t>учета участников ЕГЭ, обратившихся к медицинскому работнику во время проведения экзамена</w:t>
      </w:r>
      <w:bookmarkEnd w:id="133"/>
    </w:p>
    <w:p w14:paraId="0ED9CC14" w14:textId="77777777" w:rsidR="00D154A6" w:rsidRPr="0053135D" w:rsidRDefault="00D154A6" w:rsidP="0071444F">
      <w:pPr>
        <w:tabs>
          <w:tab w:val="left" w:pos="4395"/>
        </w:tabs>
        <w:spacing w:line="240" w:lineRule="auto"/>
        <w:rPr>
          <w:rFonts w:eastAsia="Times New Roman" w:cs="Times New Roman"/>
          <w:szCs w:val="2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154A6" w:rsidRPr="0053135D" w14:paraId="769BCF14" w14:textId="77777777" w:rsidTr="00D154A6">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5476DC87" w14:textId="77777777" w:rsidR="00D154A6" w:rsidRPr="0053135D" w:rsidRDefault="00D154A6" w:rsidP="0071444F">
            <w:pPr>
              <w:tabs>
                <w:tab w:val="left" w:pos="4395"/>
              </w:tabs>
              <w:spacing w:line="240" w:lineRule="auto"/>
              <w:rPr>
                <w:rFonts w:eastAsia="Times New Roman" w:cs="Times New Roman"/>
                <w:sz w:val="44"/>
                <w:szCs w:val="44"/>
              </w:rPr>
            </w:pPr>
            <w:r w:rsidRPr="0053135D">
              <w:rPr>
                <w:rFonts w:eastAsia="Times New Roman" w:cs="Times New Roman"/>
                <w:sz w:val="44"/>
                <w:szCs w:val="44"/>
              </w:rPr>
              <w:t>_______________________________</w:t>
            </w:r>
          </w:p>
          <w:p w14:paraId="6EF708E6" w14:textId="77777777" w:rsidR="00D154A6" w:rsidRPr="0053135D" w:rsidRDefault="00D154A6" w:rsidP="0071444F">
            <w:pPr>
              <w:tabs>
                <w:tab w:val="left" w:pos="4395"/>
              </w:tabs>
              <w:spacing w:line="240" w:lineRule="auto"/>
              <w:rPr>
                <w:rFonts w:eastAsia="Times New Roman" w:cs="Times New Roman"/>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154A6" w:rsidRPr="0053135D" w14:paraId="7B775AB1" w14:textId="77777777" w:rsidTr="00D154A6">
              <w:trPr>
                <w:trHeight w:val="173"/>
                <w:jc w:val="center"/>
              </w:trPr>
              <w:tc>
                <w:tcPr>
                  <w:tcW w:w="7229" w:type="dxa"/>
                  <w:tcBorders>
                    <w:top w:val="single" w:sz="12" w:space="0" w:color="auto"/>
                  </w:tcBorders>
                  <w:shd w:val="clear" w:color="auto" w:fill="auto"/>
                </w:tcPr>
                <w:p w14:paraId="161D41F0" w14:textId="77777777" w:rsidR="00D154A6" w:rsidRPr="0053135D" w:rsidRDefault="00D154A6" w:rsidP="0071444F">
                  <w:pPr>
                    <w:tabs>
                      <w:tab w:val="left" w:pos="4395"/>
                    </w:tabs>
                    <w:spacing w:line="240" w:lineRule="auto"/>
                    <w:jc w:val="center"/>
                    <w:rPr>
                      <w:rFonts w:eastAsia="Times New Roman" w:cs="Times New Roman"/>
                      <w:b/>
                      <w:sz w:val="14"/>
                      <w:szCs w:val="24"/>
                    </w:rPr>
                  </w:pPr>
                  <w:r w:rsidRPr="0053135D">
                    <w:rPr>
                      <w:rFonts w:eastAsia="Times New Roman" w:cs="Times New Roman"/>
                      <w:b/>
                      <w:sz w:val="14"/>
                      <w:szCs w:val="24"/>
                    </w:rPr>
                    <w:t>(наименование и адрес образовательной организации, на базе которой расположен ППЭ)</w:t>
                  </w:r>
                </w:p>
              </w:tc>
            </w:tr>
          </w:tbl>
          <w:p w14:paraId="2CDF3595" w14:textId="77777777" w:rsidR="00D154A6" w:rsidRPr="0053135D" w:rsidRDefault="00D154A6" w:rsidP="0071444F">
            <w:pPr>
              <w:tabs>
                <w:tab w:val="left" w:pos="4395"/>
              </w:tabs>
              <w:spacing w:line="240" w:lineRule="auto"/>
              <w:rPr>
                <w:rFonts w:eastAsia="Times New Roman" w:cs="Times New Roman"/>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154A6" w:rsidRPr="0053135D" w14:paraId="3E54056C" w14:textId="77777777" w:rsidTr="00D154A6">
              <w:trPr>
                <w:trHeight w:val="173"/>
                <w:jc w:val="center"/>
              </w:trPr>
              <w:tc>
                <w:tcPr>
                  <w:tcW w:w="7229" w:type="dxa"/>
                  <w:tcBorders>
                    <w:top w:val="single" w:sz="12" w:space="0" w:color="auto"/>
                  </w:tcBorders>
                  <w:shd w:val="clear" w:color="auto" w:fill="auto"/>
                </w:tcPr>
                <w:p w14:paraId="0A176395" w14:textId="77777777" w:rsidR="00D154A6" w:rsidRPr="0053135D" w:rsidRDefault="00D154A6" w:rsidP="0071444F">
                  <w:pPr>
                    <w:tabs>
                      <w:tab w:val="left" w:pos="4395"/>
                    </w:tabs>
                    <w:spacing w:line="240" w:lineRule="auto"/>
                    <w:jc w:val="center"/>
                    <w:rPr>
                      <w:rFonts w:eastAsia="Times New Roman" w:cs="Times New Roman"/>
                      <w:b/>
                      <w:sz w:val="14"/>
                      <w:szCs w:val="24"/>
                    </w:rPr>
                  </w:pPr>
                  <w:r w:rsidRPr="0053135D">
                    <w:rPr>
                      <w:rFonts w:eastAsia="Times New Roman" w:cs="Times New Roman"/>
                      <w:b/>
                      <w:sz w:val="14"/>
                      <w:szCs w:val="24"/>
                    </w:rPr>
                    <w:t>(Код ППЭ)</w:t>
                  </w:r>
                </w:p>
              </w:tc>
            </w:tr>
          </w:tbl>
          <w:p w14:paraId="3860E636" w14:textId="77777777" w:rsidR="00D154A6" w:rsidRPr="0053135D" w:rsidRDefault="00D154A6" w:rsidP="0071444F">
            <w:pPr>
              <w:tabs>
                <w:tab w:val="left" w:pos="4395"/>
              </w:tabs>
              <w:spacing w:line="240" w:lineRule="auto"/>
              <w:rPr>
                <w:rFonts w:eastAsia="Times New Roman" w:cs="Times New Roman"/>
                <w:sz w:val="24"/>
                <w:szCs w:val="36"/>
              </w:rPr>
            </w:pPr>
            <w:r w:rsidRPr="0053135D">
              <w:rPr>
                <w:rFonts w:eastAsia="Times New Roman" w:cs="Times New Roman"/>
                <w:sz w:val="28"/>
                <w:szCs w:val="36"/>
              </w:rPr>
              <w:t>1.</w:t>
            </w:r>
          </w:p>
          <w:p w14:paraId="786C879F" w14:textId="77777777" w:rsidR="00D154A6" w:rsidRPr="0053135D" w:rsidRDefault="00D154A6" w:rsidP="0071444F">
            <w:pPr>
              <w:tabs>
                <w:tab w:val="left" w:pos="4395"/>
              </w:tabs>
              <w:spacing w:line="240" w:lineRule="auto"/>
              <w:rPr>
                <w:rFonts w:eastAsia="Times New Roman" w:cs="Times New Roman"/>
                <w:sz w:val="4"/>
                <w:szCs w:val="4"/>
              </w:rPr>
            </w:pPr>
          </w:p>
        </w:tc>
      </w:tr>
      <w:tr w:rsidR="00D154A6" w:rsidRPr="0053135D" w14:paraId="64CF26EE" w14:textId="77777777" w:rsidTr="00D154A6">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526416E5" w14:textId="77777777" w:rsidR="00D154A6" w:rsidRPr="0053135D" w:rsidRDefault="00D154A6" w:rsidP="0071444F">
            <w:pPr>
              <w:tabs>
                <w:tab w:val="left" w:pos="4395"/>
              </w:tabs>
              <w:spacing w:line="240" w:lineRule="auto"/>
              <w:rPr>
                <w:rFonts w:eastAsia="Times New Roman" w:cs="Times New Roman"/>
                <w:sz w:val="28"/>
                <w:szCs w:val="44"/>
              </w:rPr>
            </w:pPr>
            <w:r w:rsidRPr="0053135D">
              <w:rPr>
                <w:rFonts w:eastAsia="Times New Roman" w:cs="Times New Roman"/>
                <w:sz w:val="28"/>
                <w:szCs w:val="44"/>
              </w:rPr>
              <w:t>2.</w:t>
            </w:r>
          </w:p>
        </w:tc>
      </w:tr>
      <w:tr w:rsidR="00D154A6" w:rsidRPr="0053135D" w14:paraId="230B1738" w14:textId="77777777" w:rsidTr="00D154A6">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7A156D32" w14:textId="77777777" w:rsidR="00D154A6" w:rsidRPr="0053135D" w:rsidRDefault="00D154A6" w:rsidP="0071444F">
            <w:pPr>
              <w:tabs>
                <w:tab w:val="left" w:pos="4395"/>
              </w:tabs>
              <w:spacing w:line="240" w:lineRule="auto"/>
              <w:rPr>
                <w:rFonts w:eastAsia="Times New Roman" w:cs="Times New Roman"/>
                <w:sz w:val="28"/>
                <w:szCs w:val="44"/>
              </w:rPr>
            </w:pPr>
            <w:r w:rsidRPr="0053135D">
              <w:rPr>
                <w:rFonts w:eastAsia="Times New Roman" w:cs="Times New Roman"/>
                <w:sz w:val="28"/>
                <w:szCs w:val="44"/>
              </w:rPr>
              <w:t>3.</w:t>
            </w:r>
          </w:p>
        </w:tc>
      </w:tr>
      <w:tr w:rsidR="00D154A6" w:rsidRPr="0053135D" w14:paraId="726257C4" w14:textId="77777777" w:rsidTr="00D154A6">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7B868327" w14:textId="77777777" w:rsidR="00D154A6" w:rsidRPr="0053135D" w:rsidRDefault="00D154A6" w:rsidP="0071444F">
            <w:pPr>
              <w:tabs>
                <w:tab w:val="left" w:pos="4395"/>
              </w:tabs>
              <w:spacing w:line="240" w:lineRule="auto"/>
              <w:rPr>
                <w:rFonts w:eastAsia="Times New Roman" w:cs="Times New Roman"/>
                <w:sz w:val="28"/>
                <w:szCs w:val="44"/>
              </w:rPr>
            </w:pPr>
            <w:r w:rsidRPr="0053135D">
              <w:rPr>
                <w:rFonts w:eastAsia="Times New Roman" w:cs="Times New Roman"/>
                <w:sz w:val="28"/>
                <w:szCs w:val="44"/>
              </w:rPr>
              <w:t>4.</w:t>
            </w:r>
          </w:p>
        </w:tc>
      </w:tr>
      <w:tr w:rsidR="00D154A6" w:rsidRPr="0053135D" w14:paraId="1393D5FC" w14:textId="77777777" w:rsidTr="00D154A6">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41CDE9EC" w14:textId="77777777" w:rsidR="00D154A6" w:rsidRPr="0053135D" w:rsidRDefault="00D154A6" w:rsidP="0071444F">
            <w:pPr>
              <w:tabs>
                <w:tab w:val="left" w:pos="4395"/>
              </w:tabs>
              <w:spacing w:line="240" w:lineRule="auto"/>
              <w:rPr>
                <w:rFonts w:eastAsia="Times New Roman" w:cs="Times New Roman"/>
                <w:sz w:val="28"/>
                <w:szCs w:val="44"/>
              </w:rPr>
            </w:pPr>
            <w:r w:rsidRPr="0053135D">
              <w:rPr>
                <w:rFonts w:eastAsia="Times New Roman" w:cs="Times New Roman"/>
                <w:sz w:val="28"/>
                <w:szCs w:val="44"/>
              </w:rPr>
              <w:t>5.</w:t>
            </w:r>
          </w:p>
        </w:tc>
      </w:tr>
      <w:tr w:rsidR="00D154A6" w:rsidRPr="0053135D" w14:paraId="673DDCE9" w14:textId="77777777" w:rsidTr="00D154A6">
        <w:trPr>
          <w:trHeight w:val="173"/>
          <w:jc w:val="center"/>
        </w:trPr>
        <w:tc>
          <w:tcPr>
            <w:tcW w:w="7229" w:type="dxa"/>
            <w:tcBorders>
              <w:top w:val="single" w:sz="12" w:space="0" w:color="auto"/>
            </w:tcBorders>
            <w:shd w:val="clear" w:color="auto" w:fill="auto"/>
          </w:tcPr>
          <w:p w14:paraId="2984D075" w14:textId="77777777" w:rsidR="00D154A6" w:rsidRPr="0053135D" w:rsidRDefault="00D154A6" w:rsidP="0071444F">
            <w:pPr>
              <w:tabs>
                <w:tab w:val="left" w:pos="4395"/>
              </w:tabs>
              <w:spacing w:line="240" w:lineRule="auto"/>
              <w:jc w:val="center"/>
              <w:rPr>
                <w:rFonts w:eastAsia="Times New Roman" w:cs="Times New Roman"/>
                <w:b/>
                <w:sz w:val="14"/>
                <w:szCs w:val="24"/>
              </w:rPr>
            </w:pPr>
            <w:r w:rsidRPr="0053135D">
              <w:rPr>
                <w:rFonts w:eastAsia="Times New Roman" w:cs="Times New Roman"/>
                <w:b/>
                <w:sz w:val="14"/>
                <w:szCs w:val="24"/>
              </w:rPr>
              <w:t>(«Ф.И.О. / Подпись/Дата» медицинских работников, закреплённых за ППЭ в дни проведения ЕГЭ)</w:t>
            </w:r>
          </w:p>
        </w:tc>
      </w:tr>
    </w:tbl>
    <w:p w14:paraId="4B50D0A1" w14:textId="77777777" w:rsidR="00D154A6" w:rsidRPr="0053135D" w:rsidRDefault="00D154A6" w:rsidP="0071444F">
      <w:pPr>
        <w:tabs>
          <w:tab w:val="left" w:pos="4395"/>
        </w:tabs>
        <w:spacing w:line="240" w:lineRule="auto"/>
        <w:rPr>
          <w:rFonts w:eastAsia="Times New Roman" w:cs="Times New Roman"/>
          <w:sz w:val="24"/>
          <w:szCs w:val="24"/>
        </w:rPr>
      </w:pPr>
    </w:p>
    <w:p w14:paraId="76607F3C" w14:textId="77777777" w:rsidR="00D154A6" w:rsidRPr="0053135D" w:rsidRDefault="00D154A6" w:rsidP="0071444F">
      <w:pPr>
        <w:tabs>
          <w:tab w:val="left" w:pos="4395"/>
        </w:tabs>
        <w:spacing w:line="240" w:lineRule="auto"/>
        <w:rPr>
          <w:rFonts w:eastAsia="Times New Roman" w:cs="Times New Roman"/>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D154A6" w:rsidRPr="0053135D" w14:paraId="0B6DF38A" w14:textId="77777777" w:rsidTr="00D154A6">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14:paraId="6EFE1D53" w14:textId="77777777" w:rsidR="00D154A6" w:rsidRPr="0053135D" w:rsidRDefault="00D154A6" w:rsidP="0071444F">
            <w:pPr>
              <w:tabs>
                <w:tab w:val="left" w:pos="4395"/>
              </w:tabs>
              <w:spacing w:line="240" w:lineRule="auto"/>
              <w:ind w:right="-38" w:hanging="75"/>
              <w:jc w:val="center"/>
              <w:rPr>
                <w:rFonts w:eastAsia="Times New Roman" w:cs="Times New Roman"/>
                <w:b/>
              </w:rPr>
            </w:pPr>
            <w:r w:rsidRPr="0053135D">
              <w:rPr>
                <w:rFonts w:eastAsia="Times New Roman" w:cs="Times New Roman"/>
                <w:b/>
              </w:rPr>
              <w:t>НАЧАТ</w:t>
            </w:r>
          </w:p>
        </w:tc>
        <w:tc>
          <w:tcPr>
            <w:tcW w:w="145" w:type="dxa"/>
            <w:tcBorders>
              <w:top w:val="single" w:sz="8" w:space="0" w:color="auto"/>
              <w:left w:val="single" w:sz="8" w:space="0" w:color="auto"/>
              <w:bottom w:val="nil"/>
              <w:right w:val="nil"/>
            </w:tcBorders>
            <w:vAlign w:val="bottom"/>
          </w:tcPr>
          <w:p w14:paraId="25B7F529"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622" w:type="dxa"/>
            <w:tcBorders>
              <w:top w:val="single" w:sz="8" w:space="0" w:color="auto"/>
              <w:left w:val="nil"/>
              <w:bottom w:val="single" w:sz="4" w:space="0" w:color="auto"/>
            </w:tcBorders>
            <w:vAlign w:val="bottom"/>
          </w:tcPr>
          <w:p w14:paraId="1D44F10D"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196" w:type="dxa"/>
            <w:tcBorders>
              <w:top w:val="single" w:sz="8" w:space="0" w:color="auto"/>
              <w:left w:val="nil"/>
              <w:bottom w:val="nil"/>
            </w:tcBorders>
            <w:vAlign w:val="bottom"/>
          </w:tcPr>
          <w:p w14:paraId="78E03A50"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3049" w:type="dxa"/>
            <w:tcBorders>
              <w:top w:val="single" w:sz="8" w:space="0" w:color="auto"/>
              <w:left w:val="nil"/>
              <w:bottom w:val="single" w:sz="4" w:space="0" w:color="auto"/>
            </w:tcBorders>
            <w:vAlign w:val="bottom"/>
          </w:tcPr>
          <w:p w14:paraId="4D2A10EA"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469" w:type="dxa"/>
            <w:tcBorders>
              <w:top w:val="single" w:sz="8" w:space="0" w:color="auto"/>
              <w:left w:val="nil"/>
              <w:bottom w:val="nil"/>
            </w:tcBorders>
            <w:vAlign w:val="bottom"/>
          </w:tcPr>
          <w:p w14:paraId="61D7B29A" w14:textId="77777777" w:rsidR="00D154A6" w:rsidRPr="0053135D" w:rsidRDefault="00D154A6" w:rsidP="0071444F">
            <w:pPr>
              <w:tabs>
                <w:tab w:val="left" w:pos="4395"/>
              </w:tabs>
              <w:spacing w:line="240" w:lineRule="auto"/>
              <w:jc w:val="center"/>
              <w:rPr>
                <w:rFonts w:eastAsia="Times New Roman" w:cs="Times New Roman"/>
                <w:b/>
                <w:sz w:val="20"/>
                <w:szCs w:val="20"/>
              </w:rPr>
            </w:pPr>
            <w:r w:rsidRPr="0053135D">
              <w:rPr>
                <w:rFonts w:eastAsia="Times New Roman" w:cs="Times New Roman"/>
                <w:b/>
                <w:sz w:val="20"/>
                <w:szCs w:val="20"/>
              </w:rPr>
              <w:t>20</w:t>
            </w:r>
          </w:p>
        </w:tc>
        <w:tc>
          <w:tcPr>
            <w:tcW w:w="744" w:type="dxa"/>
            <w:tcBorders>
              <w:top w:val="single" w:sz="8" w:space="0" w:color="auto"/>
              <w:left w:val="nil"/>
              <w:bottom w:val="single" w:sz="4" w:space="0" w:color="auto"/>
            </w:tcBorders>
            <w:vAlign w:val="bottom"/>
          </w:tcPr>
          <w:p w14:paraId="2AEBB6BB" w14:textId="77777777" w:rsidR="00D154A6" w:rsidRPr="0053135D" w:rsidRDefault="00D154A6" w:rsidP="0071444F">
            <w:pPr>
              <w:tabs>
                <w:tab w:val="left" w:pos="4395"/>
              </w:tabs>
              <w:spacing w:line="240" w:lineRule="auto"/>
              <w:jc w:val="center"/>
              <w:rPr>
                <w:rFonts w:eastAsia="Times New Roman" w:cs="Times New Roman"/>
                <w:sz w:val="20"/>
                <w:szCs w:val="20"/>
              </w:rPr>
            </w:pPr>
          </w:p>
        </w:tc>
        <w:tc>
          <w:tcPr>
            <w:tcW w:w="466" w:type="dxa"/>
            <w:tcBorders>
              <w:top w:val="single" w:sz="8" w:space="0" w:color="auto"/>
            </w:tcBorders>
            <w:vAlign w:val="bottom"/>
          </w:tcPr>
          <w:p w14:paraId="2FCDF648" w14:textId="77777777" w:rsidR="00D154A6" w:rsidRPr="0053135D" w:rsidRDefault="00D154A6" w:rsidP="0071444F">
            <w:pPr>
              <w:tabs>
                <w:tab w:val="left" w:pos="4395"/>
              </w:tabs>
              <w:spacing w:line="240" w:lineRule="auto"/>
              <w:jc w:val="center"/>
              <w:rPr>
                <w:rFonts w:eastAsia="Times New Roman" w:cs="Times New Roman"/>
                <w:b/>
                <w:sz w:val="20"/>
                <w:szCs w:val="20"/>
              </w:rPr>
            </w:pPr>
            <w:r w:rsidRPr="0053135D">
              <w:rPr>
                <w:rFonts w:eastAsia="Times New Roman" w:cs="Times New Roman"/>
                <w:b/>
                <w:sz w:val="20"/>
                <w:szCs w:val="20"/>
              </w:rPr>
              <w:t>г.</w:t>
            </w:r>
          </w:p>
        </w:tc>
      </w:tr>
      <w:tr w:rsidR="00D154A6" w:rsidRPr="0053135D" w14:paraId="1D870673" w14:textId="77777777" w:rsidTr="00D154A6">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14:paraId="14249E45"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5691" w:type="dxa"/>
            <w:gridSpan w:val="7"/>
            <w:tcBorders>
              <w:top w:val="nil"/>
              <w:left w:val="single" w:sz="8" w:space="0" w:color="auto"/>
              <w:bottom w:val="single" w:sz="8" w:space="0" w:color="auto"/>
            </w:tcBorders>
            <w:vAlign w:val="bottom"/>
          </w:tcPr>
          <w:p w14:paraId="5BD88C30" w14:textId="77777777" w:rsidR="00D154A6" w:rsidRPr="0053135D" w:rsidRDefault="00D154A6" w:rsidP="0071444F">
            <w:pPr>
              <w:tabs>
                <w:tab w:val="left" w:pos="4395"/>
              </w:tabs>
              <w:spacing w:line="240" w:lineRule="auto"/>
              <w:jc w:val="center"/>
              <w:rPr>
                <w:rFonts w:eastAsia="Times New Roman" w:cs="Times New Roman"/>
                <w:sz w:val="24"/>
                <w:szCs w:val="24"/>
              </w:rPr>
            </w:pPr>
          </w:p>
        </w:tc>
      </w:tr>
    </w:tbl>
    <w:p w14:paraId="600F2AAA" w14:textId="77777777" w:rsidR="00D154A6" w:rsidRPr="0053135D" w:rsidRDefault="00D154A6" w:rsidP="0071444F">
      <w:pPr>
        <w:tabs>
          <w:tab w:val="left" w:pos="4395"/>
        </w:tabs>
        <w:spacing w:line="240" w:lineRule="auto"/>
        <w:rPr>
          <w:rFonts w:eastAsia="Times New Roman" w:cs="Times New Roman"/>
          <w:sz w:val="24"/>
          <w:szCs w:val="24"/>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D154A6" w:rsidRPr="0053135D" w14:paraId="5A5ADD40" w14:textId="77777777" w:rsidTr="00D154A6">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14:paraId="40E4A123" w14:textId="77777777" w:rsidR="00D154A6" w:rsidRPr="0053135D" w:rsidRDefault="00D154A6" w:rsidP="0071444F">
            <w:pPr>
              <w:tabs>
                <w:tab w:val="left" w:pos="4395"/>
              </w:tabs>
              <w:spacing w:line="240" w:lineRule="auto"/>
              <w:ind w:right="-40" w:hanging="74"/>
              <w:jc w:val="center"/>
              <w:rPr>
                <w:rFonts w:eastAsia="Times New Roman" w:cs="Times New Roman"/>
                <w:b/>
              </w:rPr>
            </w:pPr>
            <w:r w:rsidRPr="0053135D">
              <w:rPr>
                <w:rFonts w:eastAsia="Times New Roman" w:cs="Times New Roman"/>
                <w:b/>
              </w:rPr>
              <w:t>ОКОНЧЕН</w:t>
            </w:r>
          </w:p>
        </w:tc>
        <w:tc>
          <w:tcPr>
            <w:tcW w:w="144" w:type="dxa"/>
            <w:tcBorders>
              <w:top w:val="single" w:sz="8" w:space="0" w:color="auto"/>
              <w:left w:val="single" w:sz="8" w:space="0" w:color="auto"/>
              <w:bottom w:val="nil"/>
              <w:right w:val="nil"/>
            </w:tcBorders>
            <w:vAlign w:val="bottom"/>
          </w:tcPr>
          <w:p w14:paraId="1E068C57"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606" w:type="dxa"/>
            <w:tcBorders>
              <w:top w:val="single" w:sz="8" w:space="0" w:color="auto"/>
              <w:left w:val="nil"/>
              <w:bottom w:val="single" w:sz="4" w:space="0" w:color="auto"/>
            </w:tcBorders>
            <w:vAlign w:val="bottom"/>
          </w:tcPr>
          <w:p w14:paraId="7C42AA29"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202" w:type="dxa"/>
            <w:tcBorders>
              <w:top w:val="single" w:sz="8" w:space="0" w:color="auto"/>
              <w:left w:val="nil"/>
              <w:bottom w:val="nil"/>
            </w:tcBorders>
            <w:vAlign w:val="bottom"/>
          </w:tcPr>
          <w:p w14:paraId="2486EED1"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3060" w:type="dxa"/>
            <w:tcBorders>
              <w:top w:val="single" w:sz="8" w:space="0" w:color="auto"/>
              <w:left w:val="nil"/>
              <w:bottom w:val="single" w:sz="4" w:space="0" w:color="auto"/>
            </w:tcBorders>
            <w:vAlign w:val="bottom"/>
          </w:tcPr>
          <w:p w14:paraId="67848E95"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467" w:type="dxa"/>
            <w:tcBorders>
              <w:top w:val="single" w:sz="8" w:space="0" w:color="auto"/>
              <w:left w:val="nil"/>
              <w:bottom w:val="nil"/>
            </w:tcBorders>
            <w:vAlign w:val="bottom"/>
          </w:tcPr>
          <w:p w14:paraId="635ECEFB" w14:textId="77777777" w:rsidR="00D154A6" w:rsidRPr="0053135D" w:rsidRDefault="00D154A6" w:rsidP="0071444F">
            <w:pPr>
              <w:tabs>
                <w:tab w:val="left" w:pos="4395"/>
              </w:tabs>
              <w:spacing w:line="240" w:lineRule="auto"/>
              <w:jc w:val="center"/>
              <w:rPr>
                <w:rFonts w:eastAsia="Times New Roman" w:cs="Times New Roman"/>
                <w:b/>
                <w:sz w:val="20"/>
                <w:szCs w:val="20"/>
              </w:rPr>
            </w:pPr>
            <w:r w:rsidRPr="0053135D">
              <w:rPr>
                <w:rFonts w:eastAsia="Times New Roman" w:cs="Times New Roman"/>
                <w:b/>
                <w:sz w:val="20"/>
                <w:szCs w:val="20"/>
              </w:rPr>
              <w:t>20</w:t>
            </w:r>
          </w:p>
        </w:tc>
        <w:tc>
          <w:tcPr>
            <w:tcW w:w="736" w:type="dxa"/>
            <w:tcBorders>
              <w:top w:val="single" w:sz="8" w:space="0" w:color="auto"/>
              <w:left w:val="nil"/>
              <w:bottom w:val="single" w:sz="4" w:space="0" w:color="auto"/>
            </w:tcBorders>
            <w:vAlign w:val="bottom"/>
          </w:tcPr>
          <w:p w14:paraId="47375FC1" w14:textId="77777777" w:rsidR="00D154A6" w:rsidRPr="0053135D" w:rsidRDefault="00D154A6" w:rsidP="0071444F">
            <w:pPr>
              <w:tabs>
                <w:tab w:val="left" w:pos="4395"/>
              </w:tabs>
              <w:spacing w:line="240" w:lineRule="auto"/>
              <w:jc w:val="center"/>
              <w:rPr>
                <w:rFonts w:eastAsia="Times New Roman" w:cs="Times New Roman"/>
                <w:sz w:val="20"/>
                <w:szCs w:val="20"/>
              </w:rPr>
            </w:pPr>
          </w:p>
        </w:tc>
        <w:tc>
          <w:tcPr>
            <w:tcW w:w="462" w:type="dxa"/>
            <w:tcBorders>
              <w:top w:val="single" w:sz="8" w:space="0" w:color="auto"/>
            </w:tcBorders>
            <w:vAlign w:val="bottom"/>
          </w:tcPr>
          <w:p w14:paraId="32615085" w14:textId="77777777" w:rsidR="00D154A6" w:rsidRPr="0053135D" w:rsidRDefault="00D154A6" w:rsidP="0071444F">
            <w:pPr>
              <w:tabs>
                <w:tab w:val="left" w:pos="4395"/>
              </w:tabs>
              <w:spacing w:line="240" w:lineRule="auto"/>
              <w:jc w:val="center"/>
              <w:rPr>
                <w:rFonts w:eastAsia="Times New Roman" w:cs="Times New Roman"/>
                <w:b/>
                <w:sz w:val="20"/>
                <w:szCs w:val="20"/>
              </w:rPr>
            </w:pPr>
            <w:r w:rsidRPr="0053135D">
              <w:rPr>
                <w:rFonts w:eastAsia="Times New Roman" w:cs="Times New Roman"/>
                <w:b/>
                <w:sz w:val="20"/>
                <w:szCs w:val="20"/>
              </w:rPr>
              <w:t>г.</w:t>
            </w:r>
          </w:p>
        </w:tc>
      </w:tr>
      <w:tr w:rsidR="00D154A6" w:rsidRPr="0053135D" w14:paraId="7C10023E" w14:textId="77777777" w:rsidTr="00D154A6">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14:paraId="6AE6BF68"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5677" w:type="dxa"/>
            <w:gridSpan w:val="7"/>
            <w:tcBorders>
              <w:top w:val="nil"/>
              <w:left w:val="single" w:sz="8" w:space="0" w:color="auto"/>
              <w:bottom w:val="single" w:sz="8" w:space="0" w:color="auto"/>
            </w:tcBorders>
            <w:vAlign w:val="bottom"/>
          </w:tcPr>
          <w:p w14:paraId="3149ECD9" w14:textId="77777777" w:rsidR="00D154A6" w:rsidRPr="0053135D" w:rsidRDefault="00D154A6" w:rsidP="0071444F">
            <w:pPr>
              <w:tabs>
                <w:tab w:val="left" w:pos="4395"/>
              </w:tabs>
              <w:spacing w:line="240" w:lineRule="auto"/>
              <w:jc w:val="center"/>
              <w:rPr>
                <w:rFonts w:eastAsia="Times New Roman" w:cs="Times New Roman"/>
                <w:sz w:val="24"/>
                <w:szCs w:val="24"/>
              </w:rPr>
            </w:pPr>
          </w:p>
        </w:tc>
      </w:tr>
    </w:tbl>
    <w:p w14:paraId="0D32F452" w14:textId="77777777" w:rsidR="00D154A6" w:rsidRPr="0053135D" w:rsidRDefault="00D154A6" w:rsidP="0071444F">
      <w:pPr>
        <w:tabs>
          <w:tab w:val="left" w:pos="4395"/>
        </w:tabs>
        <w:spacing w:line="240" w:lineRule="auto"/>
        <w:rPr>
          <w:rFonts w:eastAsia="Times New Roman" w:cs="Times New Roman"/>
          <w:sz w:val="4"/>
          <w:szCs w:val="4"/>
        </w:rPr>
      </w:pPr>
    </w:p>
    <w:p w14:paraId="76D3A190" w14:textId="77777777" w:rsidR="00D154A6" w:rsidRPr="0053135D" w:rsidRDefault="00D154A6" w:rsidP="0071444F">
      <w:pPr>
        <w:tabs>
          <w:tab w:val="left" w:pos="4395"/>
        </w:tabs>
        <w:spacing w:line="240" w:lineRule="auto"/>
        <w:rPr>
          <w:rFonts w:eastAsia="Times New Roman" w:cs="Times New Roman"/>
          <w:sz w:val="4"/>
          <w:szCs w:val="4"/>
        </w:rPr>
      </w:pPr>
    </w:p>
    <w:p w14:paraId="2FE9FEDC" w14:textId="77777777" w:rsidR="00D154A6" w:rsidRPr="0053135D" w:rsidRDefault="00D154A6" w:rsidP="0071444F">
      <w:pPr>
        <w:tabs>
          <w:tab w:val="left" w:pos="4395"/>
        </w:tabs>
        <w:spacing w:line="240" w:lineRule="auto"/>
        <w:rPr>
          <w:rFonts w:eastAsia="Times New Roman" w:cs="Times New Roman"/>
          <w:sz w:val="4"/>
          <w:szCs w:val="4"/>
        </w:rPr>
      </w:pPr>
    </w:p>
    <w:p w14:paraId="3EE306FA" w14:textId="77777777" w:rsidR="00D154A6" w:rsidRPr="0053135D" w:rsidRDefault="00D154A6" w:rsidP="0071444F">
      <w:pPr>
        <w:tabs>
          <w:tab w:val="left" w:pos="4395"/>
        </w:tabs>
        <w:spacing w:line="240" w:lineRule="auto"/>
        <w:rPr>
          <w:rFonts w:eastAsia="Times New Roman" w:cs="Times New Roman"/>
          <w:sz w:val="4"/>
          <w:szCs w:val="4"/>
        </w:rPr>
      </w:pPr>
    </w:p>
    <w:p w14:paraId="268F827C" w14:textId="77777777" w:rsidR="00D154A6" w:rsidRPr="0053135D" w:rsidRDefault="00D154A6" w:rsidP="0071444F">
      <w:pPr>
        <w:tabs>
          <w:tab w:val="left" w:pos="4395"/>
        </w:tabs>
        <w:spacing w:line="240" w:lineRule="auto"/>
        <w:rPr>
          <w:rFonts w:eastAsia="Times New Roman" w:cs="Times New Roman"/>
          <w:sz w:val="4"/>
          <w:szCs w:val="4"/>
        </w:rPr>
      </w:pPr>
    </w:p>
    <w:tbl>
      <w:tblPr>
        <w:tblW w:w="14885"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D154A6" w:rsidRPr="0053135D" w14:paraId="0B8C0C95" w14:textId="77777777" w:rsidTr="00414BF9">
        <w:trPr>
          <w:trHeight w:hRule="exact" w:val="779"/>
        </w:trPr>
        <w:tc>
          <w:tcPr>
            <w:tcW w:w="567" w:type="dxa"/>
            <w:vMerge w:val="restart"/>
            <w:shd w:val="clear" w:color="auto" w:fill="auto"/>
            <w:vAlign w:val="center"/>
          </w:tcPr>
          <w:p w14:paraId="6A8D8478"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 п/п</w:t>
            </w:r>
          </w:p>
        </w:tc>
        <w:tc>
          <w:tcPr>
            <w:tcW w:w="1560" w:type="dxa"/>
            <w:gridSpan w:val="2"/>
            <w:tcBorders>
              <w:bottom w:val="single" w:sz="6" w:space="0" w:color="auto"/>
            </w:tcBorders>
            <w:shd w:val="clear" w:color="auto" w:fill="auto"/>
            <w:vAlign w:val="center"/>
          </w:tcPr>
          <w:p w14:paraId="521FDCFD"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 xml:space="preserve">Обращение </w:t>
            </w:r>
          </w:p>
        </w:tc>
        <w:tc>
          <w:tcPr>
            <w:tcW w:w="2976" w:type="dxa"/>
            <w:vMerge w:val="restart"/>
            <w:shd w:val="clear" w:color="auto" w:fill="auto"/>
            <w:vAlign w:val="center"/>
          </w:tcPr>
          <w:p w14:paraId="2B6DB73E"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2B1B9D7E"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5D75A7B0"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Фамилия, имя, отчество участника ЕГЭ</w:t>
            </w:r>
          </w:p>
          <w:p w14:paraId="05AEFEA1"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256B2B59"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1134" w:type="dxa"/>
            <w:vMerge w:val="restart"/>
            <w:shd w:val="clear" w:color="auto" w:fill="auto"/>
            <w:vAlign w:val="center"/>
          </w:tcPr>
          <w:p w14:paraId="1B6ACC67"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6B304170"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Номер аудитории</w:t>
            </w:r>
          </w:p>
          <w:p w14:paraId="354B6478"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2410" w:type="dxa"/>
            <w:vMerge w:val="restart"/>
            <w:shd w:val="clear" w:color="auto" w:fill="auto"/>
            <w:vAlign w:val="center"/>
          </w:tcPr>
          <w:p w14:paraId="285A0FF5" w14:textId="77777777" w:rsidR="00D154A6" w:rsidRPr="0053135D" w:rsidRDefault="00D154A6" w:rsidP="0071444F">
            <w:pPr>
              <w:tabs>
                <w:tab w:val="left" w:pos="4395"/>
              </w:tabs>
              <w:spacing w:line="240" w:lineRule="auto"/>
              <w:ind w:right="-57"/>
              <w:jc w:val="center"/>
              <w:rPr>
                <w:rFonts w:eastAsia="Times New Roman" w:cs="Times New Roman"/>
                <w:b/>
                <w:sz w:val="14"/>
                <w:szCs w:val="16"/>
              </w:rPr>
            </w:pPr>
            <w:r w:rsidRPr="0053135D">
              <w:rPr>
                <w:rFonts w:eastAsia="Times New Roman" w:cs="Times New Roman"/>
                <w:b/>
                <w:sz w:val="14"/>
                <w:szCs w:val="16"/>
              </w:rPr>
              <w:t>Причина обращения</w:t>
            </w:r>
          </w:p>
        </w:tc>
        <w:tc>
          <w:tcPr>
            <w:tcW w:w="2836" w:type="dxa"/>
            <w:gridSpan w:val="2"/>
            <w:shd w:val="clear" w:color="auto" w:fill="auto"/>
            <w:vAlign w:val="center"/>
          </w:tcPr>
          <w:p w14:paraId="222304F8"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34826534"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 xml:space="preserve">Принятые меры </w:t>
            </w:r>
          </w:p>
          <w:p w14:paraId="09713DD5" w14:textId="77777777" w:rsidR="00D154A6" w:rsidRPr="0053135D" w:rsidRDefault="00D154A6" w:rsidP="0071444F">
            <w:pPr>
              <w:tabs>
                <w:tab w:val="left" w:pos="4395"/>
              </w:tabs>
              <w:spacing w:line="240" w:lineRule="auto"/>
              <w:jc w:val="center"/>
              <w:rPr>
                <w:rFonts w:eastAsia="Times New Roman" w:cs="Times New Roman"/>
                <w:i/>
                <w:sz w:val="14"/>
                <w:szCs w:val="16"/>
              </w:rPr>
            </w:pPr>
            <w:r w:rsidRPr="0053135D">
              <w:rPr>
                <w:rFonts w:eastAsia="Times New Roman" w:cs="Times New Roman"/>
                <w:i/>
                <w:sz w:val="14"/>
                <w:szCs w:val="16"/>
              </w:rPr>
              <w:t>(в соответствующем поле поставить «Х»)</w:t>
            </w:r>
          </w:p>
          <w:p w14:paraId="585DC1DC"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1FE2F894"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1701" w:type="dxa"/>
            <w:vMerge w:val="restart"/>
            <w:tcBorders>
              <w:top w:val="single" w:sz="12" w:space="0" w:color="auto"/>
              <w:right w:val="single" w:sz="6" w:space="0" w:color="auto"/>
            </w:tcBorders>
            <w:shd w:val="clear" w:color="auto" w:fill="auto"/>
            <w:vAlign w:val="center"/>
          </w:tcPr>
          <w:p w14:paraId="61670F91" w14:textId="77777777" w:rsidR="00D154A6" w:rsidRPr="0053135D" w:rsidRDefault="00D154A6" w:rsidP="0071444F">
            <w:pPr>
              <w:tabs>
                <w:tab w:val="left" w:pos="4395"/>
              </w:tabs>
              <w:spacing w:line="240" w:lineRule="auto"/>
              <w:jc w:val="center"/>
              <w:rPr>
                <w:rFonts w:eastAsia="Times New Roman" w:cs="Times New Roman"/>
                <w:b/>
                <w:sz w:val="16"/>
                <w:szCs w:val="16"/>
              </w:rPr>
            </w:pPr>
            <w:r w:rsidRPr="0053135D">
              <w:rPr>
                <w:rFonts w:eastAsia="Times New Roman" w:cs="Times New Roman"/>
                <w:b/>
                <w:sz w:val="16"/>
                <w:szCs w:val="16"/>
              </w:rPr>
              <w:t>Подпись участника ЕГЭ</w:t>
            </w:r>
          </w:p>
        </w:tc>
        <w:tc>
          <w:tcPr>
            <w:tcW w:w="1701" w:type="dxa"/>
            <w:vMerge w:val="restart"/>
            <w:tcBorders>
              <w:top w:val="single" w:sz="12" w:space="0" w:color="auto"/>
              <w:right w:val="single" w:sz="6" w:space="0" w:color="auto"/>
            </w:tcBorders>
          </w:tcPr>
          <w:p w14:paraId="49CD2AA8" w14:textId="77777777" w:rsidR="00D154A6" w:rsidRPr="0053135D" w:rsidRDefault="00D154A6" w:rsidP="0071444F">
            <w:pPr>
              <w:tabs>
                <w:tab w:val="left" w:pos="4395"/>
              </w:tabs>
              <w:spacing w:line="240" w:lineRule="auto"/>
              <w:jc w:val="center"/>
              <w:rPr>
                <w:rFonts w:eastAsia="Times New Roman" w:cs="Times New Roman"/>
                <w:b/>
                <w:sz w:val="16"/>
                <w:szCs w:val="16"/>
              </w:rPr>
            </w:pPr>
          </w:p>
          <w:p w14:paraId="5EEA47F8" w14:textId="77777777" w:rsidR="00D154A6" w:rsidRPr="0053135D" w:rsidRDefault="00D154A6" w:rsidP="0071444F">
            <w:pPr>
              <w:tabs>
                <w:tab w:val="left" w:pos="4395"/>
              </w:tabs>
              <w:spacing w:line="240" w:lineRule="auto"/>
              <w:jc w:val="center"/>
              <w:rPr>
                <w:rFonts w:eastAsia="Times New Roman" w:cs="Times New Roman"/>
                <w:b/>
                <w:sz w:val="16"/>
                <w:szCs w:val="16"/>
              </w:rPr>
            </w:pPr>
          </w:p>
          <w:p w14:paraId="5CD7E63C" w14:textId="77777777" w:rsidR="00D154A6" w:rsidRPr="0053135D" w:rsidRDefault="00D154A6" w:rsidP="0071444F">
            <w:pPr>
              <w:tabs>
                <w:tab w:val="left" w:pos="4395"/>
              </w:tabs>
              <w:spacing w:line="240" w:lineRule="auto"/>
              <w:jc w:val="center"/>
              <w:rPr>
                <w:rFonts w:eastAsia="Times New Roman" w:cs="Times New Roman"/>
                <w:b/>
                <w:sz w:val="16"/>
                <w:szCs w:val="16"/>
              </w:rPr>
            </w:pPr>
          </w:p>
          <w:p w14:paraId="61A87046" w14:textId="77777777" w:rsidR="00D154A6" w:rsidRPr="0053135D" w:rsidRDefault="00D154A6" w:rsidP="0071444F">
            <w:pPr>
              <w:tabs>
                <w:tab w:val="left" w:pos="4395"/>
              </w:tabs>
              <w:spacing w:line="240" w:lineRule="auto"/>
              <w:jc w:val="center"/>
              <w:rPr>
                <w:rFonts w:eastAsia="Times New Roman" w:cs="Times New Roman"/>
                <w:b/>
                <w:sz w:val="16"/>
                <w:szCs w:val="16"/>
              </w:rPr>
            </w:pPr>
          </w:p>
          <w:p w14:paraId="15E81D86" w14:textId="77777777" w:rsidR="00D154A6" w:rsidRPr="0053135D" w:rsidRDefault="00D154A6" w:rsidP="0071444F">
            <w:pPr>
              <w:tabs>
                <w:tab w:val="left" w:pos="4395"/>
              </w:tabs>
              <w:spacing w:line="240" w:lineRule="auto"/>
              <w:rPr>
                <w:rFonts w:eastAsia="Times New Roman" w:cs="Times New Roman"/>
                <w:b/>
                <w:sz w:val="16"/>
                <w:szCs w:val="16"/>
              </w:rPr>
            </w:pPr>
          </w:p>
          <w:p w14:paraId="04C16D55" w14:textId="77777777" w:rsidR="00D154A6" w:rsidRPr="0053135D" w:rsidRDefault="00D154A6" w:rsidP="0071444F">
            <w:pPr>
              <w:tabs>
                <w:tab w:val="left" w:pos="4395"/>
              </w:tabs>
              <w:spacing w:line="240" w:lineRule="auto"/>
              <w:jc w:val="center"/>
              <w:rPr>
                <w:rFonts w:eastAsia="Times New Roman" w:cs="Times New Roman"/>
                <w:b/>
                <w:sz w:val="16"/>
                <w:szCs w:val="16"/>
              </w:rPr>
            </w:pPr>
            <w:r w:rsidRPr="0053135D">
              <w:rPr>
                <w:rFonts w:eastAsia="Times New Roman" w:cs="Times New Roman"/>
                <w:b/>
                <w:sz w:val="16"/>
                <w:szCs w:val="16"/>
              </w:rPr>
              <w:t>Подпись медицинского работника</w:t>
            </w:r>
          </w:p>
        </w:tc>
      </w:tr>
      <w:tr w:rsidR="00D154A6" w:rsidRPr="0053135D" w14:paraId="217B2775" w14:textId="77777777" w:rsidTr="00414BF9">
        <w:trPr>
          <w:trHeight w:hRule="exact" w:val="1683"/>
        </w:trPr>
        <w:tc>
          <w:tcPr>
            <w:tcW w:w="567" w:type="dxa"/>
            <w:vMerge/>
            <w:tcBorders>
              <w:bottom w:val="single" w:sz="12" w:space="0" w:color="auto"/>
            </w:tcBorders>
            <w:shd w:val="clear" w:color="auto" w:fill="auto"/>
            <w:vAlign w:val="center"/>
          </w:tcPr>
          <w:p w14:paraId="16CB542C"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851" w:type="dxa"/>
            <w:tcBorders>
              <w:top w:val="single" w:sz="6" w:space="0" w:color="auto"/>
              <w:bottom w:val="single" w:sz="12" w:space="0" w:color="auto"/>
            </w:tcBorders>
            <w:shd w:val="clear" w:color="auto" w:fill="auto"/>
            <w:vAlign w:val="center"/>
          </w:tcPr>
          <w:p w14:paraId="1168DDA0"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дата</w:t>
            </w:r>
          </w:p>
        </w:tc>
        <w:tc>
          <w:tcPr>
            <w:tcW w:w="709" w:type="dxa"/>
            <w:tcBorders>
              <w:top w:val="single" w:sz="6" w:space="0" w:color="auto"/>
              <w:bottom w:val="single" w:sz="12" w:space="0" w:color="auto"/>
            </w:tcBorders>
            <w:shd w:val="clear" w:color="auto" w:fill="auto"/>
            <w:vAlign w:val="center"/>
          </w:tcPr>
          <w:p w14:paraId="7F0AFB18"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время</w:t>
            </w:r>
          </w:p>
        </w:tc>
        <w:tc>
          <w:tcPr>
            <w:tcW w:w="2976" w:type="dxa"/>
            <w:vMerge/>
            <w:tcBorders>
              <w:bottom w:val="single" w:sz="12" w:space="0" w:color="auto"/>
            </w:tcBorders>
            <w:shd w:val="clear" w:color="auto" w:fill="auto"/>
            <w:vAlign w:val="center"/>
          </w:tcPr>
          <w:p w14:paraId="634FBBDB"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1134" w:type="dxa"/>
            <w:vMerge/>
            <w:tcBorders>
              <w:bottom w:val="single" w:sz="12" w:space="0" w:color="auto"/>
            </w:tcBorders>
            <w:shd w:val="clear" w:color="auto" w:fill="auto"/>
            <w:vAlign w:val="center"/>
          </w:tcPr>
          <w:p w14:paraId="04E6AF62"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2410" w:type="dxa"/>
            <w:vMerge/>
            <w:tcBorders>
              <w:bottom w:val="single" w:sz="12" w:space="0" w:color="auto"/>
            </w:tcBorders>
            <w:shd w:val="clear" w:color="auto" w:fill="auto"/>
            <w:vAlign w:val="center"/>
          </w:tcPr>
          <w:p w14:paraId="20E2E884"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1418" w:type="dxa"/>
            <w:tcBorders>
              <w:bottom w:val="single" w:sz="12" w:space="0" w:color="auto"/>
            </w:tcBorders>
            <w:shd w:val="clear" w:color="auto" w:fill="auto"/>
            <w:vAlign w:val="center"/>
          </w:tcPr>
          <w:p w14:paraId="3BFEE659"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Оказана медицинская помощь, участник ЕГЭ 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14:paraId="3CD7A85E"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14:paraId="3862F54A" w14:textId="77777777" w:rsidR="00D154A6" w:rsidRPr="0053135D" w:rsidRDefault="00D154A6" w:rsidP="0071444F">
            <w:pPr>
              <w:tabs>
                <w:tab w:val="left" w:pos="4395"/>
              </w:tabs>
              <w:spacing w:line="240" w:lineRule="auto"/>
              <w:jc w:val="center"/>
              <w:rPr>
                <w:rFonts w:eastAsia="Times New Roman" w:cs="Times New Roman"/>
                <w:b/>
                <w:sz w:val="16"/>
                <w:szCs w:val="16"/>
              </w:rPr>
            </w:pPr>
          </w:p>
        </w:tc>
        <w:tc>
          <w:tcPr>
            <w:tcW w:w="1701" w:type="dxa"/>
            <w:vMerge/>
            <w:tcBorders>
              <w:bottom w:val="single" w:sz="12" w:space="0" w:color="auto"/>
              <w:right w:val="single" w:sz="6" w:space="0" w:color="auto"/>
            </w:tcBorders>
          </w:tcPr>
          <w:p w14:paraId="4768FB3D" w14:textId="77777777" w:rsidR="00D154A6" w:rsidRPr="0053135D" w:rsidRDefault="00D154A6" w:rsidP="0071444F">
            <w:pPr>
              <w:tabs>
                <w:tab w:val="left" w:pos="4395"/>
              </w:tabs>
              <w:spacing w:line="240" w:lineRule="auto"/>
              <w:jc w:val="center"/>
              <w:rPr>
                <w:rFonts w:eastAsia="Times New Roman" w:cs="Times New Roman"/>
                <w:b/>
                <w:sz w:val="16"/>
                <w:szCs w:val="16"/>
              </w:rPr>
            </w:pPr>
          </w:p>
        </w:tc>
      </w:tr>
      <w:tr w:rsidR="00D154A6" w:rsidRPr="001249DA" w14:paraId="40642A3E" w14:textId="77777777" w:rsidTr="00414BF9">
        <w:trPr>
          <w:trHeight w:hRule="exact" w:val="227"/>
        </w:trPr>
        <w:tc>
          <w:tcPr>
            <w:tcW w:w="567" w:type="dxa"/>
            <w:tcBorders>
              <w:top w:val="single" w:sz="12" w:space="0" w:color="auto"/>
              <w:bottom w:val="single" w:sz="12" w:space="0" w:color="auto"/>
            </w:tcBorders>
            <w:shd w:val="clear" w:color="auto" w:fill="auto"/>
            <w:vAlign w:val="center"/>
          </w:tcPr>
          <w:p w14:paraId="0CA5743F"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1</w:t>
            </w:r>
          </w:p>
        </w:tc>
        <w:tc>
          <w:tcPr>
            <w:tcW w:w="851" w:type="dxa"/>
            <w:tcBorders>
              <w:top w:val="single" w:sz="12" w:space="0" w:color="auto"/>
              <w:bottom w:val="single" w:sz="12" w:space="0" w:color="auto"/>
            </w:tcBorders>
            <w:shd w:val="clear" w:color="auto" w:fill="auto"/>
            <w:vAlign w:val="center"/>
          </w:tcPr>
          <w:p w14:paraId="426945F7"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2</w:t>
            </w:r>
          </w:p>
        </w:tc>
        <w:tc>
          <w:tcPr>
            <w:tcW w:w="709" w:type="dxa"/>
            <w:tcBorders>
              <w:top w:val="single" w:sz="12" w:space="0" w:color="auto"/>
              <w:bottom w:val="single" w:sz="12" w:space="0" w:color="auto"/>
            </w:tcBorders>
            <w:shd w:val="clear" w:color="auto" w:fill="auto"/>
            <w:vAlign w:val="center"/>
          </w:tcPr>
          <w:p w14:paraId="5BADED98"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3</w:t>
            </w:r>
          </w:p>
        </w:tc>
        <w:tc>
          <w:tcPr>
            <w:tcW w:w="2976" w:type="dxa"/>
            <w:tcBorders>
              <w:top w:val="single" w:sz="12" w:space="0" w:color="auto"/>
              <w:bottom w:val="single" w:sz="12" w:space="0" w:color="auto"/>
            </w:tcBorders>
            <w:shd w:val="clear" w:color="auto" w:fill="auto"/>
            <w:vAlign w:val="center"/>
          </w:tcPr>
          <w:p w14:paraId="3A80CA65"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4</w:t>
            </w:r>
          </w:p>
        </w:tc>
        <w:tc>
          <w:tcPr>
            <w:tcW w:w="1134" w:type="dxa"/>
            <w:tcBorders>
              <w:top w:val="single" w:sz="12" w:space="0" w:color="auto"/>
              <w:bottom w:val="single" w:sz="12" w:space="0" w:color="auto"/>
            </w:tcBorders>
            <w:shd w:val="clear" w:color="auto" w:fill="auto"/>
            <w:vAlign w:val="center"/>
          </w:tcPr>
          <w:p w14:paraId="79E146ED"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5</w:t>
            </w:r>
          </w:p>
        </w:tc>
        <w:tc>
          <w:tcPr>
            <w:tcW w:w="2410" w:type="dxa"/>
            <w:tcBorders>
              <w:top w:val="single" w:sz="12" w:space="0" w:color="auto"/>
              <w:bottom w:val="single" w:sz="12" w:space="0" w:color="auto"/>
            </w:tcBorders>
            <w:shd w:val="clear" w:color="auto" w:fill="auto"/>
            <w:vAlign w:val="center"/>
          </w:tcPr>
          <w:p w14:paraId="526AE1D1"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6</w:t>
            </w:r>
          </w:p>
        </w:tc>
        <w:tc>
          <w:tcPr>
            <w:tcW w:w="1418" w:type="dxa"/>
            <w:tcBorders>
              <w:top w:val="single" w:sz="12" w:space="0" w:color="auto"/>
              <w:bottom w:val="single" w:sz="12" w:space="0" w:color="auto"/>
            </w:tcBorders>
            <w:shd w:val="clear" w:color="auto" w:fill="auto"/>
            <w:vAlign w:val="center"/>
          </w:tcPr>
          <w:p w14:paraId="6965E22B"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7</w:t>
            </w:r>
          </w:p>
        </w:tc>
        <w:tc>
          <w:tcPr>
            <w:tcW w:w="1418" w:type="dxa"/>
            <w:tcBorders>
              <w:top w:val="single" w:sz="12" w:space="0" w:color="auto"/>
              <w:bottom w:val="single" w:sz="12" w:space="0" w:color="auto"/>
            </w:tcBorders>
            <w:shd w:val="clear" w:color="auto" w:fill="auto"/>
            <w:vAlign w:val="center"/>
          </w:tcPr>
          <w:p w14:paraId="04A28442"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8</w:t>
            </w:r>
          </w:p>
        </w:tc>
        <w:tc>
          <w:tcPr>
            <w:tcW w:w="1701" w:type="dxa"/>
            <w:tcBorders>
              <w:top w:val="single" w:sz="12" w:space="0" w:color="auto"/>
              <w:bottom w:val="single" w:sz="12" w:space="0" w:color="auto"/>
              <w:right w:val="single" w:sz="6" w:space="0" w:color="auto"/>
            </w:tcBorders>
            <w:shd w:val="clear" w:color="auto" w:fill="auto"/>
            <w:vAlign w:val="center"/>
          </w:tcPr>
          <w:p w14:paraId="69B89C62"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9</w:t>
            </w:r>
          </w:p>
        </w:tc>
        <w:tc>
          <w:tcPr>
            <w:tcW w:w="1701" w:type="dxa"/>
            <w:tcBorders>
              <w:top w:val="single" w:sz="12" w:space="0" w:color="auto"/>
              <w:bottom w:val="single" w:sz="12" w:space="0" w:color="auto"/>
              <w:right w:val="single" w:sz="6" w:space="0" w:color="auto"/>
            </w:tcBorders>
            <w:shd w:val="clear" w:color="auto" w:fill="auto"/>
          </w:tcPr>
          <w:p w14:paraId="6A545595" w14:textId="77777777" w:rsidR="00D154A6" w:rsidRPr="001249DA"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10</w:t>
            </w:r>
          </w:p>
        </w:tc>
      </w:tr>
      <w:tr w:rsidR="00D154A6" w:rsidRPr="001249DA" w14:paraId="3CAB7462" w14:textId="77777777" w:rsidTr="00414BF9">
        <w:trPr>
          <w:trHeight w:hRule="exact" w:val="397"/>
        </w:trPr>
        <w:tc>
          <w:tcPr>
            <w:tcW w:w="567" w:type="dxa"/>
            <w:tcBorders>
              <w:top w:val="single" w:sz="12" w:space="0" w:color="auto"/>
            </w:tcBorders>
            <w:shd w:val="clear" w:color="auto" w:fill="auto"/>
          </w:tcPr>
          <w:p w14:paraId="5DB562B1"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851" w:type="dxa"/>
            <w:tcBorders>
              <w:top w:val="single" w:sz="12" w:space="0" w:color="auto"/>
            </w:tcBorders>
            <w:shd w:val="clear" w:color="auto" w:fill="auto"/>
          </w:tcPr>
          <w:p w14:paraId="1297F5CC"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709" w:type="dxa"/>
            <w:tcBorders>
              <w:top w:val="single" w:sz="12" w:space="0" w:color="auto"/>
            </w:tcBorders>
            <w:shd w:val="clear" w:color="auto" w:fill="auto"/>
          </w:tcPr>
          <w:p w14:paraId="6ABD5040"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2976" w:type="dxa"/>
            <w:tcBorders>
              <w:top w:val="single" w:sz="12" w:space="0" w:color="auto"/>
            </w:tcBorders>
            <w:shd w:val="clear" w:color="auto" w:fill="auto"/>
          </w:tcPr>
          <w:p w14:paraId="7BBC897A"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1134" w:type="dxa"/>
            <w:tcBorders>
              <w:top w:val="single" w:sz="12" w:space="0" w:color="auto"/>
            </w:tcBorders>
            <w:shd w:val="clear" w:color="auto" w:fill="auto"/>
          </w:tcPr>
          <w:p w14:paraId="0AF3128C"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2410" w:type="dxa"/>
            <w:tcBorders>
              <w:top w:val="single" w:sz="12" w:space="0" w:color="auto"/>
            </w:tcBorders>
            <w:shd w:val="clear" w:color="auto" w:fill="auto"/>
          </w:tcPr>
          <w:p w14:paraId="2A1B36D7"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1418" w:type="dxa"/>
            <w:tcBorders>
              <w:top w:val="single" w:sz="12" w:space="0" w:color="auto"/>
            </w:tcBorders>
            <w:shd w:val="clear" w:color="auto" w:fill="auto"/>
          </w:tcPr>
          <w:p w14:paraId="71138F7F"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1418" w:type="dxa"/>
            <w:tcBorders>
              <w:top w:val="single" w:sz="12" w:space="0" w:color="auto"/>
            </w:tcBorders>
            <w:shd w:val="clear" w:color="auto" w:fill="auto"/>
          </w:tcPr>
          <w:p w14:paraId="16750096" w14:textId="77777777" w:rsidR="00D154A6" w:rsidRPr="001249DA" w:rsidRDefault="00D154A6" w:rsidP="0071444F">
            <w:pPr>
              <w:tabs>
                <w:tab w:val="left" w:pos="4395"/>
              </w:tabs>
              <w:spacing w:line="240" w:lineRule="auto"/>
              <w:jc w:val="center"/>
              <w:rPr>
                <w:rFonts w:eastAsia="Times New Roman" w:cs="Times New Roman"/>
                <w:sz w:val="24"/>
                <w:szCs w:val="24"/>
              </w:rPr>
            </w:pPr>
          </w:p>
        </w:tc>
        <w:tc>
          <w:tcPr>
            <w:tcW w:w="1701" w:type="dxa"/>
            <w:tcBorders>
              <w:top w:val="single" w:sz="12" w:space="0" w:color="auto"/>
              <w:right w:val="single" w:sz="6" w:space="0" w:color="auto"/>
            </w:tcBorders>
            <w:shd w:val="clear" w:color="auto" w:fill="auto"/>
          </w:tcPr>
          <w:p w14:paraId="21A4414D"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top w:val="single" w:sz="12" w:space="0" w:color="auto"/>
              <w:right w:val="single" w:sz="6" w:space="0" w:color="auto"/>
            </w:tcBorders>
          </w:tcPr>
          <w:p w14:paraId="3569F367"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6EE448DD" w14:textId="77777777" w:rsidTr="00414BF9">
        <w:trPr>
          <w:trHeight w:hRule="exact" w:val="397"/>
        </w:trPr>
        <w:tc>
          <w:tcPr>
            <w:tcW w:w="567" w:type="dxa"/>
            <w:shd w:val="clear" w:color="auto" w:fill="auto"/>
          </w:tcPr>
          <w:p w14:paraId="189CB5C3"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4EF5AB5E"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41BC1176"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66F6AD50"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2063C0EA"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2DEC853C"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65C0196C"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159C412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267BD40D"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7782C59E"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6CB63E8C" w14:textId="77777777" w:rsidTr="00414BF9">
        <w:trPr>
          <w:trHeight w:hRule="exact" w:val="397"/>
        </w:trPr>
        <w:tc>
          <w:tcPr>
            <w:tcW w:w="567" w:type="dxa"/>
            <w:shd w:val="clear" w:color="auto" w:fill="auto"/>
          </w:tcPr>
          <w:p w14:paraId="46CC39E6"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23D610E3"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66529041"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08750BDF"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0D551FF7"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15B7F1D1"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4CC4A369"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2EBDCDBC"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428A6FED"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53F4ADA4"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0ED3F9CB" w14:textId="77777777" w:rsidTr="00414BF9">
        <w:trPr>
          <w:trHeight w:hRule="exact" w:val="397"/>
        </w:trPr>
        <w:tc>
          <w:tcPr>
            <w:tcW w:w="567" w:type="dxa"/>
            <w:shd w:val="clear" w:color="auto" w:fill="auto"/>
          </w:tcPr>
          <w:p w14:paraId="268A7620"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28E26771"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10A72E46"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78A6ED32"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36E69917"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478BDFFF"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5C1D0EE7"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61D1A8E1"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4348AE5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5654D09D"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06ADD07C" w14:textId="77777777" w:rsidTr="00414BF9">
        <w:trPr>
          <w:trHeight w:hRule="exact" w:val="397"/>
        </w:trPr>
        <w:tc>
          <w:tcPr>
            <w:tcW w:w="567" w:type="dxa"/>
            <w:shd w:val="clear" w:color="auto" w:fill="auto"/>
          </w:tcPr>
          <w:p w14:paraId="7522A3A7"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4CED45BD"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4599381B"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220A327C"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7C3F8E3E"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2D40E081"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2CF171A2"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45A1133E"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4F6BFEA0"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7D141670"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11C2827A" w14:textId="77777777" w:rsidTr="00414BF9">
        <w:trPr>
          <w:trHeight w:hRule="exact" w:val="397"/>
        </w:trPr>
        <w:tc>
          <w:tcPr>
            <w:tcW w:w="567" w:type="dxa"/>
            <w:shd w:val="clear" w:color="auto" w:fill="auto"/>
          </w:tcPr>
          <w:p w14:paraId="5523DA05"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5B6FDBC3"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6D4EC1E5"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01716A47"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7706D179"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5B9F0B30"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F7D1BF5"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DA678F1"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767AA7F7"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5A8A96A8"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0B627DE1" w14:textId="77777777" w:rsidTr="00414BF9">
        <w:trPr>
          <w:trHeight w:hRule="exact" w:val="397"/>
        </w:trPr>
        <w:tc>
          <w:tcPr>
            <w:tcW w:w="567" w:type="dxa"/>
            <w:shd w:val="clear" w:color="auto" w:fill="auto"/>
          </w:tcPr>
          <w:p w14:paraId="6E1434D2"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183B4677"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350B058B"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02E075D3"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7814C856"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50567D49"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2111359C"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2C425E37"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092534D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7368827A"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743B5D91" w14:textId="77777777" w:rsidTr="00414BF9">
        <w:trPr>
          <w:trHeight w:hRule="exact" w:val="397"/>
        </w:trPr>
        <w:tc>
          <w:tcPr>
            <w:tcW w:w="567" w:type="dxa"/>
            <w:shd w:val="clear" w:color="auto" w:fill="auto"/>
          </w:tcPr>
          <w:p w14:paraId="5C83E871"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4B7930BC"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034F758A"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1A5CEF6D"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7A59D63A"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637C77AA"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390793B1"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2B9CC7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5CE59891"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6F1ADA73"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197B6F76" w14:textId="77777777" w:rsidTr="00414BF9">
        <w:trPr>
          <w:trHeight w:hRule="exact" w:val="397"/>
        </w:trPr>
        <w:tc>
          <w:tcPr>
            <w:tcW w:w="567" w:type="dxa"/>
            <w:shd w:val="clear" w:color="auto" w:fill="auto"/>
          </w:tcPr>
          <w:p w14:paraId="2481842E"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17B89FF8"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20DDBCF8"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75A741B2"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2C902E12"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32442B4D"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C3DFCBD"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115E1B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6F80D11D"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3BE3492F"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77C4AA62" w14:textId="77777777" w:rsidTr="00414BF9">
        <w:trPr>
          <w:trHeight w:hRule="exact" w:val="397"/>
        </w:trPr>
        <w:tc>
          <w:tcPr>
            <w:tcW w:w="567" w:type="dxa"/>
            <w:shd w:val="clear" w:color="auto" w:fill="auto"/>
          </w:tcPr>
          <w:p w14:paraId="2F6FBE1C"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6CDD1382"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78424C2C"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22712E32"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6B05F187"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5E0FBF2D"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1D261A5C"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59CDFC4F"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4E554814"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38BAF7E4"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45F9EAEA" w14:textId="77777777" w:rsidTr="00414BF9">
        <w:trPr>
          <w:trHeight w:hRule="exact" w:val="397"/>
        </w:trPr>
        <w:tc>
          <w:tcPr>
            <w:tcW w:w="567" w:type="dxa"/>
            <w:shd w:val="clear" w:color="auto" w:fill="auto"/>
          </w:tcPr>
          <w:p w14:paraId="4EC97985"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2247D057"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38105819"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66107D4A"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21A3614B"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13D832D2"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68225B15"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090D28B2"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58DEF600"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7C9046D2"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375FCD4C" w14:textId="77777777" w:rsidTr="00414BF9">
        <w:trPr>
          <w:trHeight w:hRule="exact" w:val="397"/>
        </w:trPr>
        <w:tc>
          <w:tcPr>
            <w:tcW w:w="567" w:type="dxa"/>
            <w:shd w:val="clear" w:color="auto" w:fill="auto"/>
          </w:tcPr>
          <w:p w14:paraId="1FB5D9F8"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1E77B319"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711E7BCE"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398070BE"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0F71F9E0"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228BB97A"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65575283"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6205599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024A9BD9"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03498AD5"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32EDCFA7" w14:textId="77777777" w:rsidTr="00414BF9">
        <w:trPr>
          <w:trHeight w:hRule="exact" w:val="397"/>
        </w:trPr>
        <w:tc>
          <w:tcPr>
            <w:tcW w:w="567" w:type="dxa"/>
            <w:shd w:val="clear" w:color="auto" w:fill="auto"/>
          </w:tcPr>
          <w:p w14:paraId="7153A4C2"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30E49BF7"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4D402560"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30E6BB21"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1EA5A001"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52F816FC"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1296AC79"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39635927"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335FF3AD"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03140AC5"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0EA75E74" w14:textId="77777777" w:rsidTr="00414BF9">
        <w:trPr>
          <w:trHeight w:hRule="exact" w:val="397"/>
        </w:trPr>
        <w:tc>
          <w:tcPr>
            <w:tcW w:w="567" w:type="dxa"/>
            <w:shd w:val="clear" w:color="auto" w:fill="auto"/>
          </w:tcPr>
          <w:p w14:paraId="68441A53"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17B2DF23"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4426F44B"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2576AC07"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54B246A8"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564D8B1F"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7DF1A45"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44FFCC7E"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2454C854"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63960E16"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29E8D91F" w14:textId="77777777" w:rsidTr="00414BF9">
        <w:trPr>
          <w:trHeight w:hRule="exact" w:val="397"/>
        </w:trPr>
        <w:tc>
          <w:tcPr>
            <w:tcW w:w="567" w:type="dxa"/>
            <w:shd w:val="clear" w:color="auto" w:fill="auto"/>
          </w:tcPr>
          <w:p w14:paraId="45DF304D"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1E4CE19A"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06778C71"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33538712"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267183F9"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6BE0B767"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26E8E35B"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4F66D421"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36E4C710"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01B578D3" w14:textId="77777777" w:rsidR="00D154A6" w:rsidRPr="001249DA" w:rsidRDefault="00D154A6" w:rsidP="0071444F">
            <w:pPr>
              <w:tabs>
                <w:tab w:val="left" w:pos="4395"/>
              </w:tabs>
              <w:spacing w:line="240" w:lineRule="auto"/>
              <w:rPr>
                <w:rFonts w:eastAsia="Times New Roman" w:cs="Times New Roman"/>
                <w:sz w:val="24"/>
                <w:szCs w:val="24"/>
              </w:rPr>
            </w:pPr>
          </w:p>
        </w:tc>
      </w:tr>
    </w:tbl>
    <w:p w14:paraId="64DE4304" w14:textId="77777777" w:rsidR="00D154A6" w:rsidRPr="001249DA" w:rsidRDefault="00D154A6" w:rsidP="0071444F">
      <w:pPr>
        <w:tabs>
          <w:tab w:val="left" w:pos="4395"/>
        </w:tabs>
        <w:spacing w:line="240" w:lineRule="auto"/>
        <w:rPr>
          <w:rFonts w:eastAsia="Times New Roman" w:cs="Times New Roman"/>
          <w:sz w:val="24"/>
          <w:szCs w:val="24"/>
        </w:rPr>
      </w:pPr>
    </w:p>
    <w:bookmarkEnd w:id="128"/>
    <w:bookmarkEnd w:id="129"/>
    <w:p w14:paraId="7B5889D4" w14:textId="77777777" w:rsidR="000414BB" w:rsidRDefault="000414BB" w:rsidP="0071444F">
      <w:pPr>
        <w:tabs>
          <w:tab w:val="left" w:pos="4395"/>
        </w:tabs>
        <w:ind w:firstLine="0"/>
        <w:rPr>
          <w:rFonts w:eastAsia="Times New Roman"/>
        </w:rPr>
      </w:pPr>
    </w:p>
    <w:p w14:paraId="33AD95B0" w14:textId="54FF8AA0" w:rsidR="00B52494" w:rsidRPr="00B52494" w:rsidRDefault="00B52494" w:rsidP="00B52494">
      <w:pPr>
        <w:pStyle w:val="1"/>
        <w:tabs>
          <w:tab w:val="left" w:pos="709"/>
        </w:tabs>
      </w:pPr>
      <w:bookmarkStart w:id="134" w:name="_Toc161656382"/>
      <w:r w:rsidRPr="00B52494">
        <w:t>Регламентные сроки осуществления этапов подготовки и проведения экзамена в ППЭ</w:t>
      </w:r>
      <w:bookmarkEnd w:id="134"/>
    </w:p>
    <w:p w14:paraId="1423CE81" w14:textId="77777777" w:rsidR="00B52494" w:rsidRDefault="00B52494" w:rsidP="0071444F">
      <w:pPr>
        <w:tabs>
          <w:tab w:val="left" w:pos="4395"/>
        </w:tabs>
        <w:ind w:firstLine="0"/>
        <w:rPr>
          <w:rFonts w:eastAsia="Times New Roman"/>
        </w:rPr>
      </w:pPr>
    </w:p>
    <w:tbl>
      <w:tblPr>
        <w:tblStyle w:val="af9"/>
        <w:tblW w:w="0" w:type="auto"/>
        <w:tblInd w:w="250"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ook w:val="04A0" w:firstRow="1" w:lastRow="0" w:firstColumn="1" w:lastColumn="0" w:noHBand="0" w:noVBand="1"/>
      </w:tblPr>
      <w:tblGrid>
        <w:gridCol w:w="3119"/>
        <w:gridCol w:w="3402"/>
        <w:gridCol w:w="3827"/>
        <w:gridCol w:w="4076"/>
      </w:tblGrid>
      <w:tr w:rsidR="00B52494" w:rsidRPr="002C5BC0" w14:paraId="02E5C75B" w14:textId="77777777" w:rsidTr="00034B88">
        <w:tc>
          <w:tcPr>
            <w:tcW w:w="3119" w:type="dxa"/>
            <w:vMerge w:val="restart"/>
          </w:tcPr>
          <w:p w14:paraId="07A805E6" w14:textId="69253037" w:rsidR="00B52494" w:rsidRPr="002C5BC0" w:rsidRDefault="00B52494" w:rsidP="00034B88">
            <w:pPr>
              <w:tabs>
                <w:tab w:val="left" w:pos="4395"/>
              </w:tabs>
              <w:spacing w:line="240" w:lineRule="auto"/>
              <w:ind w:firstLine="0"/>
              <w:jc w:val="center"/>
              <w:rPr>
                <w:rFonts w:eastAsia="Times New Roman" w:cs="Times New Roman"/>
                <w:b/>
                <w:szCs w:val="26"/>
              </w:rPr>
            </w:pPr>
            <w:r w:rsidRPr="002C5BC0">
              <w:rPr>
                <w:rFonts w:eastAsia="Times New Roman" w:cs="Times New Roman"/>
                <w:b/>
                <w:szCs w:val="26"/>
              </w:rPr>
              <w:t>Этап контроля</w:t>
            </w:r>
          </w:p>
        </w:tc>
        <w:tc>
          <w:tcPr>
            <w:tcW w:w="3402" w:type="dxa"/>
            <w:vMerge w:val="restart"/>
          </w:tcPr>
          <w:p w14:paraId="53F6FBE1" w14:textId="6F13901E" w:rsidR="00B52494" w:rsidRPr="002C5BC0" w:rsidRDefault="00B52494" w:rsidP="00034B88">
            <w:pPr>
              <w:tabs>
                <w:tab w:val="left" w:pos="4395"/>
              </w:tabs>
              <w:spacing w:line="240" w:lineRule="auto"/>
              <w:ind w:firstLine="0"/>
              <w:jc w:val="center"/>
              <w:rPr>
                <w:rFonts w:eastAsia="Times New Roman" w:cs="Times New Roman"/>
                <w:b/>
                <w:szCs w:val="26"/>
              </w:rPr>
            </w:pPr>
            <w:r w:rsidRPr="002C5BC0">
              <w:rPr>
                <w:rFonts w:eastAsia="Times New Roman" w:cs="Times New Roman"/>
                <w:b/>
                <w:szCs w:val="26"/>
              </w:rPr>
              <w:t>Статус</w:t>
            </w:r>
          </w:p>
        </w:tc>
        <w:tc>
          <w:tcPr>
            <w:tcW w:w="7903" w:type="dxa"/>
            <w:gridSpan w:val="2"/>
          </w:tcPr>
          <w:p w14:paraId="703D835F" w14:textId="3133DAE7" w:rsidR="00B52494" w:rsidRPr="002C5BC0" w:rsidRDefault="00B52494" w:rsidP="00034B88">
            <w:pPr>
              <w:tabs>
                <w:tab w:val="left" w:pos="4395"/>
              </w:tabs>
              <w:spacing w:line="240" w:lineRule="auto"/>
              <w:ind w:firstLine="0"/>
              <w:jc w:val="center"/>
              <w:rPr>
                <w:rFonts w:eastAsia="Times New Roman" w:cs="Times New Roman"/>
                <w:b/>
                <w:szCs w:val="26"/>
              </w:rPr>
            </w:pPr>
            <w:r w:rsidRPr="002C5BC0">
              <w:rPr>
                <w:rFonts w:eastAsia="Times New Roman" w:cs="Times New Roman"/>
                <w:b/>
                <w:szCs w:val="26"/>
              </w:rPr>
              <w:t>Сроки</w:t>
            </w:r>
          </w:p>
        </w:tc>
      </w:tr>
      <w:tr w:rsidR="00B52494" w:rsidRPr="002C5BC0" w14:paraId="52C6E508" w14:textId="77777777" w:rsidTr="00034B88">
        <w:tc>
          <w:tcPr>
            <w:tcW w:w="3119" w:type="dxa"/>
            <w:vMerge/>
          </w:tcPr>
          <w:p w14:paraId="441D9AA4" w14:textId="77777777" w:rsidR="00B52494" w:rsidRPr="002C5BC0" w:rsidRDefault="00B52494" w:rsidP="00034B88">
            <w:pPr>
              <w:tabs>
                <w:tab w:val="left" w:pos="4395"/>
              </w:tabs>
              <w:spacing w:line="240" w:lineRule="auto"/>
              <w:ind w:firstLine="0"/>
              <w:jc w:val="center"/>
              <w:rPr>
                <w:rFonts w:eastAsia="Times New Roman" w:cs="Times New Roman"/>
                <w:b/>
                <w:szCs w:val="26"/>
              </w:rPr>
            </w:pPr>
          </w:p>
        </w:tc>
        <w:tc>
          <w:tcPr>
            <w:tcW w:w="3402" w:type="dxa"/>
            <w:vMerge/>
          </w:tcPr>
          <w:p w14:paraId="3EC26258" w14:textId="77777777" w:rsidR="00B52494" w:rsidRPr="002C5BC0" w:rsidRDefault="00B52494" w:rsidP="00034B88">
            <w:pPr>
              <w:tabs>
                <w:tab w:val="left" w:pos="4395"/>
              </w:tabs>
              <w:spacing w:line="240" w:lineRule="auto"/>
              <w:ind w:firstLine="0"/>
              <w:jc w:val="center"/>
              <w:rPr>
                <w:rFonts w:eastAsia="Times New Roman" w:cs="Times New Roman"/>
                <w:b/>
                <w:szCs w:val="26"/>
              </w:rPr>
            </w:pPr>
          </w:p>
        </w:tc>
        <w:tc>
          <w:tcPr>
            <w:tcW w:w="3827" w:type="dxa"/>
          </w:tcPr>
          <w:p w14:paraId="42438F81" w14:textId="414CA7BF" w:rsidR="00B52494" w:rsidRPr="002C5BC0" w:rsidRDefault="00B52494" w:rsidP="00034B88">
            <w:pPr>
              <w:tabs>
                <w:tab w:val="left" w:pos="4395"/>
              </w:tabs>
              <w:spacing w:line="240" w:lineRule="auto"/>
              <w:ind w:firstLine="0"/>
              <w:jc w:val="center"/>
              <w:rPr>
                <w:rFonts w:eastAsia="Times New Roman" w:cs="Times New Roman"/>
                <w:b/>
                <w:szCs w:val="26"/>
              </w:rPr>
            </w:pPr>
            <w:r w:rsidRPr="002C5BC0">
              <w:rPr>
                <w:rFonts w:eastAsia="Times New Roman" w:cs="Times New Roman"/>
                <w:b/>
                <w:szCs w:val="26"/>
              </w:rPr>
              <w:t>Не ранее</w:t>
            </w:r>
          </w:p>
        </w:tc>
        <w:tc>
          <w:tcPr>
            <w:tcW w:w="4076" w:type="dxa"/>
          </w:tcPr>
          <w:p w14:paraId="34E510EB" w14:textId="13AB385F" w:rsidR="00B52494" w:rsidRPr="002C5BC0" w:rsidRDefault="00B52494" w:rsidP="00034B88">
            <w:pPr>
              <w:tabs>
                <w:tab w:val="left" w:pos="4395"/>
              </w:tabs>
              <w:spacing w:line="240" w:lineRule="auto"/>
              <w:ind w:firstLine="0"/>
              <w:jc w:val="center"/>
              <w:rPr>
                <w:rFonts w:eastAsia="Times New Roman" w:cs="Times New Roman"/>
                <w:b/>
                <w:szCs w:val="26"/>
              </w:rPr>
            </w:pPr>
            <w:r w:rsidRPr="002C5BC0">
              <w:rPr>
                <w:rFonts w:eastAsia="Times New Roman" w:cs="Times New Roman"/>
                <w:b/>
                <w:szCs w:val="26"/>
              </w:rPr>
              <w:t>Не позднее</w:t>
            </w:r>
          </w:p>
        </w:tc>
      </w:tr>
      <w:tr w:rsidR="00B52494" w:rsidRPr="002C5BC0" w14:paraId="41F1703A" w14:textId="77777777" w:rsidTr="00034B88">
        <w:tc>
          <w:tcPr>
            <w:tcW w:w="3119" w:type="dxa"/>
          </w:tcPr>
          <w:p w14:paraId="334D3FB2" w14:textId="14C3CC04" w:rsidR="00B52494" w:rsidRPr="002C5BC0" w:rsidRDefault="00B52494"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Техническая подготовка</w:t>
            </w:r>
          </w:p>
        </w:tc>
        <w:tc>
          <w:tcPr>
            <w:tcW w:w="3402" w:type="dxa"/>
          </w:tcPr>
          <w:p w14:paraId="359156B2" w14:textId="7A842306" w:rsidR="00B52494" w:rsidRPr="002C5BC0" w:rsidRDefault="00B52494" w:rsidP="00034B88">
            <w:pPr>
              <w:tabs>
                <w:tab w:val="left" w:pos="4395"/>
              </w:tabs>
              <w:spacing w:line="240" w:lineRule="auto"/>
              <w:ind w:firstLine="0"/>
              <w:rPr>
                <w:rFonts w:eastAsia="Times New Roman" w:cs="Times New Roman"/>
                <w:szCs w:val="26"/>
              </w:rPr>
            </w:pPr>
            <w:r w:rsidRPr="002C5BC0">
              <w:rPr>
                <w:rFonts w:eastAsia="Times New Roman" w:cs="Times New Roman"/>
                <w:color w:val="000000"/>
                <w:kern w:val="24"/>
                <w:szCs w:val="26"/>
              </w:rPr>
              <w:t>Техническая подготовка пройдена</w:t>
            </w:r>
          </w:p>
        </w:tc>
        <w:tc>
          <w:tcPr>
            <w:tcW w:w="3827" w:type="dxa"/>
          </w:tcPr>
          <w:tbl>
            <w:tblPr>
              <w:tblW w:w="0" w:type="auto"/>
              <w:tblBorders>
                <w:top w:val="nil"/>
                <w:left w:val="nil"/>
                <w:bottom w:val="nil"/>
                <w:right w:val="nil"/>
              </w:tblBorders>
              <w:tblLook w:val="0000" w:firstRow="0" w:lastRow="0" w:firstColumn="0" w:lastColumn="0" w:noHBand="0" w:noVBand="0"/>
            </w:tblPr>
            <w:tblGrid>
              <w:gridCol w:w="3611"/>
            </w:tblGrid>
            <w:tr w:rsidR="00B52494" w:rsidRPr="002C5BC0" w14:paraId="76571F3B" w14:textId="77777777">
              <w:trPr>
                <w:trHeight w:val="352"/>
              </w:trPr>
              <w:tc>
                <w:tcPr>
                  <w:tcW w:w="0" w:type="auto"/>
                </w:tcPr>
                <w:p w14:paraId="52573347" w14:textId="0755FE9E" w:rsidR="00B52494" w:rsidRPr="002C5BC0" w:rsidRDefault="00B52494" w:rsidP="00034B88">
                  <w:pPr>
                    <w:tabs>
                      <w:tab w:val="left" w:pos="4395"/>
                    </w:tabs>
                    <w:spacing w:line="240" w:lineRule="auto"/>
                    <w:ind w:firstLine="0"/>
                    <w:jc w:val="left"/>
                    <w:rPr>
                      <w:rFonts w:eastAsiaTheme="minorHAnsi" w:cs="Times New Roman"/>
                      <w:color w:val="000000"/>
                      <w:szCs w:val="26"/>
                      <w:lang w:eastAsia="en-US"/>
                    </w:rPr>
                  </w:pPr>
                  <w:r w:rsidRPr="002C5BC0">
                    <w:rPr>
                      <w:rFonts w:eastAsia="Times New Roman" w:cs="Times New Roman"/>
                      <w:color w:val="000000"/>
                      <w:kern w:val="24"/>
                      <w:szCs w:val="26"/>
                    </w:rPr>
                    <w:t>5 календарных дней до экзамена</w:t>
                  </w:r>
                  <w:r w:rsidRPr="002C5BC0">
                    <w:rPr>
                      <w:rFonts w:eastAsiaTheme="minorHAnsi" w:cs="Times New Roman"/>
                      <w:b/>
                      <w:bCs/>
                      <w:color w:val="000000"/>
                      <w:szCs w:val="26"/>
                      <w:lang w:eastAsia="en-US"/>
                    </w:rPr>
                    <w:t xml:space="preserve"> </w:t>
                  </w:r>
                </w:p>
              </w:tc>
            </w:tr>
          </w:tbl>
          <w:p w14:paraId="23B7CBFF" w14:textId="77777777" w:rsidR="00B52494" w:rsidRPr="002C5BC0" w:rsidRDefault="00B52494" w:rsidP="00034B88">
            <w:pPr>
              <w:tabs>
                <w:tab w:val="left" w:pos="4395"/>
              </w:tabs>
              <w:spacing w:line="240" w:lineRule="auto"/>
              <w:ind w:firstLine="0"/>
              <w:jc w:val="left"/>
              <w:rPr>
                <w:rFonts w:eastAsia="Times New Roman" w:cs="Times New Roman"/>
                <w:szCs w:val="26"/>
              </w:rPr>
            </w:pPr>
          </w:p>
        </w:tc>
        <w:tc>
          <w:tcPr>
            <w:tcW w:w="4076" w:type="dxa"/>
          </w:tcPr>
          <w:p w14:paraId="5D19CD9A" w14:textId="43775A15" w:rsidR="00B52494" w:rsidRPr="002C5BC0" w:rsidRDefault="00B52494" w:rsidP="00034B88">
            <w:pPr>
              <w:tabs>
                <w:tab w:val="left" w:pos="4395"/>
              </w:tabs>
              <w:spacing w:line="240" w:lineRule="auto"/>
              <w:ind w:firstLine="0"/>
              <w:jc w:val="left"/>
              <w:rPr>
                <w:rFonts w:eastAsia="Times New Roman" w:cs="Times New Roman"/>
                <w:szCs w:val="26"/>
              </w:rPr>
            </w:pPr>
            <w:r w:rsidRPr="002C5BC0">
              <w:rPr>
                <w:rFonts w:eastAsia="Times New Roman" w:cs="Times New Roman"/>
                <w:szCs w:val="26"/>
              </w:rPr>
              <w:t>не позднее 12:00 календарного дня, предшествующего экзамену, и до проведения КТГ</w:t>
            </w:r>
          </w:p>
        </w:tc>
      </w:tr>
      <w:tr w:rsidR="00B52494" w:rsidRPr="002C5BC0" w14:paraId="3946A760" w14:textId="77777777" w:rsidTr="00034B88">
        <w:tc>
          <w:tcPr>
            <w:tcW w:w="3119" w:type="dxa"/>
          </w:tcPr>
          <w:p w14:paraId="666B2E65" w14:textId="3CB6AA04" w:rsidR="00B52494" w:rsidRPr="002C5BC0" w:rsidRDefault="00B52494"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Контроль технической готовности</w:t>
            </w:r>
          </w:p>
        </w:tc>
        <w:tc>
          <w:tcPr>
            <w:tcW w:w="3402" w:type="dxa"/>
          </w:tcPr>
          <w:p w14:paraId="38DFC3EA" w14:textId="74FCC738" w:rsidR="00B52494"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КТГ завершен</w:t>
            </w:r>
          </w:p>
        </w:tc>
        <w:tc>
          <w:tcPr>
            <w:tcW w:w="3827" w:type="dxa"/>
            <w:shd w:val="clear" w:color="auto" w:fill="auto"/>
            <w:vAlign w:val="center"/>
          </w:tcPr>
          <w:p w14:paraId="7B6BBF12" w14:textId="0F7BD28C" w:rsidR="00B52494" w:rsidRPr="002C5BC0" w:rsidRDefault="00B52494" w:rsidP="00034B88">
            <w:pPr>
              <w:spacing w:line="240" w:lineRule="auto"/>
              <w:ind w:left="35" w:firstLine="0"/>
              <w:jc w:val="left"/>
              <w:rPr>
                <w:rFonts w:cs="Times New Roman"/>
                <w:szCs w:val="26"/>
              </w:rPr>
            </w:pPr>
            <w:r w:rsidRPr="002C5BC0">
              <w:rPr>
                <w:rFonts w:cs="Times New Roman"/>
                <w:szCs w:val="26"/>
              </w:rPr>
              <w:t>2 рабочих дня</w:t>
            </w:r>
            <w:r w:rsidR="002C5BC0" w:rsidRPr="002C5BC0">
              <w:rPr>
                <w:rFonts w:cs="Times New Roman"/>
                <w:szCs w:val="26"/>
              </w:rPr>
              <w:t xml:space="preserve"> </w:t>
            </w:r>
            <w:r w:rsidRPr="002C5BC0">
              <w:rPr>
                <w:rFonts w:cs="Times New Roman"/>
                <w:szCs w:val="26"/>
              </w:rPr>
              <w:t>до даты экзамена</w:t>
            </w:r>
          </w:p>
        </w:tc>
        <w:tc>
          <w:tcPr>
            <w:tcW w:w="4076" w:type="dxa"/>
            <w:shd w:val="clear" w:color="auto" w:fill="auto"/>
            <w:vAlign w:val="center"/>
          </w:tcPr>
          <w:p w14:paraId="3C9C5E78" w14:textId="77777777" w:rsidR="00B52494" w:rsidRPr="002C5BC0" w:rsidRDefault="00B52494" w:rsidP="00034B88">
            <w:pPr>
              <w:spacing w:line="240" w:lineRule="auto"/>
              <w:ind w:left="52" w:firstLine="0"/>
              <w:jc w:val="left"/>
              <w:rPr>
                <w:rFonts w:cs="Times New Roman"/>
                <w:szCs w:val="26"/>
              </w:rPr>
            </w:pPr>
            <w:r w:rsidRPr="002C5BC0">
              <w:rPr>
                <w:rFonts w:cs="Times New Roman"/>
                <w:szCs w:val="26"/>
              </w:rPr>
              <w:t>12:00</w:t>
            </w:r>
          </w:p>
          <w:p w14:paraId="6F8E1849" w14:textId="5C34CE11" w:rsidR="00B52494" w:rsidRPr="002C5BC0" w:rsidRDefault="00B52494" w:rsidP="00034B88">
            <w:pPr>
              <w:spacing w:line="240" w:lineRule="auto"/>
              <w:ind w:left="52" w:firstLine="0"/>
              <w:jc w:val="left"/>
              <w:rPr>
                <w:rFonts w:cs="Times New Roman"/>
                <w:szCs w:val="26"/>
              </w:rPr>
            </w:pPr>
            <w:r w:rsidRPr="002C5BC0">
              <w:rPr>
                <w:rFonts w:cs="Times New Roman"/>
                <w:szCs w:val="26"/>
              </w:rPr>
              <w:t xml:space="preserve">За 1 день до экзамена </w:t>
            </w:r>
          </w:p>
        </w:tc>
      </w:tr>
      <w:tr w:rsidR="002C5BC0" w:rsidRPr="002C5BC0" w14:paraId="5DDC2753" w14:textId="77777777" w:rsidTr="00034B88">
        <w:tc>
          <w:tcPr>
            <w:tcW w:w="3119" w:type="dxa"/>
          </w:tcPr>
          <w:p w14:paraId="668FD548" w14:textId="4C6F15F6" w:rsidR="002C5BC0"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Авторизация</w:t>
            </w:r>
          </w:p>
        </w:tc>
        <w:tc>
          <w:tcPr>
            <w:tcW w:w="3402" w:type="dxa"/>
          </w:tcPr>
          <w:p w14:paraId="36F608F8" w14:textId="77777777" w:rsidR="002C5BC0" w:rsidRPr="002C5BC0" w:rsidRDefault="002C5BC0" w:rsidP="00034B88">
            <w:pPr>
              <w:tabs>
                <w:tab w:val="left" w:pos="4395"/>
              </w:tabs>
              <w:spacing w:line="240" w:lineRule="auto"/>
              <w:ind w:firstLine="0"/>
              <w:rPr>
                <w:rFonts w:eastAsia="Times New Roman" w:cs="Times New Roman"/>
                <w:szCs w:val="26"/>
              </w:rPr>
            </w:pPr>
          </w:p>
        </w:tc>
        <w:tc>
          <w:tcPr>
            <w:tcW w:w="3827" w:type="dxa"/>
            <w:shd w:val="clear" w:color="auto" w:fill="auto"/>
            <w:vAlign w:val="center"/>
          </w:tcPr>
          <w:p w14:paraId="17C2D575" w14:textId="305F01E5" w:rsidR="002C5BC0" w:rsidRPr="002C5BC0" w:rsidRDefault="002C5BC0" w:rsidP="00034B88">
            <w:pPr>
              <w:tabs>
                <w:tab w:val="left" w:pos="4395"/>
              </w:tabs>
              <w:spacing w:line="240" w:lineRule="auto"/>
              <w:ind w:firstLine="0"/>
              <w:rPr>
                <w:rFonts w:eastAsia="Times New Roman" w:cs="Times New Roman"/>
                <w:szCs w:val="26"/>
              </w:rPr>
            </w:pPr>
            <w:r w:rsidRPr="002C5BC0">
              <w:rPr>
                <w:rFonts w:cs="Times New Roman"/>
                <w:szCs w:val="26"/>
              </w:rPr>
              <w:t>2 рабочих дня до даты экзамена</w:t>
            </w:r>
          </w:p>
        </w:tc>
        <w:tc>
          <w:tcPr>
            <w:tcW w:w="4076" w:type="dxa"/>
            <w:shd w:val="clear" w:color="auto" w:fill="auto"/>
            <w:vAlign w:val="center"/>
          </w:tcPr>
          <w:p w14:paraId="47D878D2" w14:textId="77777777" w:rsidR="002C5BC0" w:rsidRPr="002C5BC0" w:rsidRDefault="002C5BC0" w:rsidP="00034B88">
            <w:pPr>
              <w:spacing w:line="240" w:lineRule="auto"/>
              <w:ind w:left="52" w:firstLine="0"/>
              <w:jc w:val="left"/>
              <w:rPr>
                <w:rFonts w:cs="Times New Roman"/>
                <w:szCs w:val="26"/>
              </w:rPr>
            </w:pPr>
            <w:r w:rsidRPr="002C5BC0">
              <w:rPr>
                <w:rFonts w:cs="Times New Roman"/>
                <w:szCs w:val="26"/>
              </w:rPr>
              <w:t>12:00</w:t>
            </w:r>
          </w:p>
          <w:p w14:paraId="2883A84C" w14:textId="569FE6D5" w:rsidR="002C5BC0" w:rsidRPr="002C5BC0" w:rsidRDefault="002C5BC0" w:rsidP="00034B88">
            <w:pPr>
              <w:tabs>
                <w:tab w:val="left" w:pos="4395"/>
              </w:tabs>
              <w:spacing w:line="240" w:lineRule="auto"/>
              <w:ind w:firstLine="0"/>
              <w:rPr>
                <w:rFonts w:eastAsia="Times New Roman" w:cs="Times New Roman"/>
                <w:szCs w:val="26"/>
              </w:rPr>
            </w:pPr>
            <w:r w:rsidRPr="002C5BC0">
              <w:rPr>
                <w:rFonts w:cs="Times New Roman"/>
                <w:szCs w:val="26"/>
              </w:rPr>
              <w:t xml:space="preserve">За 1 день до экзамена </w:t>
            </w:r>
          </w:p>
        </w:tc>
      </w:tr>
      <w:tr w:rsidR="002C5BC0" w:rsidRPr="002C5BC0" w14:paraId="3BDDA415" w14:textId="77777777" w:rsidTr="00034B88">
        <w:tc>
          <w:tcPr>
            <w:tcW w:w="3119" w:type="dxa"/>
          </w:tcPr>
          <w:p w14:paraId="61DD9270" w14:textId="573FAED2" w:rsidR="002C5BC0"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 xml:space="preserve">Скачивание ключа доступа к ЭМ </w:t>
            </w:r>
          </w:p>
        </w:tc>
        <w:tc>
          <w:tcPr>
            <w:tcW w:w="3402" w:type="dxa"/>
          </w:tcPr>
          <w:p w14:paraId="0C47B320" w14:textId="77777777" w:rsidR="002C5BC0" w:rsidRPr="002C5BC0" w:rsidRDefault="002C5BC0" w:rsidP="00034B88">
            <w:pPr>
              <w:tabs>
                <w:tab w:val="left" w:pos="4395"/>
              </w:tabs>
              <w:spacing w:line="240" w:lineRule="auto"/>
              <w:ind w:firstLine="0"/>
              <w:rPr>
                <w:rFonts w:eastAsia="Times New Roman" w:cs="Times New Roman"/>
                <w:szCs w:val="26"/>
              </w:rPr>
            </w:pPr>
          </w:p>
        </w:tc>
        <w:tc>
          <w:tcPr>
            <w:tcW w:w="3827"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833D57D" w14:textId="77777777" w:rsidR="002C5BC0" w:rsidRPr="002C5BC0" w:rsidRDefault="002C5BC0" w:rsidP="00034B88">
            <w:pPr>
              <w:tabs>
                <w:tab w:val="left" w:pos="4395"/>
              </w:tabs>
              <w:spacing w:line="240" w:lineRule="auto"/>
              <w:ind w:firstLine="0"/>
              <w:rPr>
                <w:rFonts w:cs="Times New Roman"/>
                <w:szCs w:val="26"/>
              </w:rPr>
            </w:pPr>
            <w:r w:rsidRPr="002C5BC0">
              <w:rPr>
                <w:rFonts w:cs="Times New Roman"/>
                <w:szCs w:val="26"/>
              </w:rPr>
              <w:t>9:30</w:t>
            </w:r>
          </w:p>
          <w:p w14:paraId="35AF7D56" w14:textId="5791FE91" w:rsidR="002C5BC0" w:rsidRPr="002C5BC0" w:rsidRDefault="002C5BC0" w:rsidP="00034B88">
            <w:pPr>
              <w:tabs>
                <w:tab w:val="left" w:pos="4395"/>
              </w:tabs>
              <w:spacing w:line="240" w:lineRule="auto"/>
              <w:ind w:firstLine="0"/>
              <w:rPr>
                <w:rFonts w:cs="Times New Roman"/>
                <w:szCs w:val="26"/>
              </w:rPr>
            </w:pPr>
            <w:r w:rsidRPr="002C5BC0">
              <w:rPr>
                <w:rFonts w:cs="Times New Roman"/>
                <w:szCs w:val="26"/>
              </w:rPr>
              <w:t>в день экзамена</w:t>
            </w:r>
          </w:p>
        </w:tc>
        <w:tc>
          <w:tcPr>
            <w:tcW w:w="4076" w:type="dxa"/>
            <w:tcBorders>
              <w:top w:val="dotted" w:sz="6" w:space="0" w:color="000000"/>
              <w:left w:val="dotted" w:sz="6" w:space="0" w:color="000000"/>
              <w:bottom w:val="dotted" w:sz="6" w:space="0" w:color="000000"/>
              <w:right w:val="dotted" w:sz="6" w:space="0" w:color="000000"/>
            </w:tcBorders>
            <w:shd w:val="clear" w:color="auto" w:fill="auto"/>
            <w:vAlign w:val="center"/>
          </w:tcPr>
          <w:p w14:paraId="16DFD892" w14:textId="77777777" w:rsidR="002C5BC0" w:rsidRPr="002C5BC0" w:rsidRDefault="002C5BC0" w:rsidP="00034B88">
            <w:pPr>
              <w:tabs>
                <w:tab w:val="left" w:pos="4395"/>
              </w:tabs>
              <w:spacing w:line="240" w:lineRule="auto"/>
              <w:ind w:firstLine="0"/>
              <w:rPr>
                <w:rFonts w:cs="Times New Roman"/>
                <w:szCs w:val="26"/>
              </w:rPr>
            </w:pPr>
            <w:r w:rsidRPr="002C5BC0">
              <w:rPr>
                <w:rFonts w:cs="Times New Roman"/>
                <w:szCs w:val="26"/>
              </w:rPr>
              <w:t>10:00</w:t>
            </w:r>
          </w:p>
          <w:p w14:paraId="28681440" w14:textId="24840EFD" w:rsidR="002C5BC0" w:rsidRPr="002C5BC0" w:rsidRDefault="002C5BC0" w:rsidP="00034B88">
            <w:pPr>
              <w:tabs>
                <w:tab w:val="left" w:pos="4395"/>
              </w:tabs>
              <w:spacing w:line="240" w:lineRule="auto"/>
              <w:ind w:firstLine="0"/>
              <w:rPr>
                <w:rFonts w:cs="Times New Roman"/>
                <w:szCs w:val="26"/>
              </w:rPr>
            </w:pPr>
            <w:r w:rsidRPr="002C5BC0">
              <w:rPr>
                <w:rFonts w:cs="Times New Roman"/>
                <w:szCs w:val="26"/>
              </w:rPr>
              <w:t>в день экзамена</w:t>
            </w:r>
          </w:p>
        </w:tc>
      </w:tr>
      <w:tr w:rsidR="002C5BC0" w:rsidRPr="002C5BC0" w14:paraId="548E2B89" w14:textId="77777777" w:rsidTr="00034B88">
        <w:tc>
          <w:tcPr>
            <w:tcW w:w="3119" w:type="dxa"/>
          </w:tcPr>
          <w:p w14:paraId="40EC8262" w14:textId="6D0C3FB5" w:rsidR="002C5BC0"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Начало экзаменов</w:t>
            </w:r>
          </w:p>
        </w:tc>
        <w:tc>
          <w:tcPr>
            <w:tcW w:w="3402" w:type="dxa"/>
          </w:tcPr>
          <w:p w14:paraId="4C52D1C0" w14:textId="02A75D48" w:rsidR="002C5BC0"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Экзамены успешно начались</w:t>
            </w:r>
          </w:p>
        </w:tc>
        <w:tc>
          <w:tcPr>
            <w:tcW w:w="3827" w:type="dxa"/>
          </w:tcPr>
          <w:p w14:paraId="20459F06" w14:textId="69B25730" w:rsidR="002C5BC0"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10.05 в день экзамена</w:t>
            </w:r>
          </w:p>
        </w:tc>
        <w:tc>
          <w:tcPr>
            <w:tcW w:w="4076" w:type="dxa"/>
          </w:tcPr>
          <w:p w14:paraId="29F26EB7" w14:textId="79C7C9F1" w:rsidR="002C5BC0"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10.45 в день экзамена</w:t>
            </w:r>
          </w:p>
        </w:tc>
      </w:tr>
      <w:tr w:rsidR="002C5BC0" w:rsidRPr="002C5BC0" w14:paraId="7FDDE3C3" w14:textId="77777777" w:rsidTr="00034B88">
        <w:tc>
          <w:tcPr>
            <w:tcW w:w="3119" w:type="dxa"/>
          </w:tcPr>
          <w:p w14:paraId="6D29046D" w14:textId="58E4BF92" w:rsidR="002C5BC0" w:rsidRPr="002C5BC0" w:rsidRDefault="002C5BC0" w:rsidP="00034B88">
            <w:pPr>
              <w:tabs>
                <w:tab w:val="left" w:pos="4395"/>
              </w:tabs>
              <w:spacing w:line="240" w:lineRule="auto"/>
              <w:ind w:firstLine="0"/>
              <w:rPr>
                <w:rFonts w:eastAsia="Times New Roman" w:cs="Times New Roman"/>
                <w:szCs w:val="26"/>
              </w:rPr>
            </w:pPr>
            <w:r>
              <w:rPr>
                <w:rFonts w:eastAsia="Times New Roman" w:cs="Times New Roman"/>
                <w:szCs w:val="26"/>
              </w:rPr>
              <w:t>Завершение аудирования</w:t>
            </w:r>
          </w:p>
        </w:tc>
        <w:tc>
          <w:tcPr>
            <w:tcW w:w="3402" w:type="dxa"/>
          </w:tcPr>
          <w:p w14:paraId="599BCBBF" w14:textId="4E8335B3" w:rsidR="002C5BC0" w:rsidRPr="002C5BC0" w:rsidRDefault="002C5BC0" w:rsidP="00034B88">
            <w:pPr>
              <w:tabs>
                <w:tab w:val="left" w:pos="4395"/>
              </w:tabs>
              <w:spacing w:line="240" w:lineRule="auto"/>
              <w:ind w:firstLine="0"/>
              <w:rPr>
                <w:rFonts w:eastAsia="Times New Roman" w:cs="Times New Roman"/>
                <w:szCs w:val="26"/>
              </w:rPr>
            </w:pPr>
            <w:r>
              <w:rPr>
                <w:rFonts w:eastAsia="Times New Roman" w:cs="Times New Roman"/>
                <w:szCs w:val="26"/>
              </w:rPr>
              <w:t>Аудирование успешно завершено</w:t>
            </w:r>
          </w:p>
        </w:tc>
        <w:tc>
          <w:tcPr>
            <w:tcW w:w="3827" w:type="dxa"/>
            <w:tcBorders>
              <w:top w:val="dotted" w:sz="8" w:space="0" w:color="000000"/>
              <w:left w:val="dotted" w:sz="8" w:space="0" w:color="000000"/>
              <w:bottom w:val="dotted" w:sz="8" w:space="0" w:color="000000"/>
              <w:right w:val="dotted" w:sz="8" w:space="0" w:color="000000"/>
            </w:tcBorders>
            <w:shd w:val="clear" w:color="auto" w:fill="auto"/>
            <w:vAlign w:val="center"/>
          </w:tcPr>
          <w:p w14:paraId="48E44BDB" w14:textId="711D7654" w:rsidR="002C5BC0"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10:40</w:t>
            </w:r>
            <w:r>
              <w:rPr>
                <w:rFonts w:eastAsia="Times New Roman" w:cs="Times New Roman"/>
                <w:szCs w:val="26"/>
              </w:rPr>
              <w:t xml:space="preserve"> </w:t>
            </w:r>
            <w:r w:rsidRPr="002C5BC0">
              <w:rPr>
                <w:rFonts w:eastAsia="Times New Roman" w:cs="Times New Roman"/>
                <w:szCs w:val="26"/>
              </w:rPr>
              <w:t>в день экзамена</w:t>
            </w:r>
          </w:p>
        </w:tc>
        <w:tc>
          <w:tcPr>
            <w:tcW w:w="4076" w:type="dxa"/>
            <w:tcBorders>
              <w:top w:val="dotted" w:sz="8" w:space="0" w:color="000000"/>
              <w:left w:val="dotted" w:sz="8" w:space="0" w:color="000000"/>
              <w:bottom w:val="dotted" w:sz="8" w:space="0" w:color="000000"/>
              <w:right w:val="dotted" w:sz="8" w:space="0" w:color="000000"/>
            </w:tcBorders>
            <w:shd w:val="clear" w:color="auto" w:fill="auto"/>
            <w:vAlign w:val="center"/>
          </w:tcPr>
          <w:p w14:paraId="793EF8DB" w14:textId="5645D336" w:rsidR="002C5BC0"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11:45</w:t>
            </w:r>
            <w:r>
              <w:rPr>
                <w:rFonts w:eastAsia="Times New Roman" w:cs="Times New Roman"/>
                <w:szCs w:val="26"/>
              </w:rPr>
              <w:t xml:space="preserve"> </w:t>
            </w:r>
            <w:r w:rsidRPr="002C5BC0">
              <w:rPr>
                <w:rFonts w:eastAsia="Times New Roman" w:cs="Times New Roman"/>
                <w:szCs w:val="26"/>
              </w:rPr>
              <w:t>в день экзамена</w:t>
            </w:r>
          </w:p>
        </w:tc>
      </w:tr>
      <w:tr w:rsidR="002C5BC0" w:rsidRPr="002C5BC0" w14:paraId="4CE71D2E" w14:textId="77777777" w:rsidTr="00034B88">
        <w:tc>
          <w:tcPr>
            <w:tcW w:w="3119" w:type="dxa"/>
          </w:tcPr>
          <w:p w14:paraId="5A99D2E6" w14:textId="0FAE78ED" w:rsidR="002C5BC0" w:rsidRPr="002C5BC0" w:rsidRDefault="002C5BC0" w:rsidP="00034B88">
            <w:pPr>
              <w:tabs>
                <w:tab w:val="left" w:pos="4395"/>
              </w:tabs>
              <w:spacing w:line="240" w:lineRule="auto"/>
              <w:ind w:firstLine="0"/>
              <w:rPr>
                <w:rFonts w:eastAsia="Times New Roman" w:cs="Times New Roman"/>
                <w:szCs w:val="26"/>
              </w:rPr>
            </w:pPr>
            <w:r>
              <w:rPr>
                <w:rFonts w:eastAsia="Times New Roman" w:cs="Times New Roman"/>
                <w:szCs w:val="26"/>
              </w:rPr>
              <w:t>Неявка участников в ППЭ</w:t>
            </w:r>
          </w:p>
        </w:tc>
        <w:tc>
          <w:tcPr>
            <w:tcW w:w="3402" w:type="dxa"/>
          </w:tcPr>
          <w:p w14:paraId="5A3C9B9E" w14:textId="4B568136" w:rsidR="002C5BC0"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Ожидание участников (временный статус)</w:t>
            </w:r>
          </w:p>
        </w:tc>
        <w:tc>
          <w:tcPr>
            <w:tcW w:w="3827" w:type="dxa"/>
          </w:tcPr>
          <w:p w14:paraId="622AE2F9" w14:textId="79B208B1" w:rsidR="002C5BC0" w:rsidRPr="002C5BC0" w:rsidRDefault="002C5BC0" w:rsidP="00034B88">
            <w:pPr>
              <w:tabs>
                <w:tab w:val="left" w:pos="4395"/>
              </w:tabs>
              <w:spacing w:line="240" w:lineRule="auto"/>
              <w:ind w:firstLine="0"/>
              <w:rPr>
                <w:rFonts w:eastAsia="Times New Roman" w:cs="Times New Roman"/>
                <w:szCs w:val="26"/>
              </w:rPr>
            </w:pPr>
            <w:r w:rsidRPr="002C5BC0">
              <w:rPr>
                <w:rFonts w:eastAsia="Times New Roman" w:cs="Times New Roman"/>
                <w:szCs w:val="26"/>
              </w:rPr>
              <w:t>10:30</w:t>
            </w:r>
            <w:r>
              <w:rPr>
                <w:rFonts w:eastAsia="Times New Roman" w:cs="Times New Roman"/>
                <w:szCs w:val="26"/>
              </w:rPr>
              <w:t xml:space="preserve"> </w:t>
            </w:r>
            <w:r w:rsidRPr="002C5BC0">
              <w:rPr>
                <w:rFonts w:eastAsia="Times New Roman" w:cs="Times New Roman"/>
                <w:szCs w:val="26"/>
              </w:rPr>
              <w:t>в день экзамена, если в ППЭ не явился ни один участник экзамена, распределенный в ППЭ</w:t>
            </w:r>
          </w:p>
        </w:tc>
        <w:tc>
          <w:tcPr>
            <w:tcW w:w="4076" w:type="dxa"/>
          </w:tcPr>
          <w:tbl>
            <w:tblPr>
              <w:tblW w:w="0" w:type="auto"/>
              <w:tblBorders>
                <w:top w:val="nil"/>
                <w:left w:val="nil"/>
                <w:bottom w:val="nil"/>
                <w:right w:val="nil"/>
              </w:tblBorders>
              <w:tblLook w:val="0000" w:firstRow="0" w:lastRow="0" w:firstColumn="0" w:lastColumn="0" w:noHBand="0" w:noVBand="0"/>
            </w:tblPr>
            <w:tblGrid>
              <w:gridCol w:w="3860"/>
            </w:tblGrid>
            <w:tr w:rsidR="00034B88" w:rsidRPr="00034B88" w14:paraId="02DD6C3E" w14:textId="77777777">
              <w:trPr>
                <w:trHeight w:val="478"/>
              </w:trPr>
              <w:tc>
                <w:tcPr>
                  <w:tcW w:w="0" w:type="auto"/>
                </w:tcPr>
                <w:p w14:paraId="4CB2CFDF" w14:textId="77777777" w:rsidR="00034B88" w:rsidRPr="00034B88" w:rsidRDefault="00034B88" w:rsidP="00034B88">
                  <w:pPr>
                    <w:tabs>
                      <w:tab w:val="left" w:pos="4395"/>
                    </w:tabs>
                    <w:spacing w:line="240" w:lineRule="auto"/>
                    <w:ind w:firstLine="0"/>
                    <w:rPr>
                      <w:rFonts w:eastAsiaTheme="minorHAnsi" w:cs="Times New Roman"/>
                      <w:color w:val="000000"/>
                      <w:sz w:val="22"/>
                      <w:lang w:eastAsia="en-US"/>
                    </w:rPr>
                  </w:pPr>
                  <w:r w:rsidRPr="00034B88">
                    <w:rPr>
                      <w:rFonts w:eastAsia="Times New Roman" w:cs="Times New Roman"/>
                      <w:szCs w:val="26"/>
                    </w:rPr>
                    <w:t>Отмена статуса до 12:00 (допустимо до 16:30)</w:t>
                  </w:r>
                  <w:r w:rsidRPr="00034B88">
                    <w:rPr>
                      <w:rFonts w:eastAsiaTheme="minorHAnsi" w:cs="Times New Roman"/>
                      <w:b/>
                      <w:bCs/>
                      <w:color w:val="000000"/>
                      <w:sz w:val="22"/>
                      <w:lang w:eastAsia="en-US"/>
                    </w:rPr>
                    <w:t xml:space="preserve"> </w:t>
                  </w:r>
                </w:p>
              </w:tc>
            </w:tr>
          </w:tbl>
          <w:p w14:paraId="22525DD9" w14:textId="77777777" w:rsidR="002C5BC0" w:rsidRPr="002C5BC0" w:rsidRDefault="002C5BC0" w:rsidP="00034B88">
            <w:pPr>
              <w:tabs>
                <w:tab w:val="left" w:pos="4395"/>
              </w:tabs>
              <w:spacing w:line="240" w:lineRule="auto"/>
              <w:ind w:firstLine="0"/>
              <w:rPr>
                <w:rFonts w:eastAsia="Times New Roman" w:cs="Times New Roman"/>
                <w:szCs w:val="26"/>
              </w:rPr>
            </w:pPr>
          </w:p>
        </w:tc>
      </w:tr>
      <w:tr w:rsidR="00034B88" w:rsidRPr="002C5BC0" w14:paraId="1FBB011B" w14:textId="77777777" w:rsidTr="00034B88">
        <w:tc>
          <w:tcPr>
            <w:tcW w:w="3119" w:type="dxa"/>
          </w:tcPr>
          <w:p w14:paraId="5B796856" w14:textId="6AAB93CB" w:rsidR="00034B88" w:rsidRPr="002C5BC0" w:rsidRDefault="00034B88" w:rsidP="00034B88">
            <w:pPr>
              <w:tabs>
                <w:tab w:val="left" w:pos="4395"/>
              </w:tabs>
              <w:spacing w:line="240" w:lineRule="auto"/>
              <w:ind w:firstLine="0"/>
              <w:rPr>
                <w:rFonts w:eastAsia="Times New Roman" w:cs="Times New Roman"/>
                <w:szCs w:val="26"/>
              </w:rPr>
            </w:pPr>
            <w:r>
              <w:rPr>
                <w:rFonts w:eastAsia="Times New Roman" w:cs="Times New Roman"/>
                <w:szCs w:val="26"/>
              </w:rPr>
              <w:t>Завершение экзаменов</w:t>
            </w:r>
          </w:p>
        </w:tc>
        <w:tc>
          <w:tcPr>
            <w:tcW w:w="3402" w:type="dxa"/>
            <w:tcBorders>
              <w:top w:val="dotted" w:sz="8" w:space="0" w:color="000000"/>
              <w:left w:val="dotted" w:sz="6" w:space="0" w:color="FFFFFF"/>
              <w:bottom w:val="dotted" w:sz="6" w:space="0" w:color="000000"/>
              <w:right w:val="dotted" w:sz="6" w:space="0" w:color="000000"/>
            </w:tcBorders>
            <w:shd w:val="clear" w:color="auto" w:fill="auto"/>
            <w:vAlign w:val="center"/>
          </w:tcPr>
          <w:p w14:paraId="5BA4926B" w14:textId="131D0EEB" w:rsidR="00034B88" w:rsidRPr="002C5BC0" w:rsidRDefault="00034B88" w:rsidP="00034B88">
            <w:pPr>
              <w:tabs>
                <w:tab w:val="left" w:pos="4395"/>
              </w:tabs>
              <w:spacing w:line="240" w:lineRule="auto"/>
              <w:ind w:firstLine="0"/>
              <w:rPr>
                <w:rFonts w:eastAsia="Times New Roman" w:cs="Times New Roman"/>
                <w:szCs w:val="26"/>
              </w:rPr>
            </w:pPr>
            <w:r w:rsidRPr="00034B88">
              <w:rPr>
                <w:rFonts w:eastAsia="Times New Roman" w:cs="Times New Roman"/>
                <w:szCs w:val="26"/>
              </w:rPr>
              <w:t>Экзамены завершены</w:t>
            </w:r>
          </w:p>
        </w:tc>
        <w:tc>
          <w:tcPr>
            <w:tcW w:w="3827" w:type="dxa"/>
            <w:tcBorders>
              <w:top w:val="dotted" w:sz="8" w:space="0" w:color="000000"/>
              <w:left w:val="dotted" w:sz="6" w:space="0" w:color="000000"/>
              <w:bottom w:val="dotted" w:sz="6" w:space="0" w:color="000000"/>
              <w:right w:val="dotted" w:sz="6" w:space="0" w:color="000000"/>
            </w:tcBorders>
            <w:shd w:val="clear" w:color="auto" w:fill="auto"/>
            <w:vAlign w:val="center"/>
          </w:tcPr>
          <w:p w14:paraId="5391F148" w14:textId="1224D8EF" w:rsidR="00034B88" w:rsidRPr="002C5BC0" w:rsidRDefault="00034B88" w:rsidP="00034B88">
            <w:pPr>
              <w:tabs>
                <w:tab w:val="left" w:pos="4395"/>
              </w:tabs>
              <w:spacing w:line="240" w:lineRule="auto"/>
              <w:ind w:firstLine="0"/>
              <w:rPr>
                <w:rFonts w:eastAsia="Times New Roman" w:cs="Times New Roman"/>
                <w:szCs w:val="26"/>
              </w:rPr>
            </w:pPr>
            <w:r w:rsidRPr="00034B88">
              <w:rPr>
                <w:rFonts w:eastAsia="Times New Roman" w:cs="Times New Roman"/>
                <w:szCs w:val="26"/>
              </w:rPr>
              <w:t>10:30</w:t>
            </w:r>
            <w:r>
              <w:rPr>
                <w:rFonts w:eastAsia="Times New Roman" w:cs="Times New Roman"/>
                <w:szCs w:val="26"/>
              </w:rPr>
              <w:t xml:space="preserve"> </w:t>
            </w:r>
            <w:r w:rsidRPr="00034B88">
              <w:rPr>
                <w:rFonts w:eastAsia="Times New Roman" w:cs="Times New Roman"/>
                <w:szCs w:val="26"/>
              </w:rPr>
              <w:t>в день экзамена</w:t>
            </w:r>
          </w:p>
        </w:tc>
        <w:tc>
          <w:tcPr>
            <w:tcW w:w="4076" w:type="dxa"/>
            <w:tcBorders>
              <w:top w:val="dotted" w:sz="8" w:space="0" w:color="000000"/>
              <w:left w:val="dotted" w:sz="6" w:space="0" w:color="000000"/>
              <w:bottom w:val="dotted" w:sz="6" w:space="0" w:color="000000"/>
              <w:right w:val="dotted" w:sz="6" w:space="0" w:color="000000"/>
            </w:tcBorders>
            <w:shd w:val="clear" w:color="auto" w:fill="auto"/>
            <w:vAlign w:val="center"/>
          </w:tcPr>
          <w:p w14:paraId="20E22BE7" w14:textId="0A79E5CA" w:rsidR="00034B88" w:rsidRPr="002C5BC0" w:rsidRDefault="00034B88" w:rsidP="00034B88">
            <w:pPr>
              <w:spacing w:line="240" w:lineRule="auto"/>
              <w:ind w:hanging="346"/>
              <w:jc w:val="center"/>
              <w:rPr>
                <w:rFonts w:eastAsia="Times New Roman" w:cs="Times New Roman"/>
                <w:szCs w:val="26"/>
              </w:rPr>
            </w:pPr>
            <w:r w:rsidRPr="00034B88">
              <w:rPr>
                <w:rFonts w:eastAsia="Times New Roman" w:cs="Times New Roman"/>
                <w:szCs w:val="26"/>
              </w:rPr>
              <w:t>16:30</w:t>
            </w:r>
            <w:r>
              <w:rPr>
                <w:rFonts w:eastAsia="Times New Roman" w:cs="Times New Roman"/>
                <w:szCs w:val="26"/>
              </w:rPr>
              <w:t xml:space="preserve"> </w:t>
            </w:r>
            <w:r w:rsidRPr="00034B88">
              <w:rPr>
                <w:rFonts w:eastAsia="Times New Roman" w:cs="Times New Roman"/>
                <w:szCs w:val="26"/>
              </w:rPr>
              <w:t>в день экзамена</w:t>
            </w:r>
          </w:p>
        </w:tc>
      </w:tr>
      <w:tr w:rsidR="00034B88" w:rsidRPr="002C5BC0" w14:paraId="04AFCC03" w14:textId="77777777" w:rsidTr="00034B88">
        <w:tc>
          <w:tcPr>
            <w:tcW w:w="3119" w:type="dxa"/>
          </w:tcPr>
          <w:p w14:paraId="20B0F6A6" w14:textId="5C3916BC" w:rsidR="00034B88" w:rsidRPr="002C5BC0" w:rsidRDefault="00034B88" w:rsidP="00034B88">
            <w:pPr>
              <w:tabs>
                <w:tab w:val="left" w:pos="4395"/>
              </w:tabs>
              <w:spacing w:line="240" w:lineRule="auto"/>
              <w:ind w:firstLine="0"/>
              <w:rPr>
                <w:rFonts w:eastAsia="Times New Roman" w:cs="Times New Roman"/>
                <w:szCs w:val="26"/>
              </w:rPr>
            </w:pPr>
            <w:r>
              <w:rPr>
                <w:rFonts w:eastAsia="Times New Roman" w:cs="Times New Roman"/>
                <w:szCs w:val="26"/>
              </w:rPr>
              <w:t>Передача бланков</w:t>
            </w:r>
          </w:p>
        </w:tc>
        <w:tc>
          <w:tcPr>
            <w:tcW w:w="3402" w:type="dxa"/>
            <w:tcBorders>
              <w:top w:val="dotted" w:sz="6" w:space="0" w:color="000000"/>
              <w:left w:val="dotted" w:sz="6" w:space="0" w:color="FFFFFF"/>
              <w:bottom w:val="dotted" w:sz="6" w:space="0" w:color="000000"/>
              <w:right w:val="dotted" w:sz="6" w:space="0" w:color="000000"/>
            </w:tcBorders>
            <w:shd w:val="clear" w:color="auto" w:fill="auto"/>
            <w:vAlign w:val="center"/>
          </w:tcPr>
          <w:p w14:paraId="3FF2F48E" w14:textId="5722E572" w:rsidR="00034B88" w:rsidRPr="002C5BC0" w:rsidRDefault="00034B88" w:rsidP="00034B88">
            <w:pPr>
              <w:tabs>
                <w:tab w:val="left" w:pos="4395"/>
              </w:tabs>
              <w:spacing w:line="240" w:lineRule="auto"/>
              <w:ind w:firstLine="0"/>
              <w:rPr>
                <w:rFonts w:eastAsia="Times New Roman" w:cs="Times New Roman"/>
                <w:szCs w:val="26"/>
              </w:rPr>
            </w:pPr>
            <w:r w:rsidRPr="00034B88">
              <w:rPr>
                <w:rFonts w:eastAsia="Times New Roman" w:cs="Times New Roman"/>
                <w:szCs w:val="26"/>
              </w:rPr>
              <w:t>Бланки переданы в РЦОИ</w:t>
            </w:r>
          </w:p>
        </w:tc>
        <w:tc>
          <w:tcPr>
            <w:tcW w:w="3827"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69CB28A" w14:textId="4987E9B7" w:rsidR="00034B88" w:rsidRPr="002C5BC0" w:rsidRDefault="00034B88" w:rsidP="00034B88">
            <w:pPr>
              <w:tabs>
                <w:tab w:val="left" w:pos="4395"/>
              </w:tabs>
              <w:spacing w:line="240" w:lineRule="auto"/>
              <w:ind w:firstLine="0"/>
              <w:rPr>
                <w:rFonts w:eastAsia="Times New Roman" w:cs="Times New Roman"/>
                <w:szCs w:val="26"/>
              </w:rPr>
            </w:pPr>
            <w:r w:rsidRPr="00034B88">
              <w:rPr>
                <w:rFonts w:eastAsia="Times New Roman" w:cs="Times New Roman"/>
                <w:szCs w:val="26"/>
              </w:rPr>
              <w:t>11:00</w:t>
            </w:r>
            <w:r>
              <w:rPr>
                <w:rFonts w:eastAsia="Times New Roman" w:cs="Times New Roman"/>
                <w:szCs w:val="26"/>
              </w:rPr>
              <w:t xml:space="preserve"> </w:t>
            </w:r>
            <w:r w:rsidRPr="00034B88">
              <w:rPr>
                <w:rFonts w:eastAsia="Times New Roman" w:cs="Times New Roman"/>
                <w:szCs w:val="26"/>
              </w:rPr>
              <w:t>в день экзамена</w:t>
            </w:r>
          </w:p>
        </w:tc>
        <w:tc>
          <w:tcPr>
            <w:tcW w:w="4076"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47A58DD" w14:textId="6FAFDF74" w:rsidR="00034B88" w:rsidRPr="002C5BC0" w:rsidRDefault="00034B88" w:rsidP="00034B88">
            <w:pPr>
              <w:spacing w:line="240" w:lineRule="auto"/>
              <w:ind w:hanging="346"/>
              <w:jc w:val="center"/>
              <w:rPr>
                <w:rFonts w:eastAsia="Times New Roman" w:cs="Times New Roman"/>
                <w:szCs w:val="26"/>
              </w:rPr>
            </w:pPr>
            <w:r w:rsidRPr="00034B88">
              <w:rPr>
                <w:rFonts w:eastAsia="Times New Roman" w:cs="Times New Roman"/>
                <w:szCs w:val="26"/>
              </w:rPr>
              <w:t>19:00</w:t>
            </w:r>
            <w:r>
              <w:rPr>
                <w:rFonts w:eastAsia="Times New Roman" w:cs="Times New Roman"/>
                <w:szCs w:val="26"/>
              </w:rPr>
              <w:t xml:space="preserve"> </w:t>
            </w:r>
            <w:r w:rsidRPr="00034B88">
              <w:rPr>
                <w:rFonts w:eastAsia="Times New Roman" w:cs="Times New Roman"/>
                <w:szCs w:val="26"/>
              </w:rPr>
              <w:t>в день экзамена</w:t>
            </w:r>
          </w:p>
        </w:tc>
      </w:tr>
      <w:tr w:rsidR="00034B88" w:rsidRPr="002C5BC0" w14:paraId="6269010B" w14:textId="77777777" w:rsidTr="00034B88">
        <w:tc>
          <w:tcPr>
            <w:tcW w:w="3119" w:type="dxa"/>
          </w:tcPr>
          <w:p w14:paraId="6DCAC9B9" w14:textId="1A2AD50C" w:rsidR="00034B88" w:rsidRPr="002C5BC0" w:rsidRDefault="00034B88" w:rsidP="00034B88">
            <w:pPr>
              <w:tabs>
                <w:tab w:val="left" w:pos="4395"/>
              </w:tabs>
              <w:spacing w:line="240" w:lineRule="auto"/>
              <w:ind w:firstLine="0"/>
              <w:rPr>
                <w:rFonts w:eastAsia="Times New Roman" w:cs="Times New Roman"/>
                <w:szCs w:val="26"/>
              </w:rPr>
            </w:pPr>
            <w:r>
              <w:rPr>
                <w:rFonts w:eastAsia="Times New Roman" w:cs="Times New Roman"/>
                <w:szCs w:val="26"/>
              </w:rPr>
              <w:t>Передача журналов</w:t>
            </w:r>
          </w:p>
        </w:tc>
        <w:tc>
          <w:tcPr>
            <w:tcW w:w="3402" w:type="dxa"/>
            <w:tcBorders>
              <w:top w:val="dotted" w:sz="6" w:space="0" w:color="000000"/>
              <w:left w:val="dotted" w:sz="6" w:space="0" w:color="FFFFFF"/>
              <w:bottom w:val="dotted" w:sz="6" w:space="0" w:color="000000"/>
              <w:right w:val="dotted" w:sz="6" w:space="0" w:color="000000"/>
            </w:tcBorders>
            <w:shd w:val="clear" w:color="auto" w:fill="auto"/>
            <w:vAlign w:val="center"/>
          </w:tcPr>
          <w:p w14:paraId="17A9B0ED" w14:textId="7AF84965" w:rsidR="00034B88" w:rsidRPr="002C5BC0" w:rsidRDefault="00034B88" w:rsidP="00034B88">
            <w:pPr>
              <w:tabs>
                <w:tab w:val="left" w:pos="4395"/>
              </w:tabs>
              <w:spacing w:line="240" w:lineRule="auto"/>
              <w:ind w:firstLine="0"/>
              <w:rPr>
                <w:rFonts w:eastAsia="Times New Roman" w:cs="Times New Roman"/>
                <w:szCs w:val="26"/>
              </w:rPr>
            </w:pPr>
            <w:r w:rsidRPr="00034B88">
              <w:rPr>
                <w:rFonts w:eastAsia="Times New Roman" w:cs="Times New Roman"/>
                <w:szCs w:val="26"/>
              </w:rPr>
              <w:t> </w:t>
            </w:r>
          </w:p>
        </w:tc>
        <w:tc>
          <w:tcPr>
            <w:tcW w:w="3827"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3F52B2B" w14:textId="5B2A4DDC" w:rsidR="00034B88" w:rsidRPr="002C5BC0" w:rsidRDefault="00034B88" w:rsidP="00034B88">
            <w:pPr>
              <w:tabs>
                <w:tab w:val="left" w:pos="4395"/>
              </w:tabs>
              <w:spacing w:line="240" w:lineRule="auto"/>
              <w:ind w:firstLine="0"/>
              <w:rPr>
                <w:rFonts w:eastAsia="Times New Roman"/>
              </w:rPr>
            </w:pPr>
            <w:r w:rsidRPr="00034B88">
              <w:rPr>
                <w:rFonts w:eastAsia="Times New Roman" w:cs="Times New Roman"/>
                <w:szCs w:val="26"/>
              </w:rPr>
              <w:t>10:30</w:t>
            </w:r>
            <w:r>
              <w:rPr>
                <w:rFonts w:eastAsia="Times New Roman" w:cs="Times New Roman"/>
                <w:szCs w:val="26"/>
              </w:rPr>
              <w:t xml:space="preserve"> </w:t>
            </w:r>
            <w:r w:rsidRPr="00034B88">
              <w:rPr>
                <w:rFonts w:eastAsia="Times New Roman" w:cs="Times New Roman"/>
                <w:szCs w:val="26"/>
              </w:rPr>
              <w:t>в день экзамена</w:t>
            </w:r>
          </w:p>
        </w:tc>
        <w:tc>
          <w:tcPr>
            <w:tcW w:w="4076"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F85FDDE" w14:textId="5D0C0062" w:rsidR="00034B88" w:rsidRPr="002C5BC0" w:rsidRDefault="00034B88" w:rsidP="00034B88">
            <w:pPr>
              <w:spacing w:line="240" w:lineRule="auto"/>
              <w:ind w:hanging="346"/>
              <w:jc w:val="center"/>
              <w:rPr>
                <w:rFonts w:eastAsia="Times New Roman" w:cs="Times New Roman"/>
                <w:szCs w:val="26"/>
              </w:rPr>
            </w:pPr>
            <w:r w:rsidRPr="00034B88">
              <w:rPr>
                <w:rFonts w:eastAsia="Times New Roman" w:cs="Times New Roman"/>
                <w:szCs w:val="26"/>
              </w:rPr>
              <w:t>19:00</w:t>
            </w:r>
            <w:r>
              <w:rPr>
                <w:rFonts w:eastAsia="Times New Roman" w:cs="Times New Roman"/>
                <w:szCs w:val="26"/>
              </w:rPr>
              <w:t xml:space="preserve"> </w:t>
            </w:r>
            <w:r w:rsidRPr="00034B88">
              <w:rPr>
                <w:rFonts w:eastAsia="Times New Roman" w:cs="Times New Roman"/>
                <w:szCs w:val="26"/>
              </w:rPr>
              <w:t>в день экзамена</w:t>
            </w:r>
          </w:p>
        </w:tc>
      </w:tr>
    </w:tbl>
    <w:p w14:paraId="45F0DAC3" w14:textId="77777777" w:rsidR="00B52494" w:rsidRDefault="00B52494" w:rsidP="0071444F">
      <w:pPr>
        <w:tabs>
          <w:tab w:val="left" w:pos="4395"/>
        </w:tabs>
        <w:ind w:firstLine="0"/>
        <w:rPr>
          <w:rFonts w:eastAsia="Times New Roman"/>
        </w:rPr>
      </w:pPr>
    </w:p>
    <w:p w14:paraId="44053984" w14:textId="77777777" w:rsidR="00B52494" w:rsidRDefault="00B52494" w:rsidP="0071444F">
      <w:pPr>
        <w:tabs>
          <w:tab w:val="left" w:pos="4395"/>
        </w:tabs>
        <w:ind w:firstLine="0"/>
        <w:rPr>
          <w:rFonts w:eastAsia="Times New Roman"/>
        </w:rPr>
      </w:pPr>
    </w:p>
    <w:p w14:paraId="3CB5E4EF" w14:textId="77777777" w:rsidR="00B52494" w:rsidRDefault="00B52494" w:rsidP="0071444F">
      <w:pPr>
        <w:tabs>
          <w:tab w:val="left" w:pos="4395"/>
        </w:tabs>
        <w:ind w:firstLine="0"/>
        <w:rPr>
          <w:rFonts w:eastAsia="Times New Roman"/>
        </w:rPr>
      </w:pPr>
    </w:p>
    <w:p w14:paraId="25544FD7" w14:textId="77777777" w:rsidR="00B52494" w:rsidRPr="00D82595" w:rsidRDefault="00B52494" w:rsidP="0071444F">
      <w:pPr>
        <w:tabs>
          <w:tab w:val="left" w:pos="4395"/>
        </w:tabs>
        <w:ind w:firstLine="0"/>
        <w:rPr>
          <w:rFonts w:eastAsia="Times New Roman"/>
        </w:rPr>
      </w:pPr>
    </w:p>
    <w:p w14:paraId="0EAC8367" w14:textId="2AFEF353" w:rsidR="005E45CF" w:rsidRPr="00D82595" w:rsidRDefault="005E45CF" w:rsidP="0071444F">
      <w:pPr>
        <w:tabs>
          <w:tab w:val="left" w:pos="4395"/>
        </w:tabs>
        <w:spacing w:line="240" w:lineRule="auto"/>
        <w:ind w:firstLine="0"/>
        <w:rPr>
          <w:rFonts w:eastAsia="Times New Roman" w:cs="Times New Roman"/>
          <w:sz w:val="24"/>
          <w:szCs w:val="24"/>
        </w:rPr>
        <w:sectPr w:rsidR="005E45CF" w:rsidRPr="00D82595" w:rsidSect="00414BF9">
          <w:headerReference w:type="default" r:id="rId21"/>
          <w:footerReference w:type="default" r:id="rId22"/>
          <w:headerReference w:type="first" r:id="rId23"/>
          <w:pgSz w:w="16838" w:h="11906" w:orient="landscape" w:code="9"/>
          <w:pgMar w:top="1134" w:right="1387" w:bottom="1134" w:left="993" w:header="709" w:footer="709" w:gutter="0"/>
          <w:cols w:space="708"/>
          <w:docGrid w:linePitch="360"/>
        </w:sectPr>
      </w:pPr>
    </w:p>
    <w:p w14:paraId="493F3D65" w14:textId="77777777" w:rsidR="00295C05" w:rsidRPr="007C044A" w:rsidRDefault="00295C05" w:rsidP="00C44E27">
      <w:pPr>
        <w:pStyle w:val="12"/>
        <w:tabs>
          <w:tab w:val="left" w:pos="4395"/>
        </w:tabs>
        <w:jc w:val="both"/>
        <w:rPr>
          <w:b w:val="0"/>
          <w:caps w:val="0"/>
          <w:sz w:val="8"/>
        </w:rPr>
      </w:pPr>
    </w:p>
    <w:sectPr w:rsidR="00295C05" w:rsidRPr="007C044A" w:rsidSect="008F215F">
      <w:headerReference w:type="default" r:id="rId24"/>
      <w:footerReference w:type="default" r:id="rId25"/>
      <w:pgSz w:w="11906" w:h="16838" w:code="9"/>
      <w:pgMar w:top="1134" w:right="1133"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5F66A" w14:textId="77777777" w:rsidR="00A539D5" w:rsidRDefault="00A539D5" w:rsidP="0090359E">
      <w:pPr>
        <w:spacing w:line="240" w:lineRule="auto"/>
      </w:pPr>
      <w:r>
        <w:separator/>
      </w:r>
    </w:p>
  </w:endnote>
  <w:endnote w:type="continuationSeparator" w:id="0">
    <w:p w14:paraId="015C9C44" w14:textId="77777777" w:rsidR="00A539D5" w:rsidRDefault="00A539D5" w:rsidP="009035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891427"/>
      <w:docPartObj>
        <w:docPartGallery w:val="Page Numbers (Bottom of Page)"/>
        <w:docPartUnique/>
      </w:docPartObj>
    </w:sdtPr>
    <w:sdtEndPr>
      <w:rPr>
        <w:rStyle w:val="af3"/>
      </w:rPr>
    </w:sdtEndPr>
    <w:sdtContent>
      <w:p w14:paraId="2EC44643" w14:textId="77777777" w:rsidR="00A539D5" w:rsidRPr="00571EC6" w:rsidRDefault="00A539D5" w:rsidP="00571EC6">
        <w:pPr>
          <w:pStyle w:val="af2"/>
          <w:pBdr>
            <w:top w:val="single" w:sz="4" w:space="1" w:color="006CB5"/>
          </w:pBdr>
          <w:rPr>
            <w:sz w:val="2"/>
          </w:rPr>
        </w:pPr>
      </w:p>
      <w:p w14:paraId="3AC840F2" w14:textId="5E786A54" w:rsidR="00A539D5" w:rsidRDefault="00A539D5" w:rsidP="00571EC6">
        <w:pPr>
          <w:pStyle w:val="af2"/>
          <w:pBdr>
            <w:top w:val="single" w:sz="4" w:space="1" w:color="006CB5"/>
          </w:pBdr>
        </w:pPr>
        <w:r w:rsidRPr="00571EC6">
          <w:rPr>
            <w:rStyle w:val="af3"/>
          </w:rPr>
          <w:fldChar w:fldCharType="begin"/>
        </w:r>
        <w:r w:rsidRPr="00571EC6">
          <w:rPr>
            <w:rStyle w:val="af3"/>
          </w:rPr>
          <w:instrText>PAGE   \* MERGEFORMAT</w:instrText>
        </w:r>
        <w:r w:rsidRPr="00571EC6">
          <w:rPr>
            <w:rStyle w:val="af3"/>
          </w:rPr>
          <w:fldChar w:fldCharType="separate"/>
        </w:r>
        <w:r w:rsidR="0086549F">
          <w:rPr>
            <w:rStyle w:val="af3"/>
            <w:noProof/>
          </w:rPr>
          <w:t>2</w:t>
        </w:r>
        <w:r w:rsidRPr="00571EC6">
          <w:rPr>
            <w:rStyle w:val="af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88413"/>
      <w:docPartObj>
        <w:docPartGallery w:val="Page Numbers (Bottom of Page)"/>
        <w:docPartUnique/>
      </w:docPartObj>
    </w:sdtPr>
    <w:sdtEndPr/>
    <w:sdtContent>
      <w:p w14:paraId="04F19987" w14:textId="3703356F" w:rsidR="00A539D5" w:rsidRDefault="00A539D5">
        <w:pPr>
          <w:pStyle w:val="1f0"/>
          <w:jc w:val="right"/>
        </w:pPr>
        <w:r>
          <w:rPr>
            <w:sz w:val="24"/>
            <w:szCs w:val="24"/>
          </w:rPr>
          <w:fldChar w:fldCharType="begin"/>
        </w:r>
        <w:r>
          <w:rPr>
            <w:sz w:val="24"/>
            <w:szCs w:val="24"/>
          </w:rPr>
          <w:instrText>PAGE   \* MERGEFORMAT</w:instrText>
        </w:r>
        <w:r>
          <w:rPr>
            <w:sz w:val="24"/>
            <w:szCs w:val="24"/>
          </w:rPr>
          <w:fldChar w:fldCharType="separate"/>
        </w:r>
        <w:r w:rsidR="003F69C5">
          <w:rPr>
            <w:noProof/>
            <w:sz w:val="24"/>
            <w:szCs w:val="24"/>
          </w:rPr>
          <w:t>108</w:t>
        </w:r>
        <w:r>
          <w:rPr>
            <w:sz w:val="24"/>
            <w:szCs w:val="24"/>
          </w:rPr>
          <w:fldChar w:fldCharType="end"/>
        </w:r>
      </w:p>
    </w:sdtContent>
  </w:sdt>
  <w:p w14:paraId="439B8983" w14:textId="77777777" w:rsidR="00A539D5" w:rsidRDefault="00A539D5">
    <w:pPr>
      <w:pStyle w:val="1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A5B94" w14:textId="77777777" w:rsidR="00A539D5" w:rsidRPr="00570975" w:rsidRDefault="00A539D5" w:rsidP="00861A76">
    <w:pPr>
      <w:pStyle w:val="af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713981"/>
      <w:docPartObj>
        <w:docPartGallery w:val="Page Numbers (Bottom of Page)"/>
        <w:docPartUnique/>
      </w:docPartObj>
    </w:sdtPr>
    <w:sdtEndPr>
      <w:rPr>
        <w:rStyle w:val="af3"/>
      </w:rPr>
    </w:sdtEndPr>
    <w:sdtContent>
      <w:p w14:paraId="0FE10CE2" w14:textId="77777777" w:rsidR="00A539D5" w:rsidRPr="00571EC6" w:rsidRDefault="00A539D5" w:rsidP="00571EC6">
        <w:pPr>
          <w:pStyle w:val="af2"/>
          <w:pBdr>
            <w:top w:val="single" w:sz="4" w:space="1" w:color="006CB5"/>
          </w:pBdr>
          <w:rPr>
            <w:sz w:val="2"/>
          </w:rPr>
        </w:pPr>
      </w:p>
      <w:p w14:paraId="47B7E197" w14:textId="1D0B26A8" w:rsidR="00A539D5" w:rsidRDefault="00A539D5" w:rsidP="00571EC6">
        <w:pPr>
          <w:pStyle w:val="af2"/>
          <w:pBdr>
            <w:top w:val="single" w:sz="4" w:space="1" w:color="006CB5"/>
          </w:pBdr>
        </w:pPr>
        <w:r w:rsidRPr="00571EC6">
          <w:rPr>
            <w:rStyle w:val="af3"/>
          </w:rPr>
          <w:fldChar w:fldCharType="begin"/>
        </w:r>
        <w:r w:rsidRPr="00571EC6">
          <w:rPr>
            <w:rStyle w:val="af3"/>
          </w:rPr>
          <w:instrText>PAGE   \* MERGEFORMAT</w:instrText>
        </w:r>
        <w:r w:rsidRPr="00571EC6">
          <w:rPr>
            <w:rStyle w:val="af3"/>
          </w:rPr>
          <w:fldChar w:fldCharType="separate"/>
        </w:r>
        <w:r w:rsidR="00AB1748">
          <w:rPr>
            <w:rStyle w:val="af3"/>
            <w:noProof/>
          </w:rPr>
          <w:t>225</w:t>
        </w:r>
        <w:r w:rsidRPr="00571EC6">
          <w:rPr>
            <w:rStyle w:val="af3"/>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FB1BE" w14:textId="77777777" w:rsidR="00A539D5" w:rsidRDefault="00A539D5" w:rsidP="0090359E">
      <w:pPr>
        <w:spacing w:line="240" w:lineRule="auto"/>
      </w:pPr>
      <w:r>
        <w:separator/>
      </w:r>
    </w:p>
  </w:footnote>
  <w:footnote w:type="continuationSeparator" w:id="0">
    <w:p w14:paraId="0512E396" w14:textId="77777777" w:rsidR="00A539D5" w:rsidRDefault="00A539D5" w:rsidP="0090359E">
      <w:pPr>
        <w:spacing w:line="240" w:lineRule="auto"/>
      </w:pPr>
      <w:r>
        <w:continuationSeparator/>
      </w:r>
    </w:p>
  </w:footnote>
  <w:footnote w:id="1">
    <w:p w14:paraId="43085F3E" w14:textId="1681BD5A" w:rsidR="00A539D5" w:rsidRDefault="00A539D5" w:rsidP="00C46E8D">
      <w:pPr>
        <w:pStyle w:val="afa"/>
        <w:spacing w:line="240" w:lineRule="auto"/>
      </w:pPr>
      <w:r>
        <w:rPr>
          <w:rStyle w:val="afc"/>
        </w:rPr>
        <w:footnoteRef/>
      </w:r>
      <w:r>
        <w:t xml:space="preserve"> </w:t>
      </w:r>
      <w:r w:rsidRPr="005420EB">
        <w:rPr>
          <w:rFonts w:eastAsia="Times New Roman" w:cs="Times New Roman"/>
          <w:szCs w:val="26"/>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footnote>
  <w:footnote w:id="2">
    <w:p w14:paraId="7D90D8C9" w14:textId="77777777" w:rsidR="00A539D5" w:rsidRPr="008627EA" w:rsidRDefault="00A539D5" w:rsidP="00C46E8D">
      <w:pPr>
        <w:widowControl w:val="0"/>
        <w:tabs>
          <w:tab w:val="left" w:pos="4395"/>
        </w:tabs>
        <w:spacing w:line="240" w:lineRule="auto"/>
        <w:rPr>
          <w:rFonts w:eastAsia="Times New Roman" w:cs="Times New Roman"/>
          <w:sz w:val="22"/>
        </w:rPr>
      </w:pPr>
      <w:r>
        <w:rPr>
          <w:rStyle w:val="afc"/>
        </w:rPr>
        <w:footnoteRef/>
      </w:r>
      <w:r>
        <w:t xml:space="preserve"> </w:t>
      </w:r>
      <w:r w:rsidRPr="00C46E8D">
        <w:rPr>
          <w:rFonts w:eastAsia="Times New Roman" w:cs="Times New Roman"/>
          <w:sz w:val="20"/>
          <w:szCs w:val="20"/>
        </w:rPr>
        <w:t>Штаб ППЭ оборудуется средствами видеонаблюдения без трансляции проведения экзаменов в сети «Интернет» по согласованию с Рособрнадзором</w:t>
      </w:r>
      <w:r w:rsidRPr="008627EA">
        <w:rPr>
          <w:rFonts w:eastAsia="Times New Roman" w:cs="Times New Roman"/>
          <w:sz w:val="22"/>
        </w:rPr>
        <w:t>.</w:t>
      </w:r>
    </w:p>
    <w:p w14:paraId="5DB9541A" w14:textId="03054E13" w:rsidR="00A539D5" w:rsidRDefault="00A539D5">
      <w:pPr>
        <w:pStyle w:val="afa"/>
      </w:pPr>
    </w:p>
  </w:footnote>
  <w:footnote w:id="3">
    <w:p w14:paraId="471C59DF" w14:textId="77777777" w:rsidR="00A539D5" w:rsidRPr="00E8734D" w:rsidRDefault="00A539D5" w:rsidP="00E8734D">
      <w:pPr>
        <w:autoSpaceDE w:val="0"/>
        <w:autoSpaceDN w:val="0"/>
        <w:adjustRightInd w:val="0"/>
        <w:spacing w:line="240" w:lineRule="auto"/>
        <w:ind w:firstLine="0"/>
        <w:jc w:val="left"/>
        <w:rPr>
          <w:rFonts w:eastAsiaTheme="minorHAnsi" w:cs="Times New Roman"/>
          <w:color w:val="000000"/>
          <w:sz w:val="14"/>
          <w:szCs w:val="14"/>
          <w:lang w:eastAsia="en-US"/>
        </w:rPr>
      </w:pPr>
      <w:r>
        <w:rPr>
          <w:rStyle w:val="afc"/>
        </w:rPr>
        <w:footnoteRef/>
      </w:r>
      <w:r w:rsidRPr="00E8734D">
        <w:rPr>
          <w:rFonts w:eastAsiaTheme="minorHAnsi" w:cs="Times New Roman"/>
          <w:color w:val="000000"/>
          <w:sz w:val="14"/>
          <w:szCs w:val="14"/>
          <w:lang w:eastAsia="en-US"/>
        </w:rPr>
        <w:t xml:space="preserve">Статья 14 Семейного кодекса Российской Федерации. </w:t>
      </w:r>
    </w:p>
    <w:p w14:paraId="76592618" w14:textId="79F1AA3A" w:rsidR="00A539D5" w:rsidRDefault="00A539D5">
      <w:pPr>
        <w:pStyle w:val="afa"/>
      </w:pPr>
      <w:r>
        <w:t xml:space="preserve"> </w:t>
      </w:r>
    </w:p>
  </w:footnote>
  <w:footnote w:id="4">
    <w:p w14:paraId="60CA6FDF" w14:textId="77777777" w:rsidR="00A539D5" w:rsidRPr="00E8734D" w:rsidRDefault="00A539D5" w:rsidP="00E8734D">
      <w:pPr>
        <w:autoSpaceDE w:val="0"/>
        <w:autoSpaceDN w:val="0"/>
        <w:adjustRightInd w:val="0"/>
        <w:spacing w:line="240" w:lineRule="auto"/>
        <w:ind w:firstLine="0"/>
        <w:jc w:val="left"/>
        <w:rPr>
          <w:rFonts w:eastAsiaTheme="minorHAnsi" w:cs="Times New Roman"/>
          <w:color w:val="000000"/>
          <w:sz w:val="14"/>
          <w:szCs w:val="14"/>
          <w:lang w:eastAsia="en-US"/>
        </w:rPr>
      </w:pPr>
      <w:r>
        <w:rPr>
          <w:rStyle w:val="afc"/>
        </w:rPr>
        <w:footnoteRef/>
      </w:r>
      <w:r>
        <w:t xml:space="preserve"> </w:t>
      </w:r>
      <w:r w:rsidRPr="00E8734D">
        <w:rPr>
          <w:rFonts w:eastAsiaTheme="minorHAnsi" w:cs="Times New Roman"/>
          <w:color w:val="000000"/>
          <w:sz w:val="14"/>
          <w:szCs w:val="14"/>
          <w:lang w:eastAsia="en-US"/>
        </w:rPr>
        <w:t xml:space="preserve">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 </w:t>
      </w:r>
    </w:p>
    <w:p w14:paraId="57837B86" w14:textId="6A191F16" w:rsidR="00A539D5" w:rsidRDefault="00A539D5">
      <w:pPr>
        <w:pStyle w:val="afa"/>
      </w:pPr>
    </w:p>
  </w:footnote>
  <w:footnote w:id="5">
    <w:p w14:paraId="0D7E02F9" w14:textId="51267448" w:rsidR="00A539D5" w:rsidRDefault="00A539D5">
      <w:pPr>
        <w:pStyle w:val="afa"/>
      </w:pPr>
      <w:r>
        <w:rPr>
          <w:rStyle w:val="afc"/>
        </w:rPr>
        <w:footnoteRef/>
      </w:r>
      <w:r>
        <w:t xml:space="preserve"> </w:t>
      </w:r>
      <w:r w:rsidRPr="00E8734D">
        <w:rPr>
          <w:rFonts w:cs="Times New Roman"/>
          <w:color w:val="000000"/>
          <w:sz w:val="14"/>
          <w:szCs w:val="14"/>
        </w:rPr>
        <w:t>Хранение осуществляется с использованием мер информационной безопасности.</w:t>
      </w:r>
    </w:p>
  </w:footnote>
  <w:footnote w:id="6">
    <w:p w14:paraId="1DC6D111" w14:textId="77777777" w:rsidR="00A539D5" w:rsidRDefault="00A539D5" w:rsidP="00970386">
      <w:pPr>
        <w:pStyle w:val="afa"/>
      </w:pPr>
      <w:r>
        <w:rPr>
          <w:rStyle w:val="afc"/>
        </w:rPr>
        <w:footnoteRef/>
      </w:r>
      <w:r>
        <w:t xml:space="preserve"> </w:t>
      </w:r>
      <w:r w:rsidRPr="00E8734D">
        <w:rPr>
          <w:rFonts w:cs="Times New Roman"/>
          <w:color w:val="000000"/>
          <w:sz w:val="14"/>
          <w:szCs w:val="14"/>
        </w:rPr>
        <w:t>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footnote>
  <w:footnote w:id="7">
    <w:p w14:paraId="6F4F3351" w14:textId="77777777" w:rsidR="00A539D5" w:rsidRDefault="00A539D5" w:rsidP="00970386">
      <w:pPr>
        <w:pStyle w:val="afa"/>
      </w:pPr>
      <w:r>
        <w:rPr>
          <w:rStyle w:val="afc"/>
        </w:rPr>
        <w:footnoteRef/>
      </w:r>
      <w:r>
        <w:t xml:space="preserve"> </w:t>
      </w:r>
      <w:r w:rsidRPr="00E8734D">
        <w:rPr>
          <w:rFonts w:cs="Times New Roman"/>
          <w:color w:val="000000"/>
          <w:sz w:val="14"/>
          <w:szCs w:val="14"/>
        </w:rPr>
        <w:t>Допускается только в Штабе ППЭ и только в связи со служебной необходимостью.</w:t>
      </w:r>
    </w:p>
  </w:footnote>
  <w:footnote w:id="8">
    <w:p w14:paraId="1E09566C" w14:textId="7BB5972A" w:rsidR="00A539D5" w:rsidRDefault="00A539D5">
      <w:pPr>
        <w:pStyle w:val="afa"/>
      </w:pPr>
      <w:r>
        <w:rPr>
          <w:rStyle w:val="afc"/>
        </w:rPr>
        <w:footnoteRef/>
      </w:r>
      <w:r>
        <w:t xml:space="preserve"> </w:t>
      </w:r>
      <w:r w:rsidRPr="00E8734D">
        <w:rPr>
          <w:rFonts w:cs="Times New Roman"/>
          <w:color w:val="000000"/>
          <w:sz w:val="14"/>
          <w:szCs w:val="14"/>
        </w:rPr>
        <w:t xml:space="preserve"> Экзамены начинаются в 10.00.</w:t>
      </w:r>
    </w:p>
  </w:footnote>
  <w:footnote w:id="9">
    <w:p w14:paraId="50F82E9F" w14:textId="38C133B7" w:rsidR="00A539D5" w:rsidRDefault="00A539D5" w:rsidP="00C46E8D">
      <w:pPr>
        <w:pStyle w:val="afa"/>
        <w:spacing w:line="240" w:lineRule="auto"/>
      </w:pPr>
      <w:r>
        <w:rPr>
          <w:rStyle w:val="afc"/>
        </w:rPr>
        <w:footnoteRef/>
      </w:r>
      <w:r>
        <w:t xml:space="preserve"> Статья 14 Семейного кодекса Российской Федерации.</w:t>
      </w:r>
    </w:p>
  </w:footnote>
  <w:footnote w:id="10">
    <w:p w14:paraId="274AB4F9" w14:textId="6DF442CD" w:rsidR="00A539D5" w:rsidRDefault="00A539D5" w:rsidP="00C46E8D">
      <w:pPr>
        <w:pStyle w:val="afa"/>
        <w:spacing w:line="240" w:lineRule="auto"/>
      </w:pPr>
      <w:r>
        <w:rPr>
          <w:rStyle w:val="afc"/>
        </w:rPr>
        <w:footnoteRef/>
      </w:r>
      <w:r>
        <w:t xml:space="preserve"> За исключением ППЭ, организованных в труднодоступных и отдаленных местностях, в учреждениях уголовно-исполнительной системы.</w:t>
      </w:r>
    </w:p>
  </w:footnote>
  <w:footnote w:id="11">
    <w:p w14:paraId="352CB829" w14:textId="28ECCE68" w:rsidR="00A539D5" w:rsidRDefault="00A539D5" w:rsidP="00C46E8D">
      <w:pPr>
        <w:pStyle w:val="afa"/>
        <w:spacing w:line="240" w:lineRule="auto"/>
      </w:pPr>
      <w:r>
        <w:rPr>
          <w:rStyle w:val="afc"/>
        </w:rPr>
        <w:footnoteRef/>
      </w:r>
      <w:r>
        <w:t xml:space="preserve">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 </w:t>
      </w:r>
    </w:p>
  </w:footnote>
  <w:footnote w:id="12">
    <w:p w14:paraId="71242530" w14:textId="15429B22" w:rsidR="00A539D5" w:rsidRDefault="00A539D5" w:rsidP="00C46E8D">
      <w:pPr>
        <w:pStyle w:val="afa"/>
        <w:spacing w:line="240" w:lineRule="auto"/>
      </w:pPr>
      <w:r>
        <w:rPr>
          <w:rStyle w:val="afc"/>
        </w:rPr>
        <w:footnoteRef/>
      </w:r>
      <w:r>
        <w:t xml:space="preserve">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w:t>
      </w:r>
    </w:p>
  </w:footnote>
  <w:footnote w:id="13">
    <w:p w14:paraId="709B31FE" w14:textId="4E423B51" w:rsidR="00A539D5" w:rsidRDefault="00A539D5" w:rsidP="00C46E8D">
      <w:pPr>
        <w:pStyle w:val="afa"/>
        <w:spacing w:line="240" w:lineRule="auto"/>
      </w:pPr>
      <w:r>
        <w:rPr>
          <w:rStyle w:val="afc"/>
        </w:rPr>
        <w:footnoteRef/>
      </w:r>
      <w:r>
        <w:t xml:space="preserve">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footnote>
  <w:footnote w:id="14">
    <w:p w14:paraId="62CE67F2" w14:textId="43A042C4" w:rsidR="00A539D5" w:rsidRDefault="00A539D5" w:rsidP="00C46E8D">
      <w:pPr>
        <w:pStyle w:val="afa"/>
        <w:spacing w:line="240" w:lineRule="auto"/>
      </w:pPr>
      <w:r>
        <w:rPr>
          <w:rStyle w:val="afc"/>
        </w:rPr>
        <w:footnoteRef/>
      </w:r>
      <w:r>
        <w:t xml:space="preserve"> Допускается только в Штабе ППЭ и только в связи со служебной необходимостью.</w:t>
      </w:r>
    </w:p>
  </w:footnote>
  <w:footnote w:id="15">
    <w:p w14:paraId="747EB97F" w14:textId="7D2003C1" w:rsidR="00A539D5" w:rsidRDefault="00A539D5" w:rsidP="00C46E8D">
      <w:pPr>
        <w:pStyle w:val="afa"/>
        <w:spacing w:line="240" w:lineRule="auto"/>
      </w:pPr>
      <w:r>
        <w:rPr>
          <w:rStyle w:val="afc"/>
        </w:rPr>
        <w:footnoteRef/>
      </w:r>
      <w:r>
        <w:t xml:space="preserve">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footnote>
  <w:footnote w:id="16">
    <w:p w14:paraId="25549CBF" w14:textId="76AC2525" w:rsidR="00A539D5" w:rsidRDefault="00A539D5" w:rsidP="00C46E8D">
      <w:pPr>
        <w:pStyle w:val="afa"/>
        <w:spacing w:line="240" w:lineRule="auto"/>
      </w:pPr>
      <w:r>
        <w:rPr>
          <w:rStyle w:val="afc"/>
        </w:rPr>
        <w:footnoteRef/>
      </w:r>
      <w:r>
        <w:t xml:space="preserve"> Акт составляется в двух экземплярах. Первый экземпляр член ГЭК оставляет у себя для передачи председателю ГЭК, второй передает участнику экзамена. Повторно к участию в экзамене по данному учебному предмету в резервные сроки указанный участник экзамена может быть допущен только по решению председателя ГЭК.</w:t>
      </w:r>
    </w:p>
  </w:footnote>
  <w:footnote w:id="17">
    <w:p w14:paraId="16DC5185" w14:textId="45B1B7CB" w:rsidR="00A539D5" w:rsidRDefault="00A539D5" w:rsidP="00C46E8D">
      <w:pPr>
        <w:pStyle w:val="afa"/>
        <w:spacing w:line="240" w:lineRule="auto"/>
      </w:pPr>
      <w:r>
        <w:rPr>
          <w:rStyle w:val="afc"/>
        </w:rPr>
        <w:footnoteRef/>
      </w:r>
      <w:r>
        <w:t xml:space="preserve"> Член ГЭК фиксирует данный факт для дальнейшего принятия решения.</w:t>
      </w:r>
    </w:p>
  </w:footnote>
  <w:footnote w:id="18">
    <w:p w14:paraId="501BFBF2" w14:textId="612725D1" w:rsidR="00A539D5" w:rsidRDefault="00A539D5">
      <w:pPr>
        <w:pStyle w:val="afa"/>
      </w:pPr>
      <w:r>
        <w:rPr>
          <w:rStyle w:val="afc"/>
        </w:rPr>
        <w:footnoteRef/>
      </w:r>
      <w:r>
        <w:t xml:space="preserve"> Экзамены начинаются в 10.00.</w:t>
      </w:r>
    </w:p>
  </w:footnote>
  <w:footnote w:id="19">
    <w:p w14:paraId="00A3A249" w14:textId="77777777" w:rsidR="00A539D5" w:rsidRPr="002B3B87" w:rsidRDefault="00A539D5" w:rsidP="002B3B87">
      <w:pPr>
        <w:tabs>
          <w:tab w:val="left" w:pos="4395"/>
        </w:tabs>
        <w:rPr>
          <w:sz w:val="20"/>
          <w:szCs w:val="20"/>
        </w:rPr>
      </w:pPr>
      <w:r>
        <w:rPr>
          <w:rStyle w:val="afc"/>
        </w:rPr>
        <w:footnoteRef/>
      </w:r>
      <w:r>
        <w:t xml:space="preserve"> </w:t>
      </w:r>
      <w:r w:rsidRPr="002B3B87">
        <w:rPr>
          <w:sz w:val="20"/>
          <w:szCs w:val="20"/>
        </w:rPr>
        <w:t xml:space="preserve">В случае неявки всех распределенных в ППЭ участников экзаменов в течение двух часов от начала экзамена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станций организатора передаются в систему мониторинга готовности ППЭ в личном кабинете ППЭ при участии члена ГЭК с использованием токена члена ГЭК. </w:t>
      </w:r>
    </w:p>
    <w:p w14:paraId="20958318" w14:textId="77777777" w:rsidR="00A539D5" w:rsidRPr="002B3B87" w:rsidRDefault="00A539D5" w:rsidP="002B3B87">
      <w:pPr>
        <w:tabs>
          <w:tab w:val="left" w:pos="4395"/>
        </w:tabs>
        <w:rPr>
          <w:sz w:val="20"/>
          <w:szCs w:val="20"/>
        </w:rPr>
      </w:pPr>
      <w:r w:rsidRPr="002B3B87">
        <w:rPr>
          <w:sz w:val="20"/>
          <w:szCs w:val="20"/>
        </w:rPr>
        <w:t xml:space="preserve">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 </w:t>
      </w:r>
    </w:p>
    <w:p w14:paraId="22D2FF83" w14:textId="77777777" w:rsidR="00A539D5" w:rsidRPr="002B3B87" w:rsidRDefault="00A539D5" w:rsidP="002B3B87">
      <w:pPr>
        <w:tabs>
          <w:tab w:val="left" w:pos="4395"/>
        </w:tabs>
        <w:rPr>
          <w:sz w:val="20"/>
          <w:szCs w:val="20"/>
        </w:rPr>
      </w:pPr>
      <w:r w:rsidRPr="002B3B87">
        <w:rPr>
          <w:sz w:val="20"/>
          <w:szCs w:val="20"/>
        </w:rPr>
        <w:t>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w:t>
      </w:r>
      <w:r>
        <w:t xml:space="preserve"> </w:t>
      </w:r>
      <w:r w:rsidRPr="002B3B87">
        <w:rPr>
          <w:sz w:val="20"/>
          <w:szCs w:val="20"/>
        </w:rPr>
        <w:t xml:space="preserve">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  </w:t>
      </w:r>
    </w:p>
    <w:p w14:paraId="2FBC53BD" w14:textId="02A7F661" w:rsidR="00A539D5" w:rsidRDefault="00A539D5">
      <w:pPr>
        <w:pStyle w:val="afa"/>
      </w:pPr>
    </w:p>
  </w:footnote>
  <w:footnote w:id="20">
    <w:p w14:paraId="20A6722E" w14:textId="44A4826F" w:rsidR="00A539D5" w:rsidRDefault="00A539D5">
      <w:pPr>
        <w:pStyle w:val="afa"/>
      </w:pPr>
      <w:r>
        <w:rPr>
          <w:rStyle w:val="afc"/>
        </w:rPr>
        <w:footnoteRef/>
      </w:r>
      <w:r>
        <w:t xml:space="preserve"> Допускается только в Штабе ППЭ и только в связи со служебной необходимостью.</w:t>
      </w:r>
    </w:p>
  </w:footnote>
  <w:footnote w:id="21">
    <w:p w14:paraId="73E231BD" w14:textId="1CD579C1" w:rsidR="00A539D5" w:rsidRDefault="00A539D5">
      <w:pPr>
        <w:pStyle w:val="afa"/>
      </w:pPr>
      <w:r>
        <w:rPr>
          <w:rStyle w:val="afc"/>
        </w:rPr>
        <w:footnoteRef/>
      </w:r>
      <w:r>
        <w:t xml:space="preserve">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w:t>
      </w:r>
    </w:p>
  </w:footnote>
  <w:footnote w:id="22">
    <w:p w14:paraId="25EA1D31" w14:textId="77777777" w:rsidR="00A539D5" w:rsidRPr="000D7539" w:rsidRDefault="00A539D5" w:rsidP="000D7539">
      <w:pPr>
        <w:tabs>
          <w:tab w:val="left" w:pos="4395"/>
        </w:tabs>
        <w:rPr>
          <w:sz w:val="20"/>
          <w:szCs w:val="20"/>
        </w:rPr>
      </w:pPr>
      <w:r>
        <w:rPr>
          <w:rStyle w:val="afc"/>
        </w:rPr>
        <w:footnoteRef/>
      </w:r>
      <w:r>
        <w:t xml:space="preserve"> </w:t>
      </w:r>
      <w:r w:rsidRPr="000D7539">
        <w:rPr>
          <w:sz w:val="20"/>
          <w:szCs w:val="20"/>
        </w:rPr>
        <w:t xml:space="preserve">Апелляция может быть подана участником экзамена только до момента выхода из ППЭ.  </w:t>
      </w:r>
    </w:p>
    <w:p w14:paraId="629B1CD8" w14:textId="06D49F26" w:rsidR="00A539D5" w:rsidRDefault="00A539D5">
      <w:pPr>
        <w:pStyle w:val="afa"/>
      </w:pPr>
    </w:p>
  </w:footnote>
  <w:footnote w:id="23">
    <w:p w14:paraId="0AF651C4" w14:textId="4995A0C8" w:rsidR="00A539D5" w:rsidRDefault="00A539D5">
      <w:pPr>
        <w:pStyle w:val="afa"/>
      </w:pPr>
      <w:r>
        <w:t xml:space="preserve">Статья 14 Семейного кодекса Российской Федерации. </w:t>
      </w:r>
      <w:r>
        <w:rPr>
          <w:rStyle w:val="afc"/>
        </w:rPr>
        <w:footnoteRef/>
      </w:r>
      <w:r>
        <w:t xml:space="preserve"> </w:t>
      </w:r>
    </w:p>
  </w:footnote>
  <w:footnote w:id="24">
    <w:p w14:paraId="7349B3E4" w14:textId="67EDF283" w:rsidR="00A539D5" w:rsidRDefault="00A539D5">
      <w:pPr>
        <w:pStyle w:val="afa"/>
      </w:pPr>
      <w:r>
        <w:rPr>
          <w:rStyle w:val="afc"/>
        </w:rPr>
        <w:footnoteRef/>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footnote>
  <w:footnote w:id="25">
    <w:p w14:paraId="54E35B3A" w14:textId="55897C16" w:rsidR="00A539D5" w:rsidRDefault="00A539D5">
      <w:pPr>
        <w:pStyle w:val="afa"/>
      </w:pPr>
      <w:r>
        <w:rPr>
          <w:rStyle w:val="afc"/>
        </w:rPr>
        <w:footnoteRef/>
      </w:r>
      <w:r>
        <w:t xml:space="preserve">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КО в ППЭ не позднее двух рабочих дней до дня проведения экзамена по соответствующему учебному предмету.</w:t>
      </w:r>
    </w:p>
  </w:footnote>
  <w:footnote w:id="26">
    <w:p w14:paraId="35BD42A1" w14:textId="6D306B90" w:rsidR="00A539D5" w:rsidRDefault="00A539D5" w:rsidP="00A71343">
      <w:pPr>
        <w:pStyle w:val="afa"/>
        <w:spacing w:line="240" w:lineRule="auto"/>
      </w:pPr>
      <w:r>
        <w:rPr>
          <w:rStyle w:val="afc"/>
        </w:rPr>
        <w:footnoteRef/>
      </w:r>
      <w:r>
        <w:t xml:space="preserve"> В случае проведения ЕГЭ не на базе образовательной организации поле «ФИО руководителя организации» в форме ППЭ-01 заполняется вручную</w:t>
      </w:r>
    </w:p>
  </w:footnote>
  <w:footnote w:id="27">
    <w:p w14:paraId="3D07390A" w14:textId="22179748" w:rsidR="00A539D5" w:rsidRDefault="00A539D5" w:rsidP="00A71343">
      <w:pPr>
        <w:pStyle w:val="afa"/>
        <w:spacing w:line="240" w:lineRule="auto"/>
      </w:pPr>
      <w:r>
        <w:rPr>
          <w:rStyle w:val="afc"/>
        </w:rPr>
        <w:footnoteRef/>
      </w:r>
      <w:r>
        <w:t xml:space="preserve">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footnote>
  <w:footnote w:id="28">
    <w:p w14:paraId="55CDE208" w14:textId="2BB4F4DF" w:rsidR="00A539D5" w:rsidRDefault="00A539D5" w:rsidP="00A71343">
      <w:pPr>
        <w:pStyle w:val="afa"/>
        <w:spacing w:line="240" w:lineRule="auto"/>
      </w:pPr>
      <w:r>
        <w:rPr>
          <w:rStyle w:val="afc"/>
        </w:rPr>
        <w:footnoteRef/>
      </w:r>
      <w:r>
        <w:t xml:space="preserve"> Допускается только в Штабе ППЭ и только в связи со служебной необходимостью.</w:t>
      </w:r>
    </w:p>
  </w:footnote>
  <w:footnote w:id="29">
    <w:p w14:paraId="0DECD4BC" w14:textId="733421A4" w:rsidR="00A539D5" w:rsidRDefault="00A539D5" w:rsidP="00A71343">
      <w:pPr>
        <w:pStyle w:val="afa"/>
        <w:spacing w:line="240" w:lineRule="auto"/>
      </w:pPr>
      <w:r>
        <w:rPr>
          <w:rStyle w:val="afc"/>
        </w:rPr>
        <w:footnoteRef/>
      </w:r>
      <w:r>
        <w:t xml:space="preserve"> Присутствуют в ППЭ только до момента вскрытия участниками экзаменов ЭМ, в которые входят бланки и КИМ, или до момента начала печати ЭМ.</w:t>
      </w:r>
    </w:p>
  </w:footnote>
  <w:footnote w:id="30">
    <w:p w14:paraId="353EC642" w14:textId="659EA760" w:rsidR="00A539D5" w:rsidRDefault="00A539D5" w:rsidP="00A71343">
      <w:pPr>
        <w:pStyle w:val="afa"/>
        <w:spacing w:line="240" w:lineRule="auto"/>
      </w:pPr>
      <w:r>
        <w:rPr>
          <w:rStyle w:val="afc"/>
        </w:rPr>
        <w:footnoteRef/>
      </w:r>
      <w:r>
        <w:t xml:space="preserve">Член ГЭК фиксирует данный факт для дальнейшего принятия решения.  </w:t>
      </w:r>
    </w:p>
  </w:footnote>
  <w:footnote w:id="31">
    <w:p w14:paraId="4F12E83E" w14:textId="023E6A76" w:rsidR="00A539D5" w:rsidRDefault="00A539D5" w:rsidP="00A71343">
      <w:pPr>
        <w:pStyle w:val="afa"/>
        <w:spacing w:line="240" w:lineRule="auto"/>
      </w:pPr>
      <w:r>
        <w:rPr>
          <w:rStyle w:val="afc"/>
        </w:rPr>
        <w:footnoteRef/>
      </w:r>
      <w:r>
        <w:t>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footnote>
  <w:footnote w:id="32">
    <w:p w14:paraId="0E8C8F18" w14:textId="5CAAD7A6" w:rsidR="00A539D5" w:rsidRDefault="00A539D5">
      <w:pPr>
        <w:pStyle w:val="afa"/>
      </w:pPr>
      <w:r>
        <w:rPr>
          <w:rStyle w:val="afc"/>
        </w:rPr>
        <w:footnoteRef/>
      </w:r>
      <w:r>
        <w:t xml:space="preserve"> Экзамены начинаются в 10.00.</w:t>
      </w:r>
    </w:p>
  </w:footnote>
  <w:footnote w:id="33">
    <w:p w14:paraId="43D022EF" w14:textId="74428E1C" w:rsidR="00A539D5" w:rsidRDefault="00A539D5" w:rsidP="00A71343">
      <w:pPr>
        <w:pStyle w:val="afa"/>
        <w:spacing w:line="240" w:lineRule="auto"/>
      </w:pPr>
      <w:r>
        <w:rPr>
          <w:rStyle w:val="afc"/>
        </w:rPr>
        <w:footnoteRef/>
      </w:r>
      <w:r>
        <w:t xml:space="preserve"> 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footnote>
  <w:footnote w:id="34">
    <w:p w14:paraId="7E911137" w14:textId="06F90891" w:rsidR="00A539D5" w:rsidRDefault="00A539D5">
      <w:pPr>
        <w:pStyle w:val="afa"/>
      </w:pPr>
      <w:r>
        <w:rPr>
          <w:rStyle w:val="afc"/>
        </w:rPr>
        <w:footnoteRef/>
      </w:r>
      <w:r>
        <w:t xml:space="preserve"> Статья 14 Семейного кодекса Российской Федерации  </w:t>
      </w:r>
    </w:p>
  </w:footnote>
  <w:footnote w:id="35">
    <w:p w14:paraId="46349A45" w14:textId="3F057F7A" w:rsidR="00A539D5" w:rsidRDefault="00A539D5" w:rsidP="00B90ADA">
      <w:pPr>
        <w:pStyle w:val="afa"/>
        <w:spacing w:line="240" w:lineRule="auto"/>
      </w:pPr>
      <w:r>
        <w:rPr>
          <w:rStyle w:val="afc"/>
        </w:rPr>
        <w:footnoteRef/>
      </w:r>
      <w:r>
        <w:t xml:space="preserve"> </w:t>
      </w:r>
      <w:r>
        <w:rPr>
          <w:sz w:val="22"/>
          <w:szCs w:val="22"/>
        </w:rPr>
        <w:t xml:space="preserve">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 </w:t>
      </w:r>
      <w:r>
        <w:t xml:space="preserve"> </w:t>
      </w:r>
    </w:p>
  </w:footnote>
  <w:footnote w:id="36">
    <w:p w14:paraId="5A725DB7" w14:textId="75869D1A" w:rsidR="00A539D5" w:rsidRDefault="00A539D5" w:rsidP="0001115F">
      <w:pPr>
        <w:pStyle w:val="afa"/>
        <w:spacing w:line="240" w:lineRule="auto"/>
      </w:pPr>
      <w:r>
        <w:rPr>
          <w:rStyle w:val="afc"/>
        </w:rPr>
        <w:footnoteRef/>
      </w:r>
      <w:r>
        <w:t xml:space="preserve"> За исключением передачи запечатанных пакетов с черновиками и ЭМ руководителю ППЭ в Штабе ППЭ по окончанию экзамена в аудиторию  </w:t>
      </w:r>
    </w:p>
  </w:footnote>
  <w:footnote w:id="37">
    <w:p w14:paraId="4363F872" w14:textId="5D7BD0F9" w:rsidR="00A539D5" w:rsidRDefault="00A539D5" w:rsidP="0001115F">
      <w:pPr>
        <w:pStyle w:val="afa"/>
        <w:spacing w:line="240" w:lineRule="auto"/>
      </w:pPr>
      <w:r>
        <w:rPr>
          <w:rStyle w:val="afc"/>
        </w:rPr>
        <w:footnoteRef/>
      </w:r>
      <w:r>
        <w:t xml:space="preserve"> Организаторы в аудитории, покинувшие ППЭ в день проведения экзамена, повторно в ППЭ в указанный день не допускаются.  </w:t>
      </w:r>
    </w:p>
  </w:footnote>
  <w:footnote w:id="38">
    <w:p w14:paraId="12200EAA" w14:textId="25B18A1E" w:rsidR="00A539D5" w:rsidRDefault="00A539D5">
      <w:pPr>
        <w:pStyle w:val="afa"/>
      </w:pPr>
      <w:r>
        <w:rPr>
          <w:rStyle w:val="afc"/>
        </w:rPr>
        <w:footnoteRef/>
      </w:r>
      <w:r>
        <w:t xml:space="preserve"> Оформление на доске регистрационных полей бланка регистрации участника экзамена может быть осуществлено за день до проведения экзамена  </w:t>
      </w:r>
    </w:p>
  </w:footnote>
  <w:footnote w:id="39">
    <w:p w14:paraId="38498EE1" w14:textId="695040CA" w:rsidR="00A539D5" w:rsidRDefault="00A539D5" w:rsidP="00A71343">
      <w:pPr>
        <w:spacing w:line="240" w:lineRule="auto"/>
        <w:ind w:firstLine="708"/>
        <w:rPr>
          <w:rFonts w:eastAsia="Times New Roman" w:cs="Times New Roman"/>
          <w:sz w:val="20"/>
          <w:szCs w:val="20"/>
        </w:rPr>
      </w:pPr>
      <w:r>
        <w:rPr>
          <w:rStyle w:val="afc"/>
          <w:sz w:val="20"/>
          <w:szCs w:val="20"/>
        </w:rPr>
        <w:footnoteRef/>
      </w:r>
      <w:r>
        <w:rPr>
          <w:sz w:val="20"/>
          <w:szCs w:val="20"/>
        </w:rPr>
        <w:t xml:space="preserve"> </w:t>
      </w:r>
      <w:r>
        <w:rPr>
          <w:rFonts w:eastAsia="Times New Roman" w:cs="Times New Roman"/>
          <w:sz w:val="20"/>
          <w:szCs w:val="20"/>
        </w:rPr>
        <w:t>Как правило, данный знак «</w:t>
      </w:r>
      <w:r>
        <w:rPr>
          <w:rFonts w:eastAsia="Times New Roman" w:cs="Times New Roman"/>
          <w:sz w:val="20"/>
          <w:szCs w:val="20"/>
          <w:lang w:val="en-US"/>
        </w:rPr>
        <w:t>Z</w:t>
      </w:r>
      <w:r>
        <w:rPr>
          <w:rFonts w:eastAsia="Times New Roman" w:cs="Times New Roman"/>
          <w:sz w:val="20"/>
          <w:szCs w:val="20"/>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rPr>
        <w:t>Z</w:t>
      </w:r>
      <w:r>
        <w:rPr>
          <w:rFonts w:eastAsia="Times New Roman" w:cs="Times New Roman"/>
          <w:sz w:val="20"/>
          <w:szCs w:val="20"/>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rPr>
        <w:t>Z</w:t>
      </w:r>
      <w:r>
        <w:rPr>
          <w:rFonts w:eastAsia="Times New Roman" w:cs="Times New Roman"/>
          <w:sz w:val="20"/>
          <w:szCs w:val="20"/>
        </w:rPr>
        <w:t xml:space="preserve">» в данном случае на бланке ответов № 2 (лист 1) не ставится, даже если на бланке ответов  № 2 (лист 1) имеется небольшая незаполненная область. </w:t>
      </w:r>
    </w:p>
    <w:p w14:paraId="78FB1B96" w14:textId="77777777" w:rsidR="00A539D5" w:rsidRDefault="00A539D5" w:rsidP="00A71343">
      <w:pPr>
        <w:pStyle w:val="afa"/>
        <w:spacing w:line="240" w:lineRule="auto"/>
      </w:pPr>
    </w:p>
  </w:footnote>
  <w:footnote w:id="40">
    <w:p w14:paraId="79D9157B" w14:textId="77777777" w:rsidR="00A539D5" w:rsidRDefault="00A539D5" w:rsidP="00794607">
      <w:pPr>
        <w:pStyle w:val="afa"/>
        <w:spacing w:line="240" w:lineRule="auto"/>
      </w:pPr>
      <w:r>
        <w:rPr>
          <w:rStyle w:val="afc"/>
        </w:rPr>
        <w:footnoteRef/>
      </w:r>
      <w:r>
        <w:t xml:space="preserve"> Организаторы в аудитории, покинувшие ППЭ в день проведения экзамена, повторно в ППЭ в указанный день не допускаются.  </w:t>
      </w:r>
    </w:p>
  </w:footnote>
  <w:footnote w:id="41">
    <w:p w14:paraId="41F659F4" w14:textId="3288A7D7" w:rsidR="00A539D5" w:rsidRPr="00C97D22" w:rsidRDefault="00A539D5" w:rsidP="004E0A71">
      <w:pPr>
        <w:pStyle w:val="afa"/>
      </w:pPr>
      <w:r w:rsidRPr="00C97D22">
        <w:rPr>
          <w:rStyle w:val="afc"/>
        </w:rPr>
        <w:footnoteRef/>
      </w:r>
      <w:r w:rsidRPr="00C97D22">
        <w:t xml:space="preserve"> </w:t>
      </w:r>
      <w:r>
        <w:t>П</w:t>
      </w:r>
      <w:r w:rsidRPr="00C97D22">
        <w:t>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возвратный доставочный пакет для упаковки всех типов бланков ЕГЭ</w:t>
      </w:r>
    </w:p>
  </w:footnote>
  <w:footnote w:id="42">
    <w:p w14:paraId="22E5C8EC" w14:textId="70983CD4" w:rsidR="00A539D5" w:rsidRPr="009D2F3F" w:rsidRDefault="00A539D5" w:rsidP="00A71343">
      <w:pPr>
        <w:pStyle w:val="afa"/>
        <w:spacing w:line="240" w:lineRule="auto"/>
        <w:rPr>
          <w:sz w:val="18"/>
          <w:szCs w:val="18"/>
        </w:rPr>
      </w:pPr>
      <w:r w:rsidRPr="009D2F3F">
        <w:rPr>
          <w:rStyle w:val="afc"/>
          <w:sz w:val="18"/>
          <w:szCs w:val="18"/>
        </w:rPr>
        <w:footnoteRef/>
      </w:r>
      <w:r w:rsidRPr="009D2F3F">
        <w:rPr>
          <w:sz w:val="18"/>
          <w:szCs w:val="18"/>
        </w:rPr>
        <w:t xml:space="preserve"> Примечание: в случае обнаружения участником ЕГЭ в ИК лишних или недостающих бланков ЕГЭ или КИМ, несоответствия цифровых значений штрих-кодов на бланке регистрации и на листах КИМ со значениями на </w:t>
      </w:r>
      <w:r>
        <w:rPr>
          <w:sz w:val="18"/>
          <w:szCs w:val="18"/>
        </w:rPr>
        <w:t>контрольном листе</w:t>
      </w:r>
      <w:r w:rsidRPr="009D2F3F">
        <w:rPr>
          <w:sz w:val="18"/>
          <w:szCs w:val="18"/>
        </w:rPr>
        <w:t>, а также наличия в них полиграфических дефектов полностью заменить ИК на новый. Факт замены фиксируется в форме ППЭ-</w:t>
      </w:r>
      <w:r>
        <w:rPr>
          <w:sz w:val="18"/>
          <w:szCs w:val="18"/>
        </w:rPr>
        <w:t>05-02</w:t>
      </w:r>
      <w:r w:rsidRPr="009D2F3F">
        <w:rPr>
          <w:sz w:val="18"/>
          <w:szCs w:val="18"/>
        </w:rPr>
        <w:t xml:space="preserve"> «Протокол проведения </w:t>
      </w:r>
      <w:r>
        <w:rPr>
          <w:sz w:val="18"/>
          <w:szCs w:val="18"/>
        </w:rPr>
        <w:t>ГИА</w:t>
      </w:r>
      <w:r w:rsidRPr="009D2F3F">
        <w:rPr>
          <w:sz w:val="18"/>
          <w:szCs w:val="18"/>
        </w:rPr>
        <w:t xml:space="preserve"> в аудитории». Замена может производиться из неиспользованных ИК участников ЕГЭ в аудиториях или из резервного доставочного спецпакета пакета в присутствии члена ГЭК</w:t>
      </w:r>
      <w:r>
        <w:rPr>
          <w:sz w:val="18"/>
          <w:szCs w:val="18"/>
        </w:rPr>
        <w:t xml:space="preserve"> в штабе ППЭ</w:t>
      </w:r>
      <w:r w:rsidRPr="009D2F3F">
        <w:rPr>
          <w:sz w:val="18"/>
          <w:szCs w:val="18"/>
        </w:rPr>
        <w:t xml:space="preserve">. Для замены ИК из резервного доставочного пакета обратиться к руководителю ППЭ </w:t>
      </w:r>
      <w:r>
        <w:rPr>
          <w:sz w:val="18"/>
          <w:szCs w:val="18"/>
        </w:rPr>
        <w:t xml:space="preserve">(члену ГЭК) </w:t>
      </w:r>
      <w:r w:rsidRPr="009D2F3F">
        <w:rPr>
          <w:sz w:val="18"/>
          <w:szCs w:val="18"/>
        </w:rPr>
        <w:t>и получить ИК из резервного доставочного спецпакета (рекомендуется использовать пом</w:t>
      </w:r>
      <w:r>
        <w:rPr>
          <w:sz w:val="18"/>
          <w:szCs w:val="18"/>
        </w:rPr>
        <w:t>ощь организатора вне аудитории)</w:t>
      </w:r>
      <w:r w:rsidRPr="009D2F3F">
        <w:rPr>
          <w:sz w:val="18"/>
          <w:szCs w:val="18"/>
        </w:rPr>
        <w:t>;</w:t>
      </w:r>
    </w:p>
  </w:footnote>
  <w:footnote w:id="43">
    <w:p w14:paraId="6459D30F" w14:textId="77777777" w:rsidR="00A539D5" w:rsidRDefault="00A539D5" w:rsidP="004E0A71">
      <w:pPr>
        <w:pStyle w:val="afa"/>
      </w:pPr>
      <w:r w:rsidRPr="009D2F3F">
        <w:rPr>
          <w:rStyle w:val="afc"/>
          <w:sz w:val="18"/>
          <w:szCs w:val="18"/>
        </w:rPr>
        <w:footnoteRef/>
      </w:r>
      <w:r>
        <w:rPr>
          <w:sz w:val="18"/>
          <w:szCs w:val="18"/>
        </w:rPr>
        <w:t xml:space="preserve"> Примечание: в случае</w:t>
      </w:r>
      <w:r w:rsidRPr="009D2F3F">
        <w:rPr>
          <w:sz w:val="18"/>
          <w:szCs w:val="18"/>
        </w:rPr>
        <w:t xml:space="preserve"> если участник ЕГЭ отказывается ставить личную подпись в бланке регистрации, организатор в аудитории ставит в бланке регистрации свою подпись.</w:t>
      </w:r>
    </w:p>
  </w:footnote>
  <w:footnote w:id="44">
    <w:p w14:paraId="6502D1AB" w14:textId="77777777" w:rsidR="00A539D5" w:rsidRPr="009D2F3F" w:rsidRDefault="00A539D5" w:rsidP="00A71343">
      <w:pPr>
        <w:pStyle w:val="afa"/>
        <w:spacing w:line="240" w:lineRule="auto"/>
        <w:rPr>
          <w:sz w:val="18"/>
          <w:szCs w:val="18"/>
        </w:rPr>
      </w:pPr>
      <w:r w:rsidRPr="009D2F3F">
        <w:rPr>
          <w:rStyle w:val="afc"/>
          <w:sz w:val="18"/>
          <w:szCs w:val="18"/>
        </w:rPr>
        <w:footnoteRef/>
      </w:r>
      <w:r w:rsidRPr="009D2F3F">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ЕГЭ,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45">
    <w:p w14:paraId="61AF9024" w14:textId="77777777" w:rsidR="00A539D5" w:rsidRDefault="00A539D5" w:rsidP="006F5B1D">
      <w:pPr>
        <w:pStyle w:val="afffff2"/>
        <w:ind w:firstLine="760"/>
        <w:jc w:val="both"/>
      </w:pPr>
      <w:r>
        <w:rPr>
          <w:rStyle w:val="afffff1"/>
          <w:color w:val="000000"/>
          <w:vertAlign w:val="superscript"/>
        </w:rPr>
        <w:footnoteRef/>
      </w:r>
      <w:r>
        <w:rPr>
          <w:rStyle w:val="afffff1"/>
          <w:color w:val="000000"/>
        </w:rP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46">
    <w:p w14:paraId="029B78E6" w14:textId="77777777" w:rsidR="00A539D5" w:rsidRDefault="00A539D5" w:rsidP="00861A76">
      <w:pPr>
        <w:pStyle w:val="afa"/>
      </w:pPr>
      <w:r>
        <w:rPr>
          <w:rStyle w:val="afc"/>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 w:id="47">
    <w:p w14:paraId="03403936" w14:textId="77777777" w:rsidR="00A539D5" w:rsidRDefault="00A539D5" w:rsidP="00890F0F">
      <w:pPr>
        <w:pStyle w:val="afa"/>
      </w:pPr>
      <w:r>
        <w:rPr>
          <w:rStyle w:val="afc"/>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48">
    <w:p w14:paraId="2BC42EA2" w14:textId="77777777" w:rsidR="00A539D5" w:rsidRDefault="00A539D5" w:rsidP="00D404D6">
      <w:pPr>
        <w:pStyle w:val="afffff2"/>
        <w:ind w:firstLine="0"/>
      </w:pPr>
      <w:r>
        <w:rPr>
          <w:rStyle w:val="afffff1"/>
          <w:color w:val="000000"/>
          <w:sz w:val="18"/>
          <w:szCs w:val="18"/>
          <w:vertAlign w:val="superscript"/>
        </w:rPr>
        <w:footnoteRef/>
      </w:r>
      <w:r>
        <w:rPr>
          <w:rStyle w:val="afffff1"/>
          <w:color w:val="000000"/>
          <w:sz w:val="18"/>
          <w:szCs w:val="18"/>
        </w:rPr>
        <w:t xml:space="preserve"> Федеральный закон от 25.07.2002 № 115-ФЗ «О правовом положении иностранных граждан в Российской Федерации».</w:t>
      </w:r>
    </w:p>
  </w:footnote>
  <w:footnote w:id="49">
    <w:p w14:paraId="203DD9FD" w14:textId="77777777" w:rsidR="00A539D5" w:rsidRDefault="00A539D5" w:rsidP="00D404D6">
      <w:pPr>
        <w:pStyle w:val="afffff2"/>
        <w:ind w:firstLine="0"/>
      </w:pPr>
      <w:r>
        <w:rPr>
          <w:rStyle w:val="afffff1"/>
          <w:color w:val="000000"/>
          <w:sz w:val="18"/>
          <w:szCs w:val="18"/>
          <w:vertAlign w:val="superscript"/>
        </w:rPr>
        <w:footnoteRef/>
      </w:r>
      <w:r>
        <w:rPr>
          <w:rStyle w:val="afffff1"/>
          <w:color w:val="000000"/>
          <w:sz w:val="18"/>
          <w:szCs w:val="18"/>
        </w:rPr>
        <w:t xml:space="preserve"> Федеральный закон от 19.02.1993 № 4528-1 «О беженцах».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7227" w14:textId="77777777" w:rsidR="00A539D5" w:rsidRDefault="00A539D5" w:rsidP="00571EC6">
    <w:pPr>
      <w:pStyle w:val="ae"/>
      <w:pBdr>
        <w:bottom w:val="single" w:sz="4" w:space="1" w:color="006CB5"/>
      </w:pBdr>
      <w:spacing w:after="240"/>
      <w:ind w:firstLine="0"/>
    </w:pPr>
    <w:r>
      <w:rPr>
        <w:noProof/>
      </w:rPr>
      <w:drawing>
        <wp:inline distT="0" distB="0" distL="0" distR="0" wp14:anchorId="1FAA5F20" wp14:editId="6610155B">
          <wp:extent cx="1242000" cy="54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580E2" w14:textId="747790E0" w:rsidR="00A539D5" w:rsidRDefault="00A539D5" w:rsidP="005A02DE">
    <w:pPr>
      <w:pStyle w:val="a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88250" w14:textId="71058FE2" w:rsidR="00A539D5" w:rsidRPr="006F5A54" w:rsidRDefault="00A539D5" w:rsidP="005E45CF">
    <w:pPr>
      <w:pStyle w:val="ae"/>
      <w:spacing w:after="240"/>
      <w:ind w:firstLine="0"/>
    </w:pPr>
    <w:r>
      <w:rPr>
        <w:noProof/>
      </w:rPr>
      <w:drawing>
        <wp:anchor distT="0" distB="0" distL="114300" distR="114300" simplePos="0" relativeHeight="251658752" behindDoc="0" locked="0" layoutInCell="1" allowOverlap="1" wp14:anchorId="3BA2F8C7" wp14:editId="762EB8D1">
          <wp:simplePos x="0" y="0"/>
          <wp:positionH relativeFrom="rightMargin">
            <wp:posOffset>-298450</wp:posOffset>
          </wp:positionH>
          <wp:positionV relativeFrom="paragraph">
            <wp:posOffset>351790</wp:posOffset>
          </wp:positionV>
          <wp:extent cx="1241425" cy="539750"/>
          <wp:effectExtent l="0" t="0" r="4762" b="4763"/>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1241425" cy="539750"/>
                  </a:xfrm>
                  <a:prstGeom prst="rect">
                    <a:avLst/>
                  </a:prstGeom>
                </pic:spPr>
              </pic:pic>
            </a:graphicData>
          </a:graphic>
        </wp:anchor>
      </w:drawing>
    </w:r>
    <w:r>
      <w:rPr>
        <w:rFonts w:eastAsia="Times New Roman"/>
        <w:noProof/>
      </w:rPr>
      <mc:AlternateContent>
        <mc:Choice Requires="wps">
          <w:drawing>
            <wp:anchor distT="0" distB="0" distL="114299" distR="114299" simplePos="0" relativeHeight="251657728" behindDoc="0" locked="0" layoutInCell="1" allowOverlap="1" wp14:anchorId="7975118C" wp14:editId="7880673D">
              <wp:simplePos x="0" y="0"/>
              <wp:positionH relativeFrom="rightMargin">
                <wp:posOffset>51434</wp:posOffset>
              </wp:positionH>
              <wp:positionV relativeFrom="paragraph">
                <wp:posOffset>342900</wp:posOffset>
              </wp:positionV>
              <wp:extent cx="0" cy="5951855"/>
              <wp:effectExtent l="0" t="0" r="0" b="1079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1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C78BA" id="Прямая соединительная линия 34" o:spid="_x0000_s1026" style="position:absolute;z-index:251657728;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from="4.05pt,27pt" to="4.05pt,4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" strokecolor="#5b9bd5 [3204]" strokeweight=".5pt">
              <v:stroke joinstyle="miter"/>
              <o:lock v:ext="edit" shapetype="f"/>
              <w10:wrap anchorx="margin"/>
            </v:line>
          </w:pict>
        </mc:Fallback>
      </mc:AlternateContent>
    </w:r>
    <w:r>
      <w:rPr>
        <w:rFonts w:eastAsia="Times New Roman"/>
        <w:noProof/>
      </w:rPr>
      <mc:AlternateContent>
        <mc:Choice Requires="wps">
          <w:drawing>
            <wp:anchor distT="0" distB="0" distL="114299" distR="114299" simplePos="0" relativeHeight="251656704" behindDoc="0" locked="0" layoutInCell="1" allowOverlap="1" wp14:anchorId="1B2F3028" wp14:editId="22E6BEEA">
              <wp:simplePos x="0" y="0"/>
              <wp:positionH relativeFrom="margin">
                <wp:posOffset>-128271</wp:posOffset>
              </wp:positionH>
              <wp:positionV relativeFrom="paragraph">
                <wp:posOffset>334645</wp:posOffset>
              </wp:positionV>
              <wp:extent cx="0" cy="5943600"/>
              <wp:effectExtent l="0" t="0" r="0" b="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94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DCAC9" id="Прямая соединительная линия 41" o:spid="_x0000_s1026" style="position:absolute;flip:x;z-index:2516567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0.1pt,26.35pt" to="-10.1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" strokecolor="#5b9bd5 [3204]" strokeweight=".5pt">
              <v:stroke joinstyle="miter"/>
              <o:lock v:ext="edit" shapetype="f"/>
              <w10:wrap anchorx="margin"/>
            </v:line>
          </w:pict>
        </mc:Fallback>
      </mc:AlternateContent>
    </w:r>
    <w:r>
      <w:rPr>
        <w:rFonts w:eastAsia="Times New Roman"/>
        <w:noProof/>
      </w:rPr>
      <mc:AlternateContent>
        <mc:Choice Requires="wps">
          <w:drawing>
            <wp:anchor distT="45720" distB="45720" distL="114300" distR="114300" simplePos="0" relativeHeight="251655680" behindDoc="0" locked="0" layoutInCell="1" allowOverlap="1" wp14:anchorId="7C573197" wp14:editId="504F4144">
              <wp:simplePos x="0" y="0"/>
              <wp:positionH relativeFrom="page">
                <wp:posOffset>406400</wp:posOffset>
              </wp:positionH>
              <wp:positionV relativeFrom="paragraph">
                <wp:posOffset>2715260</wp:posOffset>
              </wp:positionV>
              <wp:extent cx="423545" cy="1219200"/>
              <wp:effectExtent l="0" t="0" r="0"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219200"/>
                      </a:xfrm>
                      <a:prstGeom prst="rect">
                        <a:avLst/>
                      </a:prstGeom>
                      <a:noFill/>
                      <a:ln w="9525">
                        <a:noFill/>
                        <a:miter lim="800000"/>
                        <a:headEnd/>
                        <a:tailEnd/>
                      </a:ln>
                    </wps:spPr>
                    <wps:txbx>
                      <w:txbxContent>
                        <w:p w14:paraId="3602FDA4" w14:textId="00F5033A" w:rsidR="00A539D5" w:rsidRDefault="00A539D5" w:rsidP="005E45CF">
                          <w:r>
                            <w:fldChar w:fldCharType="begin"/>
                          </w:r>
                          <w:r>
                            <w:instrText xml:space="preserve"> PAGE  \* Arabic  \* MERGEFORMAT </w:instrText>
                          </w:r>
                          <w:r>
                            <w:fldChar w:fldCharType="separate"/>
                          </w:r>
                          <w:r w:rsidR="00AB1748">
                            <w:rPr>
                              <w:noProof/>
                            </w:rPr>
                            <w:t>224</w:t>
                          </w:r>
                          <w:r>
                            <w:rPr>
                              <w:noProof/>
                            </w:rPr>
                            <w:fldChar w:fldCharType="end"/>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w14:anchorId="7C573197" id="_x0000_t202" coordsize="21600,21600" o:spt="202" path="m,l,21600r21600,l21600,xe">
              <v:stroke joinstyle="miter"/>
              <v:path gradientshapeok="t" o:connecttype="rect"/>
            </v:shapetype>
            <v:shape id="Надпись 2" o:spid="_x0000_s1042" type="#_x0000_t202" style="position:absolute;left:0;text-align:left;margin-left:32pt;margin-top:213.8pt;width:33.35pt;height:96pt;z-index:2516556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" filled="f" stroked="f">
              <v:textbox style="layout-flow:vertical">
                <w:txbxContent>
                  <w:p w14:paraId="3602FDA4" w14:textId="00F5033A" w:rsidR="00A539D5" w:rsidRDefault="00A539D5" w:rsidP="005E45CF">
                    <w:r>
                      <w:fldChar w:fldCharType="begin"/>
                    </w:r>
                    <w:r>
                      <w:instrText xml:space="preserve"> PAGE  \* Arabic  \* MERGEFORMAT </w:instrText>
                    </w:r>
                    <w:r>
                      <w:fldChar w:fldCharType="separate"/>
                    </w:r>
                    <w:r w:rsidR="00AB1748">
                      <w:rPr>
                        <w:noProof/>
                      </w:rPr>
                      <w:t>224</w:t>
                    </w:r>
                    <w:r>
                      <w:rPr>
                        <w:noProof/>
                      </w:rPr>
                      <w:fldChar w:fldCharType="end"/>
                    </w:r>
                  </w:p>
                </w:txbxContent>
              </v:textbox>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39E44" w14:textId="77777777" w:rsidR="00A539D5" w:rsidRDefault="00A539D5" w:rsidP="00861A76">
    <w:pPr>
      <w:pStyle w:val="ae"/>
      <w:jc w:val="right"/>
    </w:pPr>
    <w:r>
      <w:t>ПРОЕКТ</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A92A" w14:textId="77777777" w:rsidR="00A539D5" w:rsidRDefault="00A539D5" w:rsidP="00571EC6">
    <w:pPr>
      <w:pStyle w:val="ae"/>
      <w:pBdr>
        <w:bottom w:val="single" w:sz="4" w:space="1" w:color="006CB5"/>
      </w:pBdr>
      <w:spacing w:after="240"/>
      <w:ind w:firstLine="0"/>
    </w:pPr>
    <w:r>
      <w:rPr>
        <w:noProof/>
      </w:rPr>
      <w:drawing>
        <wp:inline distT="0" distB="0" distL="0" distR="0" wp14:anchorId="38165D80" wp14:editId="4D0DC3DA">
          <wp:extent cx="1242000" cy="54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43EBAAE"/>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DDC8E92C"/>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2" w15:restartNumberingAfterBreak="0">
    <w:nsid w:val="00000021"/>
    <w:multiLevelType w:val="multilevel"/>
    <w:tmpl w:val="00000020"/>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abstractNum>
  <w:abstractNum w:abstractNumId="3" w15:restartNumberingAfterBreak="0">
    <w:nsid w:val="0000003F"/>
    <w:multiLevelType w:val="multilevel"/>
    <w:tmpl w:val="0000003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15:restartNumberingAfterBreak="0">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15:restartNumberingAfterBreak="0">
    <w:nsid w:val="086838A8"/>
    <w:multiLevelType w:val="hybridMultilevel"/>
    <w:tmpl w:val="66540662"/>
    <w:lvl w:ilvl="0" w:tplc="0419000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0"/>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1567C0"/>
    <w:multiLevelType w:val="hybridMultilevel"/>
    <w:tmpl w:val="1FEAC088"/>
    <w:lvl w:ilvl="0" w:tplc="0419000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9047AB"/>
    <w:multiLevelType w:val="hybridMultilevel"/>
    <w:tmpl w:val="25966120"/>
    <w:lvl w:ilvl="0" w:tplc="9AA0823E">
      <w:start w:val="1"/>
      <w:numFmt w:val="decimal"/>
      <w:pStyle w:val="a0"/>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7624E3"/>
    <w:multiLevelType w:val="hybridMultilevel"/>
    <w:tmpl w:val="517EC2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0C3079C"/>
    <w:multiLevelType w:val="hybridMultilevel"/>
    <w:tmpl w:val="FA22A580"/>
    <w:lvl w:ilvl="0" w:tplc="AEE63C3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6A495341"/>
    <w:multiLevelType w:val="hybridMultilevel"/>
    <w:tmpl w:val="8E40A056"/>
    <w:lvl w:ilvl="0" w:tplc="004832CC">
      <w:start w:val="1"/>
      <w:numFmt w:val="russianLower"/>
      <w:lvlText w:val="%1)_"/>
      <w:lvlJc w:val="left"/>
      <w:pPr>
        <w:ind w:left="2138" w:hanging="360"/>
      </w:pPr>
      <w:rPr>
        <w:rFonts w:hint="default"/>
      </w:rPr>
    </w:lvl>
    <w:lvl w:ilvl="1" w:tplc="91B0A364">
      <w:start w:val="1"/>
      <w:numFmt w:val="russianLower"/>
      <w:pStyle w:val="a2"/>
      <w:lvlText w:val="%2)"/>
      <w:lvlJc w:val="left"/>
      <w:pPr>
        <w:ind w:left="9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16" w15:restartNumberingAfterBreak="0">
    <w:nsid w:val="71E70D39"/>
    <w:multiLevelType w:val="multilevel"/>
    <w:tmpl w:val="00E8426C"/>
    <w:lvl w:ilvl="0">
      <w:start w:val="1"/>
      <w:numFmt w:val="decimal"/>
      <w:lvlText w:val="%1."/>
      <w:lvlJc w:val="left"/>
      <w:pPr>
        <w:ind w:left="495" w:hanging="495"/>
      </w:pPr>
      <w:rPr>
        <w:rFonts w:eastAsiaTheme="minorHAnsi" w:hint="default"/>
        <w:color w:val="000000"/>
        <w:sz w:val="28"/>
      </w:rPr>
    </w:lvl>
    <w:lvl w:ilvl="1">
      <w:start w:val="1"/>
      <w:numFmt w:val="decimal"/>
      <w:lvlText w:val="%1.%2."/>
      <w:lvlJc w:val="left"/>
      <w:pPr>
        <w:ind w:left="780" w:hanging="720"/>
      </w:pPr>
      <w:rPr>
        <w:rFonts w:eastAsiaTheme="minorHAnsi" w:hint="default"/>
        <w:color w:val="000000"/>
        <w:sz w:val="28"/>
      </w:rPr>
    </w:lvl>
    <w:lvl w:ilvl="2">
      <w:start w:val="1"/>
      <w:numFmt w:val="decimal"/>
      <w:lvlText w:val="%1.%2.%3."/>
      <w:lvlJc w:val="left"/>
      <w:pPr>
        <w:ind w:left="840" w:hanging="720"/>
      </w:pPr>
      <w:rPr>
        <w:rFonts w:eastAsiaTheme="minorHAnsi" w:hint="default"/>
        <w:color w:val="000000"/>
        <w:sz w:val="28"/>
      </w:rPr>
    </w:lvl>
    <w:lvl w:ilvl="3">
      <w:start w:val="1"/>
      <w:numFmt w:val="decimal"/>
      <w:lvlText w:val="%1.%2.%3.%4."/>
      <w:lvlJc w:val="left"/>
      <w:pPr>
        <w:ind w:left="1260" w:hanging="1080"/>
      </w:pPr>
      <w:rPr>
        <w:rFonts w:eastAsiaTheme="minorHAnsi" w:hint="default"/>
        <w:color w:val="000000"/>
        <w:sz w:val="28"/>
      </w:rPr>
    </w:lvl>
    <w:lvl w:ilvl="4">
      <w:start w:val="1"/>
      <w:numFmt w:val="decimal"/>
      <w:lvlText w:val="%1.%2.%3.%4.%5."/>
      <w:lvlJc w:val="left"/>
      <w:pPr>
        <w:ind w:left="1680" w:hanging="1440"/>
      </w:pPr>
      <w:rPr>
        <w:rFonts w:eastAsiaTheme="minorHAnsi" w:hint="default"/>
        <w:color w:val="000000"/>
        <w:sz w:val="28"/>
      </w:rPr>
    </w:lvl>
    <w:lvl w:ilvl="5">
      <w:start w:val="1"/>
      <w:numFmt w:val="decimal"/>
      <w:lvlText w:val="%1.%2.%3.%4.%5.%6."/>
      <w:lvlJc w:val="left"/>
      <w:pPr>
        <w:ind w:left="1740" w:hanging="1440"/>
      </w:pPr>
      <w:rPr>
        <w:rFonts w:eastAsiaTheme="minorHAnsi" w:hint="default"/>
        <w:color w:val="000000"/>
        <w:sz w:val="28"/>
      </w:rPr>
    </w:lvl>
    <w:lvl w:ilvl="6">
      <w:start w:val="1"/>
      <w:numFmt w:val="decimal"/>
      <w:lvlText w:val="%1.%2.%3.%4.%5.%6.%7."/>
      <w:lvlJc w:val="left"/>
      <w:pPr>
        <w:ind w:left="2160" w:hanging="1800"/>
      </w:pPr>
      <w:rPr>
        <w:rFonts w:eastAsiaTheme="minorHAnsi" w:hint="default"/>
        <w:color w:val="000000"/>
        <w:sz w:val="28"/>
      </w:rPr>
    </w:lvl>
    <w:lvl w:ilvl="7">
      <w:start w:val="1"/>
      <w:numFmt w:val="decimal"/>
      <w:lvlText w:val="%1.%2.%3.%4.%5.%6.%7.%8."/>
      <w:lvlJc w:val="left"/>
      <w:pPr>
        <w:ind w:left="2580" w:hanging="2160"/>
      </w:pPr>
      <w:rPr>
        <w:rFonts w:eastAsiaTheme="minorHAnsi" w:hint="default"/>
        <w:color w:val="000000"/>
        <w:sz w:val="28"/>
      </w:rPr>
    </w:lvl>
    <w:lvl w:ilvl="8">
      <w:start w:val="1"/>
      <w:numFmt w:val="decimal"/>
      <w:lvlText w:val="%1.%2.%3.%4.%5.%6.%7.%8.%9."/>
      <w:lvlJc w:val="left"/>
      <w:pPr>
        <w:ind w:left="2640" w:hanging="2160"/>
      </w:pPr>
      <w:rPr>
        <w:rFonts w:eastAsiaTheme="minorHAnsi" w:hint="default"/>
        <w:color w:val="000000"/>
        <w:sz w:val="28"/>
      </w:rPr>
    </w:lvl>
  </w:abstractNum>
  <w:abstractNum w:abstractNumId="17" w15:restartNumberingAfterBreak="0">
    <w:nsid w:val="774B5476"/>
    <w:multiLevelType w:val="multilevel"/>
    <w:tmpl w:val="28DCC6CA"/>
    <w:lvl w:ilvl="0">
      <w:start w:val="1"/>
      <w:numFmt w:val="decimal"/>
      <w:lvlText w:val="%1."/>
      <w:lvlJc w:val="left"/>
      <w:pPr>
        <w:ind w:left="720" w:hanging="360"/>
      </w:pPr>
    </w:lvl>
    <w:lvl w:ilvl="1">
      <w:start w:val="1"/>
      <w:numFmt w:val="decimal"/>
      <w:pStyle w:val="3"/>
      <w:isLgl/>
      <w:lvlText w:val="%1.%2."/>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8708DD"/>
    <w:multiLevelType w:val="multilevel"/>
    <w:tmpl w:val="12A6B62C"/>
    <w:lvl w:ilvl="0">
      <w:start w:val="1"/>
      <w:numFmt w:val="decimal"/>
      <w:pStyle w:val="a3"/>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num w:numId="1">
    <w:abstractNumId w:val="1"/>
  </w:num>
  <w:num w:numId="2">
    <w:abstractNumId w:val="0"/>
  </w:num>
  <w:num w:numId="3">
    <w:abstractNumId w:val="17"/>
  </w:num>
  <w:num w:numId="4">
    <w:abstractNumId w:val="11"/>
  </w:num>
  <w:num w:numId="5">
    <w:abstractNumId w:val="18"/>
  </w:num>
  <w:num w:numId="6">
    <w:abstractNumId w:val="8"/>
  </w:num>
  <w:num w:numId="7">
    <w:abstractNumId w:val="9"/>
  </w:num>
  <w:num w:numId="8">
    <w:abstractNumId w:val="12"/>
  </w:num>
  <w:num w:numId="9">
    <w:abstractNumId w:val="14"/>
  </w:num>
  <w:num w:numId="10">
    <w:abstractNumId w:val="9"/>
    <w:lvlOverride w:ilvl="0">
      <w:startOverride w:val="1"/>
    </w:lvlOverride>
  </w:num>
  <w:num w:numId="11">
    <w:abstractNumId w:val="6"/>
  </w:num>
  <w:num w:numId="12">
    <w:abstractNumId w:val="7"/>
  </w:num>
  <w:num w:numId="13">
    <w:abstractNumId w:val="13"/>
  </w:num>
  <w:num w:numId="14">
    <w:abstractNumId w:val="15"/>
  </w:num>
  <w:num w:numId="15">
    <w:abstractNumId w:val="2"/>
  </w:num>
  <w:num w:numId="16">
    <w:abstractNumId w:val="3"/>
  </w:num>
  <w:num w:numId="17">
    <w:abstractNumId w:val="4"/>
  </w:num>
  <w:num w:numId="18">
    <w:abstractNumId w:val="10"/>
  </w:num>
  <w:num w:numId="19">
    <w:abstractNumId w:val="5"/>
  </w:num>
  <w:num w:numId="20">
    <w:abstractNumId w:val="16"/>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mailMerge>
    <w:mainDocumentType w:val="mailingLabels"/>
    <w:dataType w:val="textFile"/>
    <w:activeRecord w:val="-1"/>
  </w:mailMerge>
  <w:defaultTabStop w:val="708"/>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9FD"/>
    <w:rsid w:val="00007105"/>
    <w:rsid w:val="0001049C"/>
    <w:rsid w:val="00010679"/>
    <w:rsid w:val="0001115F"/>
    <w:rsid w:val="00012C26"/>
    <w:rsid w:val="000156FF"/>
    <w:rsid w:val="000170C2"/>
    <w:rsid w:val="000171F5"/>
    <w:rsid w:val="0001740F"/>
    <w:rsid w:val="0002278C"/>
    <w:rsid w:val="00023684"/>
    <w:rsid w:val="000236D9"/>
    <w:rsid w:val="00025862"/>
    <w:rsid w:val="0002593B"/>
    <w:rsid w:val="00026A45"/>
    <w:rsid w:val="00027C54"/>
    <w:rsid w:val="00027D60"/>
    <w:rsid w:val="00030B8F"/>
    <w:rsid w:val="00030CCB"/>
    <w:rsid w:val="00034B88"/>
    <w:rsid w:val="00034D55"/>
    <w:rsid w:val="00034FB3"/>
    <w:rsid w:val="000414BB"/>
    <w:rsid w:val="0004209E"/>
    <w:rsid w:val="0004313A"/>
    <w:rsid w:val="00043A0B"/>
    <w:rsid w:val="000503F7"/>
    <w:rsid w:val="00054DD7"/>
    <w:rsid w:val="00055981"/>
    <w:rsid w:val="0006123E"/>
    <w:rsid w:val="000626A6"/>
    <w:rsid w:val="00067A57"/>
    <w:rsid w:val="00077F05"/>
    <w:rsid w:val="00080106"/>
    <w:rsid w:val="00081A40"/>
    <w:rsid w:val="000832AA"/>
    <w:rsid w:val="000863B8"/>
    <w:rsid w:val="00091DDC"/>
    <w:rsid w:val="00093924"/>
    <w:rsid w:val="00094000"/>
    <w:rsid w:val="00094C30"/>
    <w:rsid w:val="00095F10"/>
    <w:rsid w:val="000A1EDD"/>
    <w:rsid w:val="000B29E6"/>
    <w:rsid w:val="000B62AF"/>
    <w:rsid w:val="000B712F"/>
    <w:rsid w:val="000C34DD"/>
    <w:rsid w:val="000C5E1D"/>
    <w:rsid w:val="000D0F88"/>
    <w:rsid w:val="000D12ED"/>
    <w:rsid w:val="000D5227"/>
    <w:rsid w:val="000D5B85"/>
    <w:rsid w:val="000D704F"/>
    <w:rsid w:val="000D7539"/>
    <w:rsid w:val="000D7CDB"/>
    <w:rsid w:val="000D7DD9"/>
    <w:rsid w:val="000E1F65"/>
    <w:rsid w:val="000E35B3"/>
    <w:rsid w:val="000E371F"/>
    <w:rsid w:val="000E43BC"/>
    <w:rsid w:val="000F2A7C"/>
    <w:rsid w:val="000F699C"/>
    <w:rsid w:val="000F77B8"/>
    <w:rsid w:val="001014C5"/>
    <w:rsid w:val="001141A9"/>
    <w:rsid w:val="00117FCD"/>
    <w:rsid w:val="00122A38"/>
    <w:rsid w:val="001246FD"/>
    <w:rsid w:val="001265D5"/>
    <w:rsid w:val="00126631"/>
    <w:rsid w:val="00131560"/>
    <w:rsid w:val="00134FD3"/>
    <w:rsid w:val="00135830"/>
    <w:rsid w:val="001359C5"/>
    <w:rsid w:val="0014452B"/>
    <w:rsid w:val="0014532F"/>
    <w:rsid w:val="0016358B"/>
    <w:rsid w:val="00163850"/>
    <w:rsid w:val="00165C2A"/>
    <w:rsid w:val="001664A6"/>
    <w:rsid w:val="00167BDB"/>
    <w:rsid w:val="00176239"/>
    <w:rsid w:val="0017672B"/>
    <w:rsid w:val="00176D1D"/>
    <w:rsid w:val="00183A48"/>
    <w:rsid w:val="00192572"/>
    <w:rsid w:val="00193F9C"/>
    <w:rsid w:val="001947FB"/>
    <w:rsid w:val="00194BE4"/>
    <w:rsid w:val="00195860"/>
    <w:rsid w:val="0019653E"/>
    <w:rsid w:val="001A1201"/>
    <w:rsid w:val="001A23FF"/>
    <w:rsid w:val="001A334D"/>
    <w:rsid w:val="001A4FB3"/>
    <w:rsid w:val="001A73FF"/>
    <w:rsid w:val="001B3883"/>
    <w:rsid w:val="001C0BD2"/>
    <w:rsid w:val="001C29DC"/>
    <w:rsid w:val="001C4906"/>
    <w:rsid w:val="001C592F"/>
    <w:rsid w:val="001C7A66"/>
    <w:rsid w:val="001D0B61"/>
    <w:rsid w:val="001E1350"/>
    <w:rsid w:val="001E26C8"/>
    <w:rsid w:val="001E4B62"/>
    <w:rsid w:val="001E5445"/>
    <w:rsid w:val="001E7EE2"/>
    <w:rsid w:val="001F0080"/>
    <w:rsid w:val="001F143E"/>
    <w:rsid w:val="00202C67"/>
    <w:rsid w:val="00204913"/>
    <w:rsid w:val="0020499F"/>
    <w:rsid w:val="00207926"/>
    <w:rsid w:val="002112F9"/>
    <w:rsid w:val="002122FC"/>
    <w:rsid w:val="002145D6"/>
    <w:rsid w:val="00216C98"/>
    <w:rsid w:val="002220A5"/>
    <w:rsid w:val="00223EFB"/>
    <w:rsid w:val="002249F6"/>
    <w:rsid w:val="00225D49"/>
    <w:rsid w:val="00231FF5"/>
    <w:rsid w:val="00233A9D"/>
    <w:rsid w:val="00234A79"/>
    <w:rsid w:val="00235BB6"/>
    <w:rsid w:val="00237B0C"/>
    <w:rsid w:val="0024101F"/>
    <w:rsid w:val="00241167"/>
    <w:rsid w:val="00243530"/>
    <w:rsid w:val="00244B11"/>
    <w:rsid w:val="00245216"/>
    <w:rsid w:val="00246AA9"/>
    <w:rsid w:val="00247499"/>
    <w:rsid w:val="00251412"/>
    <w:rsid w:val="002560F6"/>
    <w:rsid w:val="002561BB"/>
    <w:rsid w:val="002603A9"/>
    <w:rsid w:val="00267684"/>
    <w:rsid w:val="00271545"/>
    <w:rsid w:val="00271B2D"/>
    <w:rsid w:val="00271FA0"/>
    <w:rsid w:val="002724F0"/>
    <w:rsid w:val="0027439B"/>
    <w:rsid w:val="00275805"/>
    <w:rsid w:val="00276D91"/>
    <w:rsid w:val="0028017A"/>
    <w:rsid w:val="0028499C"/>
    <w:rsid w:val="0028745D"/>
    <w:rsid w:val="00290093"/>
    <w:rsid w:val="00292E06"/>
    <w:rsid w:val="00295C05"/>
    <w:rsid w:val="002A17BD"/>
    <w:rsid w:val="002A1973"/>
    <w:rsid w:val="002A2996"/>
    <w:rsid w:val="002A6D72"/>
    <w:rsid w:val="002B0655"/>
    <w:rsid w:val="002B0903"/>
    <w:rsid w:val="002B3B87"/>
    <w:rsid w:val="002B3FA8"/>
    <w:rsid w:val="002B55CD"/>
    <w:rsid w:val="002B5EB2"/>
    <w:rsid w:val="002B73D4"/>
    <w:rsid w:val="002C1254"/>
    <w:rsid w:val="002C2712"/>
    <w:rsid w:val="002C4722"/>
    <w:rsid w:val="002C4B3D"/>
    <w:rsid w:val="002C5BC0"/>
    <w:rsid w:val="002C5D02"/>
    <w:rsid w:val="002C6EC2"/>
    <w:rsid w:val="002C76E0"/>
    <w:rsid w:val="002C7E2E"/>
    <w:rsid w:val="002D2E1F"/>
    <w:rsid w:val="002D3332"/>
    <w:rsid w:val="002D3EBD"/>
    <w:rsid w:val="002D6731"/>
    <w:rsid w:val="002E0FED"/>
    <w:rsid w:val="002E23A6"/>
    <w:rsid w:val="002E2752"/>
    <w:rsid w:val="002E4B54"/>
    <w:rsid w:val="002E5CD2"/>
    <w:rsid w:val="002F0F32"/>
    <w:rsid w:val="002F138C"/>
    <w:rsid w:val="002F23E3"/>
    <w:rsid w:val="002F6636"/>
    <w:rsid w:val="002F664B"/>
    <w:rsid w:val="002F7FD4"/>
    <w:rsid w:val="00301935"/>
    <w:rsid w:val="00304CE2"/>
    <w:rsid w:val="0031101D"/>
    <w:rsid w:val="003129A8"/>
    <w:rsid w:val="00313F75"/>
    <w:rsid w:val="00315313"/>
    <w:rsid w:val="00317818"/>
    <w:rsid w:val="0032323E"/>
    <w:rsid w:val="00323ABD"/>
    <w:rsid w:val="00323CF1"/>
    <w:rsid w:val="0032624A"/>
    <w:rsid w:val="00326E2E"/>
    <w:rsid w:val="003321BC"/>
    <w:rsid w:val="003370D3"/>
    <w:rsid w:val="00337792"/>
    <w:rsid w:val="00343F66"/>
    <w:rsid w:val="003454D1"/>
    <w:rsid w:val="003479CE"/>
    <w:rsid w:val="0035458B"/>
    <w:rsid w:val="003549FD"/>
    <w:rsid w:val="003558EF"/>
    <w:rsid w:val="0036212D"/>
    <w:rsid w:val="003638AF"/>
    <w:rsid w:val="00370DD9"/>
    <w:rsid w:val="00375AD8"/>
    <w:rsid w:val="00377DEC"/>
    <w:rsid w:val="00382F55"/>
    <w:rsid w:val="00387C1B"/>
    <w:rsid w:val="00393ADD"/>
    <w:rsid w:val="00393B81"/>
    <w:rsid w:val="0039630A"/>
    <w:rsid w:val="00397FC7"/>
    <w:rsid w:val="003A0BFF"/>
    <w:rsid w:val="003A1D53"/>
    <w:rsid w:val="003A1D5B"/>
    <w:rsid w:val="003C148F"/>
    <w:rsid w:val="003C23D8"/>
    <w:rsid w:val="003C3656"/>
    <w:rsid w:val="003C36F7"/>
    <w:rsid w:val="003C46AF"/>
    <w:rsid w:val="003C7059"/>
    <w:rsid w:val="003C73B7"/>
    <w:rsid w:val="003C7D93"/>
    <w:rsid w:val="003D083C"/>
    <w:rsid w:val="003D591A"/>
    <w:rsid w:val="003D64CF"/>
    <w:rsid w:val="003E0800"/>
    <w:rsid w:val="003E44B9"/>
    <w:rsid w:val="003F1AC7"/>
    <w:rsid w:val="003F5BF7"/>
    <w:rsid w:val="003F5BFC"/>
    <w:rsid w:val="003F69C5"/>
    <w:rsid w:val="003F742A"/>
    <w:rsid w:val="00402620"/>
    <w:rsid w:val="0040382D"/>
    <w:rsid w:val="0040669C"/>
    <w:rsid w:val="00410845"/>
    <w:rsid w:val="00411FCA"/>
    <w:rsid w:val="004139D4"/>
    <w:rsid w:val="00414BF9"/>
    <w:rsid w:val="0041688D"/>
    <w:rsid w:val="00430F03"/>
    <w:rsid w:val="00432481"/>
    <w:rsid w:val="0043453C"/>
    <w:rsid w:val="00436613"/>
    <w:rsid w:val="0044484A"/>
    <w:rsid w:val="004450D0"/>
    <w:rsid w:val="00445A2F"/>
    <w:rsid w:val="00451BCB"/>
    <w:rsid w:val="004532B4"/>
    <w:rsid w:val="0045410D"/>
    <w:rsid w:val="00460282"/>
    <w:rsid w:val="004618A9"/>
    <w:rsid w:val="00463A25"/>
    <w:rsid w:val="00463CC4"/>
    <w:rsid w:val="0046582F"/>
    <w:rsid w:val="004716FA"/>
    <w:rsid w:val="00471F0D"/>
    <w:rsid w:val="004727FC"/>
    <w:rsid w:val="00480304"/>
    <w:rsid w:val="00481B6D"/>
    <w:rsid w:val="00482FD9"/>
    <w:rsid w:val="00486D3D"/>
    <w:rsid w:val="00487853"/>
    <w:rsid w:val="00491C93"/>
    <w:rsid w:val="004963B6"/>
    <w:rsid w:val="004A1E03"/>
    <w:rsid w:val="004A40AC"/>
    <w:rsid w:val="004A6BA8"/>
    <w:rsid w:val="004B1FAE"/>
    <w:rsid w:val="004B2B3C"/>
    <w:rsid w:val="004B4E5A"/>
    <w:rsid w:val="004B6241"/>
    <w:rsid w:val="004C1A0F"/>
    <w:rsid w:val="004C643A"/>
    <w:rsid w:val="004C764F"/>
    <w:rsid w:val="004D119C"/>
    <w:rsid w:val="004D2BE4"/>
    <w:rsid w:val="004D34F3"/>
    <w:rsid w:val="004D4F81"/>
    <w:rsid w:val="004D4FB6"/>
    <w:rsid w:val="004D5B54"/>
    <w:rsid w:val="004E0A56"/>
    <w:rsid w:val="004E0A71"/>
    <w:rsid w:val="004E2435"/>
    <w:rsid w:val="004E2E89"/>
    <w:rsid w:val="004E3905"/>
    <w:rsid w:val="004F07EE"/>
    <w:rsid w:val="004F1261"/>
    <w:rsid w:val="004F36B7"/>
    <w:rsid w:val="004F5356"/>
    <w:rsid w:val="004F59BC"/>
    <w:rsid w:val="004F60A5"/>
    <w:rsid w:val="004F77CE"/>
    <w:rsid w:val="005001D1"/>
    <w:rsid w:val="0051043B"/>
    <w:rsid w:val="00512195"/>
    <w:rsid w:val="00514C83"/>
    <w:rsid w:val="0051503F"/>
    <w:rsid w:val="005255B0"/>
    <w:rsid w:val="00525649"/>
    <w:rsid w:val="00527045"/>
    <w:rsid w:val="00527194"/>
    <w:rsid w:val="00530292"/>
    <w:rsid w:val="00530423"/>
    <w:rsid w:val="00530489"/>
    <w:rsid w:val="005415F5"/>
    <w:rsid w:val="005420EB"/>
    <w:rsid w:val="00542EC9"/>
    <w:rsid w:val="005476DA"/>
    <w:rsid w:val="00547B1E"/>
    <w:rsid w:val="00550B38"/>
    <w:rsid w:val="00551F4E"/>
    <w:rsid w:val="00557833"/>
    <w:rsid w:val="00560BD6"/>
    <w:rsid w:val="00562313"/>
    <w:rsid w:val="00563F48"/>
    <w:rsid w:val="0056407E"/>
    <w:rsid w:val="00566E3D"/>
    <w:rsid w:val="00571EC6"/>
    <w:rsid w:val="0057766E"/>
    <w:rsid w:val="00582876"/>
    <w:rsid w:val="005848E7"/>
    <w:rsid w:val="0058743E"/>
    <w:rsid w:val="0058774C"/>
    <w:rsid w:val="005929E1"/>
    <w:rsid w:val="005932DA"/>
    <w:rsid w:val="00594DBD"/>
    <w:rsid w:val="005A02DE"/>
    <w:rsid w:val="005A0785"/>
    <w:rsid w:val="005A13C7"/>
    <w:rsid w:val="005A2C46"/>
    <w:rsid w:val="005A6937"/>
    <w:rsid w:val="005B01CF"/>
    <w:rsid w:val="005B19ED"/>
    <w:rsid w:val="005B4975"/>
    <w:rsid w:val="005B4FB2"/>
    <w:rsid w:val="005B68CF"/>
    <w:rsid w:val="005C0808"/>
    <w:rsid w:val="005C220C"/>
    <w:rsid w:val="005C70F1"/>
    <w:rsid w:val="005D562B"/>
    <w:rsid w:val="005E08FF"/>
    <w:rsid w:val="005E217B"/>
    <w:rsid w:val="005E45CF"/>
    <w:rsid w:val="005E5DE4"/>
    <w:rsid w:val="005E7691"/>
    <w:rsid w:val="005F0E07"/>
    <w:rsid w:val="005F54F7"/>
    <w:rsid w:val="006017BD"/>
    <w:rsid w:val="006053C0"/>
    <w:rsid w:val="006055F8"/>
    <w:rsid w:val="00606B90"/>
    <w:rsid w:val="006109C4"/>
    <w:rsid w:val="0061131E"/>
    <w:rsid w:val="006130EA"/>
    <w:rsid w:val="006165C1"/>
    <w:rsid w:val="00622E35"/>
    <w:rsid w:val="006254A3"/>
    <w:rsid w:val="00626EEA"/>
    <w:rsid w:val="006339EB"/>
    <w:rsid w:val="00633B84"/>
    <w:rsid w:val="006342F9"/>
    <w:rsid w:val="006379A9"/>
    <w:rsid w:val="00640458"/>
    <w:rsid w:val="006414FA"/>
    <w:rsid w:val="0064178E"/>
    <w:rsid w:val="006418D7"/>
    <w:rsid w:val="00644668"/>
    <w:rsid w:val="00644D6C"/>
    <w:rsid w:val="006463C5"/>
    <w:rsid w:val="006504FD"/>
    <w:rsid w:val="006511BB"/>
    <w:rsid w:val="00652CAF"/>
    <w:rsid w:val="00655B48"/>
    <w:rsid w:val="00656147"/>
    <w:rsid w:val="00661392"/>
    <w:rsid w:val="006617D2"/>
    <w:rsid w:val="00662132"/>
    <w:rsid w:val="00670049"/>
    <w:rsid w:val="00670071"/>
    <w:rsid w:val="00670977"/>
    <w:rsid w:val="00670F92"/>
    <w:rsid w:val="00677E0C"/>
    <w:rsid w:val="006837D1"/>
    <w:rsid w:val="006854B2"/>
    <w:rsid w:val="00694940"/>
    <w:rsid w:val="006962ED"/>
    <w:rsid w:val="00697262"/>
    <w:rsid w:val="006A0B37"/>
    <w:rsid w:val="006A5B43"/>
    <w:rsid w:val="006B1CC5"/>
    <w:rsid w:val="006B20A3"/>
    <w:rsid w:val="006B2EFD"/>
    <w:rsid w:val="006B4833"/>
    <w:rsid w:val="006B70A3"/>
    <w:rsid w:val="006C39A4"/>
    <w:rsid w:val="006C6386"/>
    <w:rsid w:val="006D4170"/>
    <w:rsid w:val="006D4F2C"/>
    <w:rsid w:val="006D5F88"/>
    <w:rsid w:val="006D60B4"/>
    <w:rsid w:val="006D7D31"/>
    <w:rsid w:val="006E0AE5"/>
    <w:rsid w:val="006E10D4"/>
    <w:rsid w:val="006E363A"/>
    <w:rsid w:val="006F3D2A"/>
    <w:rsid w:val="006F3FAA"/>
    <w:rsid w:val="006F4A3F"/>
    <w:rsid w:val="006F5695"/>
    <w:rsid w:val="006F5B1D"/>
    <w:rsid w:val="00700B02"/>
    <w:rsid w:val="00703363"/>
    <w:rsid w:val="007055F0"/>
    <w:rsid w:val="0070561D"/>
    <w:rsid w:val="00705B6B"/>
    <w:rsid w:val="00705BFE"/>
    <w:rsid w:val="00706BBD"/>
    <w:rsid w:val="007119BF"/>
    <w:rsid w:val="007143D9"/>
    <w:rsid w:val="0071444F"/>
    <w:rsid w:val="0071643B"/>
    <w:rsid w:val="007165F7"/>
    <w:rsid w:val="00716C11"/>
    <w:rsid w:val="00720159"/>
    <w:rsid w:val="0072535F"/>
    <w:rsid w:val="00727D89"/>
    <w:rsid w:val="007314F8"/>
    <w:rsid w:val="007324DE"/>
    <w:rsid w:val="00735FB4"/>
    <w:rsid w:val="0074085A"/>
    <w:rsid w:val="00741109"/>
    <w:rsid w:val="0074377C"/>
    <w:rsid w:val="007465DD"/>
    <w:rsid w:val="00752A77"/>
    <w:rsid w:val="00753C03"/>
    <w:rsid w:val="00753E3D"/>
    <w:rsid w:val="0075536F"/>
    <w:rsid w:val="00755922"/>
    <w:rsid w:val="007577AC"/>
    <w:rsid w:val="00762188"/>
    <w:rsid w:val="007626A9"/>
    <w:rsid w:val="0076431E"/>
    <w:rsid w:val="00764D43"/>
    <w:rsid w:val="00775C45"/>
    <w:rsid w:val="00781C57"/>
    <w:rsid w:val="00782EFF"/>
    <w:rsid w:val="007835FF"/>
    <w:rsid w:val="00783F9C"/>
    <w:rsid w:val="00784BCE"/>
    <w:rsid w:val="00787566"/>
    <w:rsid w:val="00790855"/>
    <w:rsid w:val="007917FC"/>
    <w:rsid w:val="00792009"/>
    <w:rsid w:val="00794607"/>
    <w:rsid w:val="007957FA"/>
    <w:rsid w:val="00796496"/>
    <w:rsid w:val="00797F11"/>
    <w:rsid w:val="007A7EC0"/>
    <w:rsid w:val="007B040B"/>
    <w:rsid w:val="007B095B"/>
    <w:rsid w:val="007B155F"/>
    <w:rsid w:val="007B2CF1"/>
    <w:rsid w:val="007C044A"/>
    <w:rsid w:val="007C1D42"/>
    <w:rsid w:val="007D059E"/>
    <w:rsid w:val="007D0FAD"/>
    <w:rsid w:val="007D3740"/>
    <w:rsid w:val="007D381A"/>
    <w:rsid w:val="007D3CED"/>
    <w:rsid w:val="007D457E"/>
    <w:rsid w:val="007D5E99"/>
    <w:rsid w:val="007D6A84"/>
    <w:rsid w:val="007E3160"/>
    <w:rsid w:val="007E321C"/>
    <w:rsid w:val="007E60DF"/>
    <w:rsid w:val="007E7272"/>
    <w:rsid w:val="007E7663"/>
    <w:rsid w:val="007F01A2"/>
    <w:rsid w:val="007F2FAE"/>
    <w:rsid w:val="007F5178"/>
    <w:rsid w:val="007F52F3"/>
    <w:rsid w:val="007F5CD2"/>
    <w:rsid w:val="007F66C2"/>
    <w:rsid w:val="007F6766"/>
    <w:rsid w:val="007F7AC2"/>
    <w:rsid w:val="007F7EF4"/>
    <w:rsid w:val="00800573"/>
    <w:rsid w:val="008012A4"/>
    <w:rsid w:val="00806DD8"/>
    <w:rsid w:val="00807343"/>
    <w:rsid w:val="00811DB6"/>
    <w:rsid w:val="008145E9"/>
    <w:rsid w:val="00816A2B"/>
    <w:rsid w:val="00823378"/>
    <w:rsid w:val="0082495E"/>
    <w:rsid w:val="0082597C"/>
    <w:rsid w:val="0084013E"/>
    <w:rsid w:val="0084181F"/>
    <w:rsid w:val="00841C28"/>
    <w:rsid w:val="00842D82"/>
    <w:rsid w:val="00846A5B"/>
    <w:rsid w:val="008471E5"/>
    <w:rsid w:val="008539BC"/>
    <w:rsid w:val="00854E4F"/>
    <w:rsid w:val="00856032"/>
    <w:rsid w:val="00861A76"/>
    <w:rsid w:val="00862092"/>
    <w:rsid w:val="008621E0"/>
    <w:rsid w:val="00862249"/>
    <w:rsid w:val="008627EA"/>
    <w:rsid w:val="00862F57"/>
    <w:rsid w:val="00862F87"/>
    <w:rsid w:val="0086549F"/>
    <w:rsid w:val="00865D86"/>
    <w:rsid w:val="0086726C"/>
    <w:rsid w:val="00867BFC"/>
    <w:rsid w:val="0087138F"/>
    <w:rsid w:val="00874219"/>
    <w:rsid w:val="008769F5"/>
    <w:rsid w:val="00876A9F"/>
    <w:rsid w:val="00882EE0"/>
    <w:rsid w:val="008847C2"/>
    <w:rsid w:val="00884B86"/>
    <w:rsid w:val="00885040"/>
    <w:rsid w:val="00887673"/>
    <w:rsid w:val="00887E49"/>
    <w:rsid w:val="0089038B"/>
    <w:rsid w:val="00890D2D"/>
    <w:rsid w:val="00890F0F"/>
    <w:rsid w:val="00892B00"/>
    <w:rsid w:val="0089326D"/>
    <w:rsid w:val="00894511"/>
    <w:rsid w:val="008954D7"/>
    <w:rsid w:val="008A469F"/>
    <w:rsid w:val="008A52DE"/>
    <w:rsid w:val="008A6C92"/>
    <w:rsid w:val="008B0F6E"/>
    <w:rsid w:val="008B1EF2"/>
    <w:rsid w:val="008B1FAC"/>
    <w:rsid w:val="008B27C3"/>
    <w:rsid w:val="008B3143"/>
    <w:rsid w:val="008B31AB"/>
    <w:rsid w:val="008C0A48"/>
    <w:rsid w:val="008C5983"/>
    <w:rsid w:val="008D192F"/>
    <w:rsid w:val="008D2042"/>
    <w:rsid w:val="008D2881"/>
    <w:rsid w:val="008D5326"/>
    <w:rsid w:val="008E00A0"/>
    <w:rsid w:val="008E1F9A"/>
    <w:rsid w:val="008E218D"/>
    <w:rsid w:val="008E2A0B"/>
    <w:rsid w:val="008E2EB8"/>
    <w:rsid w:val="008E45F6"/>
    <w:rsid w:val="008E46C6"/>
    <w:rsid w:val="008E5468"/>
    <w:rsid w:val="008E7573"/>
    <w:rsid w:val="008E7FBC"/>
    <w:rsid w:val="008F18C5"/>
    <w:rsid w:val="008F1DB9"/>
    <w:rsid w:val="008F215F"/>
    <w:rsid w:val="008F3B71"/>
    <w:rsid w:val="008F5BED"/>
    <w:rsid w:val="008F6955"/>
    <w:rsid w:val="008F748D"/>
    <w:rsid w:val="0090307D"/>
    <w:rsid w:val="0090359E"/>
    <w:rsid w:val="00903A3B"/>
    <w:rsid w:val="009040D2"/>
    <w:rsid w:val="00905577"/>
    <w:rsid w:val="00911E70"/>
    <w:rsid w:val="0092668F"/>
    <w:rsid w:val="00926FC3"/>
    <w:rsid w:val="0093114E"/>
    <w:rsid w:val="009336C0"/>
    <w:rsid w:val="00933E36"/>
    <w:rsid w:val="00940D13"/>
    <w:rsid w:val="00942EAC"/>
    <w:rsid w:val="009435A6"/>
    <w:rsid w:val="00945F29"/>
    <w:rsid w:val="00950098"/>
    <w:rsid w:val="009519C4"/>
    <w:rsid w:val="00964735"/>
    <w:rsid w:val="00967F7F"/>
    <w:rsid w:val="0097025E"/>
    <w:rsid w:val="00970386"/>
    <w:rsid w:val="00971E8A"/>
    <w:rsid w:val="009725F4"/>
    <w:rsid w:val="0097493C"/>
    <w:rsid w:val="009817FA"/>
    <w:rsid w:val="00982545"/>
    <w:rsid w:val="0098264F"/>
    <w:rsid w:val="00984080"/>
    <w:rsid w:val="0098572C"/>
    <w:rsid w:val="0098658A"/>
    <w:rsid w:val="009869BF"/>
    <w:rsid w:val="00990893"/>
    <w:rsid w:val="00990A0C"/>
    <w:rsid w:val="0099213E"/>
    <w:rsid w:val="00993927"/>
    <w:rsid w:val="009942CC"/>
    <w:rsid w:val="0099756F"/>
    <w:rsid w:val="009978B2"/>
    <w:rsid w:val="009A12B6"/>
    <w:rsid w:val="009A2BBF"/>
    <w:rsid w:val="009A4B53"/>
    <w:rsid w:val="009A6254"/>
    <w:rsid w:val="009A72AD"/>
    <w:rsid w:val="009A7C46"/>
    <w:rsid w:val="009B02F8"/>
    <w:rsid w:val="009B06A5"/>
    <w:rsid w:val="009B3550"/>
    <w:rsid w:val="009B5B31"/>
    <w:rsid w:val="009C2C55"/>
    <w:rsid w:val="009C3F5F"/>
    <w:rsid w:val="009C3FF2"/>
    <w:rsid w:val="009C5102"/>
    <w:rsid w:val="009C5F84"/>
    <w:rsid w:val="009C6705"/>
    <w:rsid w:val="009D0361"/>
    <w:rsid w:val="009D0728"/>
    <w:rsid w:val="009D2ACB"/>
    <w:rsid w:val="009D3014"/>
    <w:rsid w:val="009D4A8F"/>
    <w:rsid w:val="009D4E14"/>
    <w:rsid w:val="009D5172"/>
    <w:rsid w:val="009D7FE7"/>
    <w:rsid w:val="009E00DE"/>
    <w:rsid w:val="009E0C3D"/>
    <w:rsid w:val="009E17E9"/>
    <w:rsid w:val="009E198F"/>
    <w:rsid w:val="009E3D65"/>
    <w:rsid w:val="009E42DD"/>
    <w:rsid w:val="009E4A77"/>
    <w:rsid w:val="009E5CCB"/>
    <w:rsid w:val="009E7D38"/>
    <w:rsid w:val="009E7DE0"/>
    <w:rsid w:val="009F418B"/>
    <w:rsid w:val="009F6781"/>
    <w:rsid w:val="00A0007F"/>
    <w:rsid w:val="00A0322E"/>
    <w:rsid w:val="00A0380D"/>
    <w:rsid w:val="00A05241"/>
    <w:rsid w:val="00A11682"/>
    <w:rsid w:val="00A122F3"/>
    <w:rsid w:val="00A174B2"/>
    <w:rsid w:val="00A17759"/>
    <w:rsid w:val="00A20248"/>
    <w:rsid w:val="00A21153"/>
    <w:rsid w:val="00A27EE7"/>
    <w:rsid w:val="00A32BCC"/>
    <w:rsid w:val="00A33851"/>
    <w:rsid w:val="00A4074B"/>
    <w:rsid w:val="00A43046"/>
    <w:rsid w:val="00A43E29"/>
    <w:rsid w:val="00A45822"/>
    <w:rsid w:val="00A50E14"/>
    <w:rsid w:val="00A52180"/>
    <w:rsid w:val="00A539D5"/>
    <w:rsid w:val="00A60EE8"/>
    <w:rsid w:val="00A61EBC"/>
    <w:rsid w:val="00A646E1"/>
    <w:rsid w:val="00A64A6F"/>
    <w:rsid w:val="00A64F60"/>
    <w:rsid w:val="00A666EF"/>
    <w:rsid w:val="00A67BAF"/>
    <w:rsid w:val="00A71343"/>
    <w:rsid w:val="00A73026"/>
    <w:rsid w:val="00A751C2"/>
    <w:rsid w:val="00A80C62"/>
    <w:rsid w:val="00A9047F"/>
    <w:rsid w:val="00A924C9"/>
    <w:rsid w:val="00A94E74"/>
    <w:rsid w:val="00A95DDB"/>
    <w:rsid w:val="00AA1A2D"/>
    <w:rsid w:val="00AA6B8B"/>
    <w:rsid w:val="00AA759E"/>
    <w:rsid w:val="00AB1748"/>
    <w:rsid w:val="00AB2D03"/>
    <w:rsid w:val="00AB3644"/>
    <w:rsid w:val="00AB3762"/>
    <w:rsid w:val="00AB5D05"/>
    <w:rsid w:val="00AB619C"/>
    <w:rsid w:val="00AB7914"/>
    <w:rsid w:val="00AC01BA"/>
    <w:rsid w:val="00AC1F39"/>
    <w:rsid w:val="00AC37C2"/>
    <w:rsid w:val="00AC45FC"/>
    <w:rsid w:val="00AC55E4"/>
    <w:rsid w:val="00AC6040"/>
    <w:rsid w:val="00AD36E5"/>
    <w:rsid w:val="00AD436F"/>
    <w:rsid w:val="00AD595E"/>
    <w:rsid w:val="00AD5B31"/>
    <w:rsid w:val="00AD67A7"/>
    <w:rsid w:val="00AD77EF"/>
    <w:rsid w:val="00AE085C"/>
    <w:rsid w:val="00AE0AB2"/>
    <w:rsid w:val="00AE45F7"/>
    <w:rsid w:val="00AE55AE"/>
    <w:rsid w:val="00AE56BF"/>
    <w:rsid w:val="00AE70C9"/>
    <w:rsid w:val="00AF5DC7"/>
    <w:rsid w:val="00AF65C4"/>
    <w:rsid w:val="00AF7F7E"/>
    <w:rsid w:val="00B01CEF"/>
    <w:rsid w:val="00B05F00"/>
    <w:rsid w:val="00B07195"/>
    <w:rsid w:val="00B0780E"/>
    <w:rsid w:val="00B11C44"/>
    <w:rsid w:val="00B14046"/>
    <w:rsid w:val="00B30519"/>
    <w:rsid w:val="00B32A39"/>
    <w:rsid w:val="00B351AE"/>
    <w:rsid w:val="00B37CE5"/>
    <w:rsid w:val="00B37F3F"/>
    <w:rsid w:val="00B406A4"/>
    <w:rsid w:val="00B44ECC"/>
    <w:rsid w:val="00B45C8F"/>
    <w:rsid w:val="00B47C0F"/>
    <w:rsid w:val="00B504DC"/>
    <w:rsid w:val="00B51B03"/>
    <w:rsid w:val="00B52494"/>
    <w:rsid w:val="00B53EE2"/>
    <w:rsid w:val="00B57E91"/>
    <w:rsid w:val="00B60C4C"/>
    <w:rsid w:val="00B6374D"/>
    <w:rsid w:val="00B659E8"/>
    <w:rsid w:val="00B72813"/>
    <w:rsid w:val="00B73583"/>
    <w:rsid w:val="00B75449"/>
    <w:rsid w:val="00B83EC9"/>
    <w:rsid w:val="00B84BE9"/>
    <w:rsid w:val="00B90ADA"/>
    <w:rsid w:val="00B90F14"/>
    <w:rsid w:val="00B91F60"/>
    <w:rsid w:val="00B95855"/>
    <w:rsid w:val="00BA0D73"/>
    <w:rsid w:val="00BA1C85"/>
    <w:rsid w:val="00BA256A"/>
    <w:rsid w:val="00BA4464"/>
    <w:rsid w:val="00BA6CB4"/>
    <w:rsid w:val="00BB0212"/>
    <w:rsid w:val="00BB6886"/>
    <w:rsid w:val="00BB7C40"/>
    <w:rsid w:val="00BC0F48"/>
    <w:rsid w:val="00BC3A3A"/>
    <w:rsid w:val="00BC4270"/>
    <w:rsid w:val="00BD005F"/>
    <w:rsid w:val="00BD06EE"/>
    <w:rsid w:val="00BD0F5C"/>
    <w:rsid w:val="00BD267C"/>
    <w:rsid w:val="00BD2EB5"/>
    <w:rsid w:val="00BE25F1"/>
    <w:rsid w:val="00BE40AE"/>
    <w:rsid w:val="00BF1F67"/>
    <w:rsid w:val="00BF74E0"/>
    <w:rsid w:val="00BF766E"/>
    <w:rsid w:val="00C012F0"/>
    <w:rsid w:val="00C0357A"/>
    <w:rsid w:val="00C10F1D"/>
    <w:rsid w:val="00C1340F"/>
    <w:rsid w:val="00C16BA5"/>
    <w:rsid w:val="00C206B8"/>
    <w:rsid w:val="00C214EE"/>
    <w:rsid w:val="00C25892"/>
    <w:rsid w:val="00C3158A"/>
    <w:rsid w:val="00C3276A"/>
    <w:rsid w:val="00C33CBF"/>
    <w:rsid w:val="00C41F28"/>
    <w:rsid w:val="00C44E27"/>
    <w:rsid w:val="00C46218"/>
    <w:rsid w:val="00C46E8D"/>
    <w:rsid w:val="00C52FC7"/>
    <w:rsid w:val="00C56456"/>
    <w:rsid w:val="00C6069E"/>
    <w:rsid w:val="00C615CF"/>
    <w:rsid w:val="00C67D67"/>
    <w:rsid w:val="00C70569"/>
    <w:rsid w:val="00C71AA8"/>
    <w:rsid w:val="00C720F2"/>
    <w:rsid w:val="00C74570"/>
    <w:rsid w:val="00C8147A"/>
    <w:rsid w:val="00C85E63"/>
    <w:rsid w:val="00C86EAC"/>
    <w:rsid w:val="00CA405B"/>
    <w:rsid w:val="00CA59B6"/>
    <w:rsid w:val="00CA7358"/>
    <w:rsid w:val="00CB12D1"/>
    <w:rsid w:val="00CB302B"/>
    <w:rsid w:val="00CB7AE9"/>
    <w:rsid w:val="00CC0816"/>
    <w:rsid w:val="00CC13ED"/>
    <w:rsid w:val="00CC35EF"/>
    <w:rsid w:val="00CC42EA"/>
    <w:rsid w:val="00CC459B"/>
    <w:rsid w:val="00CC79C6"/>
    <w:rsid w:val="00CD3542"/>
    <w:rsid w:val="00CD5986"/>
    <w:rsid w:val="00CD7AAA"/>
    <w:rsid w:val="00CE2035"/>
    <w:rsid w:val="00CE24C9"/>
    <w:rsid w:val="00CE35F3"/>
    <w:rsid w:val="00CE3D41"/>
    <w:rsid w:val="00CE5803"/>
    <w:rsid w:val="00CE6DC6"/>
    <w:rsid w:val="00CF0474"/>
    <w:rsid w:val="00CF0496"/>
    <w:rsid w:val="00CF1E0A"/>
    <w:rsid w:val="00CF1E0C"/>
    <w:rsid w:val="00CF2A22"/>
    <w:rsid w:val="00CF45B0"/>
    <w:rsid w:val="00CF45F0"/>
    <w:rsid w:val="00D03A01"/>
    <w:rsid w:val="00D041DC"/>
    <w:rsid w:val="00D04509"/>
    <w:rsid w:val="00D059A6"/>
    <w:rsid w:val="00D07E84"/>
    <w:rsid w:val="00D134FE"/>
    <w:rsid w:val="00D1510E"/>
    <w:rsid w:val="00D1549A"/>
    <w:rsid w:val="00D154A6"/>
    <w:rsid w:val="00D160F0"/>
    <w:rsid w:val="00D1641C"/>
    <w:rsid w:val="00D2022F"/>
    <w:rsid w:val="00D22BF2"/>
    <w:rsid w:val="00D307BA"/>
    <w:rsid w:val="00D30FFC"/>
    <w:rsid w:val="00D32763"/>
    <w:rsid w:val="00D32C81"/>
    <w:rsid w:val="00D34011"/>
    <w:rsid w:val="00D34A19"/>
    <w:rsid w:val="00D3549E"/>
    <w:rsid w:val="00D36033"/>
    <w:rsid w:val="00D404D6"/>
    <w:rsid w:val="00D42A7A"/>
    <w:rsid w:val="00D43BD8"/>
    <w:rsid w:val="00D4523E"/>
    <w:rsid w:val="00D470A4"/>
    <w:rsid w:val="00D47BEE"/>
    <w:rsid w:val="00D5074B"/>
    <w:rsid w:val="00D53039"/>
    <w:rsid w:val="00D545EA"/>
    <w:rsid w:val="00D54D9C"/>
    <w:rsid w:val="00D5739D"/>
    <w:rsid w:val="00D577E5"/>
    <w:rsid w:val="00D57F5F"/>
    <w:rsid w:val="00D66574"/>
    <w:rsid w:val="00D66FAB"/>
    <w:rsid w:val="00D75000"/>
    <w:rsid w:val="00D75B0E"/>
    <w:rsid w:val="00D75C05"/>
    <w:rsid w:val="00D811C0"/>
    <w:rsid w:val="00D816B4"/>
    <w:rsid w:val="00D82595"/>
    <w:rsid w:val="00D90CA8"/>
    <w:rsid w:val="00D93070"/>
    <w:rsid w:val="00D94C33"/>
    <w:rsid w:val="00D96152"/>
    <w:rsid w:val="00DA01F7"/>
    <w:rsid w:val="00DA2206"/>
    <w:rsid w:val="00DA2861"/>
    <w:rsid w:val="00DA2B12"/>
    <w:rsid w:val="00DA2C2F"/>
    <w:rsid w:val="00DA3284"/>
    <w:rsid w:val="00DA4E8D"/>
    <w:rsid w:val="00DA6D20"/>
    <w:rsid w:val="00DA7123"/>
    <w:rsid w:val="00DB09A2"/>
    <w:rsid w:val="00DB0B1B"/>
    <w:rsid w:val="00DB1883"/>
    <w:rsid w:val="00DB336C"/>
    <w:rsid w:val="00DB3A12"/>
    <w:rsid w:val="00DB6E14"/>
    <w:rsid w:val="00DC121E"/>
    <w:rsid w:val="00DC20AA"/>
    <w:rsid w:val="00DC2D78"/>
    <w:rsid w:val="00DD36A3"/>
    <w:rsid w:val="00DD44DC"/>
    <w:rsid w:val="00DD5E16"/>
    <w:rsid w:val="00DE0ACA"/>
    <w:rsid w:val="00DE0BB1"/>
    <w:rsid w:val="00DE21DD"/>
    <w:rsid w:val="00DE3A03"/>
    <w:rsid w:val="00DE65DA"/>
    <w:rsid w:val="00DF32B0"/>
    <w:rsid w:val="00DF5BAA"/>
    <w:rsid w:val="00DF6BCC"/>
    <w:rsid w:val="00E001EC"/>
    <w:rsid w:val="00E01CF8"/>
    <w:rsid w:val="00E02051"/>
    <w:rsid w:val="00E03178"/>
    <w:rsid w:val="00E049A7"/>
    <w:rsid w:val="00E07074"/>
    <w:rsid w:val="00E1373D"/>
    <w:rsid w:val="00E14E09"/>
    <w:rsid w:val="00E154B4"/>
    <w:rsid w:val="00E158EC"/>
    <w:rsid w:val="00E15A8B"/>
    <w:rsid w:val="00E20969"/>
    <w:rsid w:val="00E222C2"/>
    <w:rsid w:val="00E22398"/>
    <w:rsid w:val="00E22491"/>
    <w:rsid w:val="00E22BB6"/>
    <w:rsid w:val="00E23378"/>
    <w:rsid w:val="00E2566E"/>
    <w:rsid w:val="00E30EA5"/>
    <w:rsid w:val="00E30F4C"/>
    <w:rsid w:val="00E33C4E"/>
    <w:rsid w:val="00E3773A"/>
    <w:rsid w:val="00E40A18"/>
    <w:rsid w:val="00E412E7"/>
    <w:rsid w:val="00E43AA4"/>
    <w:rsid w:val="00E513FD"/>
    <w:rsid w:val="00E52D4B"/>
    <w:rsid w:val="00E53B30"/>
    <w:rsid w:val="00E5648F"/>
    <w:rsid w:val="00E575C3"/>
    <w:rsid w:val="00E57FA8"/>
    <w:rsid w:val="00E60B6E"/>
    <w:rsid w:val="00E6387F"/>
    <w:rsid w:val="00E66BF1"/>
    <w:rsid w:val="00E67151"/>
    <w:rsid w:val="00E71C11"/>
    <w:rsid w:val="00E7424F"/>
    <w:rsid w:val="00E75E85"/>
    <w:rsid w:val="00E76C9A"/>
    <w:rsid w:val="00E77FC9"/>
    <w:rsid w:val="00E806D9"/>
    <w:rsid w:val="00E80E5A"/>
    <w:rsid w:val="00E83695"/>
    <w:rsid w:val="00E86A5B"/>
    <w:rsid w:val="00E8734D"/>
    <w:rsid w:val="00EA1497"/>
    <w:rsid w:val="00EA35D6"/>
    <w:rsid w:val="00EA59C4"/>
    <w:rsid w:val="00EA6D45"/>
    <w:rsid w:val="00EB044F"/>
    <w:rsid w:val="00EB2CA7"/>
    <w:rsid w:val="00EB5DC4"/>
    <w:rsid w:val="00EC3716"/>
    <w:rsid w:val="00EC73A4"/>
    <w:rsid w:val="00ED0D22"/>
    <w:rsid w:val="00ED196A"/>
    <w:rsid w:val="00ED1BFE"/>
    <w:rsid w:val="00ED1CBD"/>
    <w:rsid w:val="00ED33DD"/>
    <w:rsid w:val="00ED7DF3"/>
    <w:rsid w:val="00EE0EF8"/>
    <w:rsid w:val="00EE4037"/>
    <w:rsid w:val="00EE4E74"/>
    <w:rsid w:val="00EF1217"/>
    <w:rsid w:val="00EF1503"/>
    <w:rsid w:val="00EF4818"/>
    <w:rsid w:val="00EF4E49"/>
    <w:rsid w:val="00EF7893"/>
    <w:rsid w:val="00F0200A"/>
    <w:rsid w:val="00F0524F"/>
    <w:rsid w:val="00F118A5"/>
    <w:rsid w:val="00F1247F"/>
    <w:rsid w:val="00F128A7"/>
    <w:rsid w:val="00F1440E"/>
    <w:rsid w:val="00F21AD4"/>
    <w:rsid w:val="00F2435A"/>
    <w:rsid w:val="00F25CEF"/>
    <w:rsid w:val="00F31248"/>
    <w:rsid w:val="00F326C6"/>
    <w:rsid w:val="00F32A60"/>
    <w:rsid w:val="00F339D8"/>
    <w:rsid w:val="00F34334"/>
    <w:rsid w:val="00F345F2"/>
    <w:rsid w:val="00F34D42"/>
    <w:rsid w:val="00F41E24"/>
    <w:rsid w:val="00F42088"/>
    <w:rsid w:val="00F4245A"/>
    <w:rsid w:val="00F4395C"/>
    <w:rsid w:val="00F44440"/>
    <w:rsid w:val="00F44E4E"/>
    <w:rsid w:val="00F4748C"/>
    <w:rsid w:val="00F4775C"/>
    <w:rsid w:val="00F47F15"/>
    <w:rsid w:val="00F53E36"/>
    <w:rsid w:val="00F57CFD"/>
    <w:rsid w:val="00F60766"/>
    <w:rsid w:val="00F60A0E"/>
    <w:rsid w:val="00F636E9"/>
    <w:rsid w:val="00F63C12"/>
    <w:rsid w:val="00F66DE9"/>
    <w:rsid w:val="00F67DDD"/>
    <w:rsid w:val="00F7076D"/>
    <w:rsid w:val="00F71C1F"/>
    <w:rsid w:val="00F7251C"/>
    <w:rsid w:val="00F72699"/>
    <w:rsid w:val="00F76044"/>
    <w:rsid w:val="00F81CC5"/>
    <w:rsid w:val="00F8799B"/>
    <w:rsid w:val="00F90C36"/>
    <w:rsid w:val="00F9256D"/>
    <w:rsid w:val="00F9461C"/>
    <w:rsid w:val="00F95D86"/>
    <w:rsid w:val="00F976EC"/>
    <w:rsid w:val="00FA081D"/>
    <w:rsid w:val="00FA6C82"/>
    <w:rsid w:val="00FB454A"/>
    <w:rsid w:val="00FC1274"/>
    <w:rsid w:val="00FC277E"/>
    <w:rsid w:val="00FC2A92"/>
    <w:rsid w:val="00FC6BA5"/>
    <w:rsid w:val="00FC741A"/>
    <w:rsid w:val="00FD1C91"/>
    <w:rsid w:val="00FD29BE"/>
    <w:rsid w:val="00FD3085"/>
    <w:rsid w:val="00FD58D2"/>
    <w:rsid w:val="00FD7BE3"/>
    <w:rsid w:val="00FE4798"/>
    <w:rsid w:val="00FE65DB"/>
    <w:rsid w:val="00FF0FF1"/>
    <w:rsid w:val="00FF2C10"/>
    <w:rsid w:val="00FF3986"/>
    <w:rsid w:val="00FF585C"/>
    <w:rsid w:val="00FF62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0AEEB1CB"/>
  <w15:docId w15:val="{A1D5B3E6-74CA-46E6-BE4A-B1C5EFDC2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DC2D78"/>
    <w:pPr>
      <w:spacing w:after="0" w:line="360" w:lineRule="auto"/>
      <w:ind w:firstLine="709"/>
      <w:jc w:val="both"/>
    </w:pPr>
    <w:rPr>
      <w:rFonts w:ascii="Times New Roman" w:eastAsiaTheme="minorEastAsia" w:hAnsi="Times New Roman"/>
      <w:sz w:val="26"/>
      <w:lang w:eastAsia="ru-RU"/>
    </w:rPr>
  </w:style>
  <w:style w:type="paragraph" w:styleId="12">
    <w:name w:val="heading 1"/>
    <w:aliases w:val="H1,Заголов,H1 Знак,1,h1,Header 1,Iaioia?iaaiiue,Iacaaiea ?acaaea aac iiia?a,Caa.iaioi.?aca,?aca aac iiia?a,?aca aac iiia?a1,?aca aac iiia?a2,Caa. iaioia?. ?acaaea,?aca,?aca aac iiia?a:&lt;Iacaaiea&gt;,app heading 1,ITT t1,II+,I,H11,H12,H13,H14,H15"/>
    <w:basedOn w:val="a4"/>
    <w:next w:val="a4"/>
    <w:link w:val="13"/>
    <w:qFormat/>
    <w:rsid w:val="00B53EE2"/>
    <w:pPr>
      <w:keepNext/>
      <w:keepLines/>
      <w:spacing w:before="240" w:after="240"/>
      <w:ind w:firstLine="0"/>
      <w:jc w:val="center"/>
      <w:outlineLvl w:val="0"/>
    </w:pPr>
    <w:rPr>
      <w:rFonts w:eastAsiaTheme="majorEastAsia" w:cstheme="majorBidi"/>
      <w:b/>
      <w:caps/>
      <w:szCs w:val="32"/>
    </w:rPr>
  </w:style>
  <w:style w:type="paragraph" w:styleId="21">
    <w:name w:val="heading 2"/>
    <w:aliases w:val="heading 2,Heading 2 Hidden,H2,h2,Numbered text 3,Название Раздела"/>
    <w:basedOn w:val="12"/>
    <w:next w:val="a4"/>
    <w:link w:val="22"/>
    <w:unhideWhenUsed/>
    <w:qFormat/>
    <w:rsid w:val="00CF1E0C"/>
    <w:pPr>
      <w:tabs>
        <w:tab w:val="left" w:pos="284"/>
      </w:tabs>
      <w:spacing w:before="360"/>
      <w:outlineLvl w:val="1"/>
    </w:pPr>
    <w:rPr>
      <w:caps w:val="0"/>
      <w:szCs w:val="26"/>
    </w:rPr>
  </w:style>
  <w:style w:type="paragraph" w:styleId="3">
    <w:name w:val="heading 3"/>
    <w:basedOn w:val="a4"/>
    <w:next w:val="a4"/>
    <w:link w:val="30"/>
    <w:uiPriority w:val="99"/>
    <w:unhideWhenUsed/>
    <w:qFormat/>
    <w:rsid w:val="004D4F81"/>
    <w:pPr>
      <w:keepNext/>
      <w:keepLines/>
      <w:numPr>
        <w:ilvl w:val="1"/>
        <w:numId w:val="3"/>
      </w:numPr>
      <w:tabs>
        <w:tab w:val="left" w:pos="1418"/>
      </w:tabs>
      <w:spacing w:before="240" w:after="60"/>
      <w:outlineLvl w:val="2"/>
    </w:pPr>
    <w:rPr>
      <w:rFonts w:eastAsiaTheme="majorEastAsia" w:cstheme="majorBidi"/>
      <w:b/>
      <w:szCs w:val="24"/>
    </w:rPr>
  </w:style>
  <w:style w:type="paragraph" w:styleId="4">
    <w:name w:val="heading 4"/>
    <w:aliases w:val="Heading 4 Char1,Heading 4 Char Char,Заголовок_приложения,Заголовок 4 (Приложение)"/>
    <w:basedOn w:val="a4"/>
    <w:next w:val="a4"/>
    <w:link w:val="40"/>
    <w:unhideWhenUsed/>
    <w:qFormat/>
    <w:rsid w:val="00DC2D7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aliases w:val="Знак,H5,PIM 5,5,ITT t5,PA Pico Section"/>
    <w:basedOn w:val="a4"/>
    <w:next w:val="a4"/>
    <w:link w:val="50"/>
    <w:qFormat/>
    <w:rsid w:val="00861A76"/>
    <w:pPr>
      <w:keepNext/>
      <w:keepLines/>
      <w:spacing w:before="200" w:line="240" w:lineRule="auto"/>
      <w:ind w:left="-126" w:hanging="1008"/>
      <w:outlineLvl w:val="4"/>
    </w:pPr>
    <w:rPr>
      <w:rFonts w:ascii="Cambria" w:eastAsia="Times New Roman" w:hAnsi="Cambria" w:cs="Times New Roman"/>
      <w:color w:val="243F60"/>
      <w:sz w:val="24"/>
      <w:szCs w:val="24"/>
    </w:rPr>
  </w:style>
  <w:style w:type="paragraph" w:styleId="6">
    <w:name w:val="heading 6"/>
    <w:aliases w:val="H6,PIM 6"/>
    <w:basedOn w:val="a4"/>
    <w:next w:val="a4"/>
    <w:link w:val="60"/>
    <w:qFormat/>
    <w:rsid w:val="00861A76"/>
    <w:pPr>
      <w:keepNext/>
      <w:keepLines/>
      <w:spacing w:before="200" w:line="240" w:lineRule="auto"/>
      <w:ind w:left="18" w:hanging="1152"/>
      <w:outlineLvl w:val="5"/>
    </w:pPr>
    <w:rPr>
      <w:rFonts w:ascii="Cambria" w:eastAsia="Times New Roman" w:hAnsi="Cambria" w:cs="Times New Roman"/>
      <w:i/>
      <w:iCs/>
      <w:color w:val="243F60"/>
      <w:sz w:val="24"/>
      <w:szCs w:val="24"/>
    </w:rPr>
  </w:style>
  <w:style w:type="paragraph" w:styleId="7">
    <w:name w:val="heading 7"/>
    <w:basedOn w:val="a4"/>
    <w:next w:val="a4"/>
    <w:link w:val="70"/>
    <w:uiPriority w:val="9"/>
    <w:qFormat/>
    <w:rsid w:val="00861A76"/>
    <w:pPr>
      <w:keepNext/>
      <w:keepLines/>
      <w:spacing w:before="200" w:line="240" w:lineRule="auto"/>
      <w:ind w:left="162" w:hanging="1296"/>
      <w:outlineLvl w:val="6"/>
    </w:pPr>
    <w:rPr>
      <w:rFonts w:ascii="Cambria" w:eastAsia="Times New Roman" w:hAnsi="Cambria" w:cs="Times New Roman"/>
      <w:i/>
      <w:iCs/>
      <w:color w:val="404040"/>
      <w:sz w:val="24"/>
      <w:szCs w:val="24"/>
    </w:rPr>
  </w:style>
  <w:style w:type="paragraph" w:styleId="8">
    <w:name w:val="heading 8"/>
    <w:basedOn w:val="a4"/>
    <w:next w:val="a4"/>
    <w:link w:val="80"/>
    <w:uiPriority w:val="9"/>
    <w:qFormat/>
    <w:rsid w:val="00861A76"/>
    <w:pPr>
      <w:keepNext/>
      <w:keepLines/>
      <w:spacing w:before="200" w:line="240" w:lineRule="auto"/>
      <w:ind w:left="306" w:hanging="1440"/>
      <w:outlineLvl w:val="7"/>
    </w:pPr>
    <w:rPr>
      <w:rFonts w:ascii="Cambria" w:eastAsia="Times New Roman" w:hAnsi="Cambria" w:cs="Times New Roman"/>
      <w:color w:val="404040"/>
      <w:sz w:val="20"/>
      <w:szCs w:val="20"/>
    </w:rPr>
  </w:style>
  <w:style w:type="paragraph" w:styleId="9">
    <w:name w:val="heading 9"/>
    <w:basedOn w:val="a4"/>
    <w:next w:val="a4"/>
    <w:link w:val="90"/>
    <w:uiPriority w:val="9"/>
    <w:qFormat/>
    <w:rsid w:val="00861A76"/>
    <w:pPr>
      <w:keepNext/>
      <w:keepLines/>
      <w:spacing w:before="200" w:line="240" w:lineRule="auto"/>
      <w:ind w:left="450" w:hanging="1584"/>
      <w:outlineLvl w:val="8"/>
    </w:pPr>
    <w:rPr>
      <w:rFonts w:ascii="Cambria" w:eastAsia="Times New Roman" w:hAnsi="Cambria" w:cs="Times New Roman"/>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1E7EE2"/>
    <w:pPr>
      <w:spacing w:after="0" w:line="240" w:lineRule="auto"/>
    </w:pPr>
    <w:rPr>
      <w:rFonts w:eastAsiaTheme="minorEastAsia"/>
      <w:lang w:eastAsia="ru-RU"/>
    </w:rPr>
  </w:style>
  <w:style w:type="character" w:customStyle="1" w:styleId="a9">
    <w:name w:val="Без интервала Знак"/>
    <w:basedOn w:val="a5"/>
    <w:link w:val="a8"/>
    <w:uiPriority w:val="1"/>
    <w:rsid w:val="001E7EE2"/>
    <w:rPr>
      <w:rFonts w:eastAsiaTheme="minorEastAsia"/>
      <w:lang w:eastAsia="ru-RU"/>
    </w:rPr>
  </w:style>
  <w:style w:type="character" w:styleId="aa">
    <w:name w:val="Subtle Emphasis"/>
    <w:basedOn w:val="a5"/>
    <w:uiPriority w:val="19"/>
    <w:qFormat/>
    <w:rsid w:val="001E7EE2"/>
    <w:rPr>
      <w:i/>
      <w:iCs/>
      <w:color w:val="404040" w:themeColor="text1" w:themeTint="BF"/>
    </w:rPr>
  </w:style>
  <w:style w:type="character" w:styleId="ab">
    <w:name w:val="Emphasis"/>
    <w:basedOn w:val="a5"/>
    <w:uiPriority w:val="20"/>
    <w:qFormat/>
    <w:rsid w:val="001E7EE2"/>
    <w:rPr>
      <w:i/>
      <w:iCs/>
    </w:rPr>
  </w:style>
  <w:style w:type="character" w:styleId="ac">
    <w:name w:val="Strong"/>
    <w:basedOn w:val="a5"/>
    <w:uiPriority w:val="22"/>
    <w:qFormat/>
    <w:rsid w:val="001E7EE2"/>
    <w:rPr>
      <w:b/>
      <w:bCs/>
    </w:rPr>
  </w:style>
  <w:style w:type="paragraph" w:styleId="23">
    <w:name w:val="Quote"/>
    <w:basedOn w:val="a4"/>
    <w:next w:val="a4"/>
    <w:link w:val="24"/>
    <w:uiPriority w:val="29"/>
    <w:qFormat/>
    <w:rsid w:val="001E7EE2"/>
    <w:pPr>
      <w:spacing w:before="200" w:after="160"/>
      <w:ind w:left="864" w:right="864"/>
      <w:jc w:val="center"/>
    </w:pPr>
    <w:rPr>
      <w:i/>
      <w:iCs/>
      <w:color w:val="404040" w:themeColor="text1" w:themeTint="BF"/>
    </w:rPr>
  </w:style>
  <w:style w:type="character" w:customStyle="1" w:styleId="24">
    <w:name w:val="Цитата 2 Знак"/>
    <w:basedOn w:val="a5"/>
    <w:link w:val="23"/>
    <w:uiPriority w:val="29"/>
    <w:rsid w:val="001E7EE2"/>
    <w:rPr>
      <w:rFonts w:ascii="Times New Roman" w:hAnsi="Times New Roman"/>
      <w:i/>
      <w:iCs/>
      <w:color w:val="404040" w:themeColor="text1" w:themeTint="BF"/>
      <w:sz w:val="26"/>
    </w:rPr>
  </w:style>
  <w:style w:type="character" w:customStyle="1" w:styleId="13">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5"/>
    <w:link w:val="12"/>
    <w:rsid w:val="00B53EE2"/>
    <w:rPr>
      <w:rFonts w:ascii="Times New Roman" w:eastAsiaTheme="majorEastAsia" w:hAnsi="Times New Roman" w:cstheme="majorBidi"/>
      <w:b/>
      <w:caps/>
      <w:sz w:val="26"/>
      <w:szCs w:val="32"/>
      <w:lang w:eastAsia="ru-RU"/>
    </w:rPr>
  </w:style>
  <w:style w:type="character" w:customStyle="1" w:styleId="22">
    <w:name w:val="Заголовок 2 Знак"/>
    <w:aliases w:val="heading 2 Знак,Heading 2 Hidden Знак,H2 Знак,h2 Знак,Numbered text 3 Знак,Название Раздела Знак"/>
    <w:basedOn w:val="a5"/>
    <w:link w:val="21"/>
    <w:rsid w:val="00CF1E0C"/>
    <w:rPr>
      <w:rFonts w:ascii="Times New Roman" w:eastAsiaTheme="majorEastAsia" w:hAnsi="Times New Roman" w:cstheme="majorBidi"/>
      <w:b/>
      <w:sz w:val="26"/>
      <w:szCs w:val="26"/>
      <w:lang w:eastAsia="ru-RU"/>
    </w:rPr>
  </w:style>
  <w:style w:type="paragraph" w:styleId="a3">
    <w:name w:val="List Paragraph"/>
    <w:basedOn w:val="a4"/>
    <w:link w:val="ad"/>
    <w:uiPriority w:val="34"/>
    <w:qFormat/>
    <w:rsid w:val="009E5CCB"/>
    <w:pPr>
      <w:numPr>
        <w:numId w:val="5"/>
      </w:numPr>
      <w:tabs>
        <w:tab w:val="left" w:pos="1134"/>
      </w:tabs>
      <w:contextualSpacing/>
    </w:pPr>
  </w:style>
  <w:style w:type="paragraph" w:customStyle="1" w:styleId="14">
    <w:name w:val="Название1"/>
    <w:basedOn w:val="a4"/>
    <w:uiPriority w:val="99"/>
    <w:qFormat/>
    <w:rsid w:val="002A6D72"/>
    <w:pPr>
      <w:ind w:firstLine="0"/>
      <w:jc w:val="center"/>
    </w:pPr>
    <w:rPr>
      <w:b/>
      <w:sz w:val="32"/>
    </w:rPr>
  </w:style>
  <w:style w:type="paragraph" w:styleId="ae">
    <w:name w:val="header"/>
    <w:basedOn w:val="a4"/>
    <w:link w:val="af"/>
    <w:uiPriority w:val="99"/>
    <w:unhideWhenUsed/>
    <w:rsid w:val="0090359E"/>
    <w:pPr>
      <w:tabs>
        <w:tab w:val="center" w:pos="4677"/>
        <w:tab w:val="right" w:pos="9355"/>
      </w:tabs>
      <w:spacing w:line="240" w:lineRule="auto"/>
    </w:pPr>
  </w:style>
  <w:style w:type="character" w:customStyle="1" w:styleId="af">
    <w:name w:val="Верхний колонтитул Знак"/>
    <w:basedOn w:val="a5"/>
    <w:link w:val="ae"/>
    <w:uiPriority w:val="99"/>
    <w:rsid w:val="0090359E"/>
    <w:rPr>
      <w:rFonts w:ascii="Times New Roman" w:eastAsiaTheme="minorEastAsia" w:hAnsi="Times New Roman"/>
      <w:sz w:val="26"/>
      <w:lang w:eastAsia="ru-RU"/>
    </w:rPr>
  </w:style>
  <w:style w:type="paragraph" w:styleId="af0">
    <w:name w:val="footer"/>
    <w:basedOn w:val="a4"/>
    <w:link w:val="af1"/>
    <w:uiPriority w:val="99"/>
    <w:unhideWhenUsed/>
    <w:rsid w:val="0090359E"/>
    <w:pPr>
      <w:tabs>
        <w:tab w:val="center" w:pos="4677"/>
        <w:tab w:val="right" w:pos="9355"/>
      </w:tabs>
      <w:spacing w:line="240" w:lineRule="auto"/>
    </w:pPr>
  </w:style>
  <w:style w:type="character" w:customStyle="1" w:styleId="af1">
    <w:name w:val="Нижний колонтитул Знак"/>
    <w:basedOn w:val="a5"/>
    <w:link w:val="af0"/>
    <w:uiPriority w:val="99"/>
    <w:rsid w:val="0090359E"/>
    <w:rPr>
      <w:rFonts w:ascii="Times New Roman" w:eastAsiaTheme="minorEastAsia" w:hAnsi="Times New Roman"/>
      <w:sz w:val="26"/>
      <w:lang w:eastAsia="ru-RU"/>
    </w:rPr>
  </w:style>
  <w:style w:type="paragraph" w:customStyle="1" w:styleId="af2">
    <w:name w:val="Номера страниц"/>
    <w:basedOn w:val="a4"/>
    <w:link w:val="af3"/>
    <w:qFormat/>
    <w:rsid w:val="00571EC6"/>
    <w:pPr>
      <w:spacing w:before="120" w:after="120" w:line="240" w:lineRule="auto"/>
      <w:ind w:firstLine="0"/>
      <w:jc w:val="center"/>
    </w:pPr>
  </w:style>
  <w:style w:type="paragraph" w:styleId="15">
    <w:name w:val="toc 1"/>
    <w:basedOn w:val="a4"/>
    <w:next w:val="a4"/>
    <w:autoRedefine/>
    <w:uiPriority w:val="39"/>
    <w:unhideWhenUsed/>
    <w:qFormat/>
    <w:rsid w:val="00867BFC"/>
    <w:pPr>
      <w:tabs>
        <w:tab w:val="left" w:pos="426"/>
        <w:tab w:val="right" w:leader="dot" w:pos="9628"/>
      </w:tabs>
      <w:spacing w:before="120"/>
      <w:ind w:right="284" w:firstLine="0"/>
      <w:jc w:val="left"/>
    </w:pPr>
    <w:rPr>
      <w:b/>
      <w:bCs/>
      <w:szCs w:val="20"/>
    </w:rPr>
  </w:style>
  <w:style w:type="character" w:customStyle="1" w:styleId="af3">
    <w:name w:val="Номера страниц Знак"/>
    <w:basedOn w:val="a5"/>
    <w:link w:val="af2"/>
    <w:rsid w:val="00571EC6"/>
    <w:rPr>
      <w:rFonts w:ascii="Times New Roman" w:eastAsiaTheme="minorEastAsia" w:hAnsi="Times New Roman"/>
      <w:sz w:val="26"/>
      <w:lang w:eastAsia="ru-RU"/>
    </w:rPr>
  </w:style>
  <w:style w:type="paragraph" w:styleId="25">
    <w:name w:val="toc 2"/>
    <w:basedOn w:val="a4"/>
    <w:next w:val="a4"/>
    <w:autoRedefine/>
    <w:uiPriority w:val="39"/>
    <w:unhideWhenUsed/>
    <w:qFormat/>
    <w:rsid w:val="00867BFC"/>
    <w:pPr>
      <w:tabs>
        <w:tab w:val="left" w:pos="709"/>
        <w:tab w:val="left" w:pos="993"/>
        <w:tab w:val="right" w:leader="dot" w:pos="9628"/>
      </w:tabs>
      <w:ind w:left="284" w:right="284" w:firstLine="0"/>
      <w:jc w:val="left"/>
    </w:pPr>
    <w:rPr>
      <w:szCs w:val="20"/>
    </w:rPr>
  </w:style>
  <w:style w:type="paragraph" w:styleId="31">
    <w:name w:val="toc 3"/>
    <w:basedOn w:val="a4"/>
    <w:next w:val="a4"/>
    <w:autoRedefine/>
    <w:uiPriority w:val="39"/>
    <w:unhideWhenUsed/>
    <w:qFormat/>
    <w:rsid w:val="006342F9"/>
    <w:pPr>
      <w:tabs>
        <w:tab w:val="left" w:pos="1276"/>
        <w:tab w:val="right" w:leader="dot" w:pos="9639"/>
      </w:tabs>
      <w:ind w:left="851" w:right="284" w:firstLine="0"/>
      <w:jc w:val="left"/>
    </w:pPr>
    <w:rPr>
      <w:iCs/>
      <w:sz w:val="24"/>
      <w:szCs w:val="20"/>
    </w:rPr>
  </w:style>
  <w:style w:type="paragraph" w:styleId="42">
    <w:name w:val="toc 4"/>
    <w:basedOn w:val="a4"/>
    <w:next w:val="a4"/>
    <w:autoRedefine/>
    <w:uiPriority w:val="39"/>
    <w:unhideWhenUsed/>
    <w:rsid w:val="00606B90"/>
    <w:pPr>
      <w:ind w:left="780"/>
      <w:jc w:val="left"/>
    </w:pPr>
    <w:rPr>
      <w:rFonts w:asciiTheme="minorHAnsi" w:hAnsiTheme="minorHAnsi"/>
      <w:sz w:val="18"/>
      <w:szCs w:val="18"/>
    </w:rPr>
  </w:style>
  <w:style w:type="paragraph" w:styleId="51">
    <w:name w:val="toc 5"/>
    <w:basedOn w:val="a4"/>
    <w:next w:val="a4"/>
    <w:autoRedefine/>
    <w:uiPriority w:val="39"/>
    <w:unhideWhenUsed/>
    <w:rsid w:val="00606B90"/>
    <w:pPr>
      <w:ind w:left="1040"/>
      <w:jc w:val="left"/>
    </w:pPr>
    <w:rPr>
      <w:rFonts w:asciiTheme="minorHAnsi" w:hAnsiTheme="minorHAnsi"/>
      <w:sz w:val="18"/>
      <w:szCs w:val="18"/>
    </w:rPr>
  </w:style>
  <w:style w:type="paragraph" w:styleId="61">
    <w:name w:val="toc 6"/>
    <w:basedOn w:val="a4"/>
    <w:next w:val="a4"/>
    <w:autoRedefine/>
    <w:uiPriority w:val="39"/>
    <w:unhideWhenUsed/>
    <w:rsid w:val="00606B90"/>
    <w:pPr>
      <w:ind w:left="1300"/>
      <w:jc w:val="left"/>
    </w:pPr>
    <w:rPr>
      <w:rFonts w:asciiTheme="minorHAnsi" w:hAnsiTheme="minorHAnsi"/>
      <w:sz w:val="18"/>
      <w:szCs w:val="18"/>
    </w:rPr>
  </w:style>
  <w:style w:type="paragraph" w:styleId="71">
    <w:name w:val="toc 7"/>
    <w:basedOn w:val="a4"/>
    <w:next w:val="a4"/>
    <w:autoRedefine/>
    <w:uiPriority w:val="39"/>
    <w:unhideWhenUsed/>
    <w:rsid w:val="00606B90"/>
    <w:pPr>
      <w:ind w:left="1560"/>
      <w:jc w:val="left"/>
    </w:pPr>
    <w:rPr>
      <w:rFonts w:asciiTheme="minorHAnsi" w:hAnsiTheme="minorHAnsi"/>
      <w:sz w:val="18"/>
      <w:szCs w:val="18"/>
    </w:rPr>
  </w:style>
  <w:style w:type="paragraph" w:styleId="81">
    <w:name w:val="toc 8"/>
    <w:basedOn w:val="a4"/>
    <w:next w:val="a4"/>
    <w:autoRedefine/>
    <w:uiPriority w:val="39"/>
    <w:unhideWhenUsed/>
    <w:rsid w:val="00606B90"/>
    <w:pPr>
      <w:ind w:left="1820"/>
      <w:jc w:val="left"/>
    </w:pPr>
    <w:rPr>
      <w:rFonts w:asciiTheme="minorHAnsi" w:hAnsiTheme="minorHAnsi"/>
      <w:sz w:val="18"/>
      <w:szCs w:val="18"/>
    </w:rPr>
  </w:style>
  <w:style w:type="paragraph" w:styleId="91">
    <w:name w:val="toc 9"/>
    <w:basedOn w:val="a4"/>
    <w:next w:val="a4"/>
    <w:autoRedefine/>
    <w:uiPriority w:val="39"/>
    <w:unhideWhenUsed/>
    <w:rsid w:val="00606B90"/>
    <w:pPr>
      <w:ind w:left="2080"/>
      <w:jc w:val="left"/>
    </w:pPr>
    <w:rPr>
      <w:rFonts w:asciiTheme="minorHAnsi" w:hAnsiTheme="minorHAnsi"/>
      <w:sz w:val="18"/>
      <w:szCs w:val="18"/>
    </w:rPr>
  </w:style>
  <w:style w:type="character" w:customStyle="1" w:styleId="30">
    <w:name w:val="Заголовок 3 Знак"/>
    <w:basedOn w:val="a5"/>
    <w:link w:val="3"/>
    <w:uiPriority w:val="99"/>
    <w:rsid w:val="004D4F81"/>
    <w:rPr>
      <w:rFonts w:ascii="Times New Roman" w:eastAsiaTheme="majorEastAsia" w:hAnsi="Times New Roman" w:cstheme="majorBidi"/>
      <w:b/>
      <w:sz w:val="26"/>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5"/>
    <w:link w:val="4"/>
    <w:rsid w:val="00DC2D78"/>
    <w:rPr>
      <w:rFonts w:asciiTheme="majorHAnsi" w:eastAsiaTheme="majorEastAsia" w:hAnsiTheme="majorHAnsi" w:cstheme="majorBidi"/>
      <w:i/>
      <w:iCs/>
      <w:color w:val="2E74B5" w:themeColor="accent1" w:themeShade="BF"/>
      <w:sz w:val="26"/>
      <w:lang w:eastAsia="ru-RU"/>
    </w:rPr>
  </w:style>
  <w:style w:type="paragraph" w:styleId="af4">
    <w:name w:val="TOC Heading"/>
    <w:basedOn w:val="12"/>
    <w:next w:val="a4"/>
    <w:uiPriority w:val="39"/>
    <w:unhideWhenUsed/>
    <w:qFormat/>
    <w:rsid w:val="00DC2D78"/>
    <w:pPr>
      <w:outlineLvl w:val="9"/>
    </w:pPr>
  </w:style>
  <w:style w:type="paragraph" w:styleId="a">
    <w:name w:val="List Bullet"/>
    <w:basedOn w:val="a4"/>
    <w:uiPriority w:val="99"/>
    <w:unhideWhenUsed/>
    <w:qFormat/>
    <w:rsid w:val="00FD29BE"/>
    <w:pPr>
      <w:numPr>
        <w:numId w:val="1"/>
      </w:numPr>
      <w:tabs>
        <w:tab w:val="left" w:pos="1134"/>
      </w:tabs>
      <w:ind w:left="0" w:firstLine="709"/>
    </w:pPr>
    <w:rPr>
      <w:rFonts w:eastAsia="Times New Roman"/>
    </w:rPr>
  </w:style>
  <w:style w:type="character" w:styleId="af5">
    <w:name w:val="page number"/>
    <w:basedOn w:val="a5"/>
    <w:uiPriority w:val="99"/>
    <w:unhideWhenUsed/>
    <w:qFormat/>
    <w:rsid w:val="00DC2D78"/>
    <w:rPr>
      <w:rFonts w:ascii="Times New Roman" w:hAnsi="Times New Roman"/>
      <w:sz w:val="26"/>
    </w:rPr>
  </w:style>
  <w:style w:type="paragraph" w:styleId="af6">
    <w:name w:val="List Number"/>
    <w:basedOn w:val="a4"/>
    <w:unhideWhenUsed/>
    <w:qFormat/>
    <w:rsid w:val="003549FD"/>
    <w:pPr>
      <w:ind w:firstLine="0"/>
      <w:contextualSpacing/>
    </w:pPr>
  </w:style>
  <w:style w:type="paragraph" w:styleId="af7">
    <w:name w:val="List Continue"/>
    <w:basedOn w:val="a4"/>
    <w:uiPriority w:val="99"/>
    <w:unhideWhenUsed/>
    <w:rsid w:val="00DC2D78"/>
    <w:pPr>
      <w:spacing w:after="120"/>
      <w:ind w:left="283"/>
      <w:contextualSpacing/>
    </w:pPr>
  </w:style>
  <w:style w:type="paragraph" w:styleId="26">
    <w:name w:val="List Continue 2"/>
    <w:basedOn w:val="a4"/>
    <w:uiPriority w:val="99"/>
    <w:unhideWhenUsed/>
    <w:rsid w:val="00DC2D78"/>
    <w:pPr>
      <w:spacing w:after="120"/>
      <w:ind w:left="566"/>
      <w:contextualSpacing/>
    </w:pPr>
  </w:style>
  <w:style w:type="paragraph" w:styleId="2">
    <w:name w:val="List Number 2"/>
    <w:basedOn w:val="a4"/>
    <w:uiPriority w:val="99"/>
    <w:unhideWhenUsed/>
    <w:rsid w:val="00DC2D78"/>
    <w:pPr>
      <w:numPr>
        <w:numId w:val="2"/>
      </w:numPr>
      <w:contextualSpacing/>
    </w:pPr>
  </w:style>
  <w:style w:type="paragraph" w:styleId="af8">
    <w:name w:val="List"/>
    <w:basedOn w:val="a4"/>
    <w:uiPriority w:val="99"/>
    <w:unhideWhenUsed/>
    <w:rsid w:val="00DC2D78"/>
    <w:pPr>
      <w:ind w:left="283" w:hanging="283"/>
      <w:contextualSpacing/>
    </w:pPr>
  </w:style>
  <w:style w:type="paragraph" w:styleId="27">
    <w:name w:val="List 2"/>
    <w:basedOn w:val="a4"/>
    <w:uiPriority w:val="99"/>
    <w:unhideWhenUsed/>
    <w:rsid w:val="00DC2D78"/>
    <w:pPr>
      <w:ind w:left="566" w:hanging="283"/>
      <w:contextualSpacing/>
    </w:pPr>
  </w:style>
  <w:style w:type="paragraph" w:styleId="32">
    <w:name w:val="List Bullet 3"/>
    <w:basedOn w:val="a4"/>
    <w:uiPriority w:val="99"/>
    <w:unhideWhenUsed/>
    <w:rsid w:val="003549FD"/>
    <w:pPr>
      <w:tabs>
        <w:tab w:val="num" w:pos="926"/>
      </w:tabs>
      <w:ind w:left="926" w:hanging="360"/>
      <w:contextualSpacing/>
    </w:pPr>
    <w:rPr>
      <w:rFonts w:eastAsiaTheme="minorHAnsi"/>
      <w:sz w:val="28"/>
      <w:szCs w:val="28"/>
      <w:lang w:eastAsia="en-US"/>
    </w:rPr>
  </w:style>
  <w:style w:type="table" w:customStyle="1" w:styleId="52">
    <w:name w:val="Сетка таблицы5"/>
    <w:basedOn w:val="a6"/>
    <w:uiPriority w:val="59"/>
    <w:rsid w:val="00354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9">
    <w:name w:val="Table Grid"/>
    <w:basedOn w:val="a6"/>
    <w:uiPriority w:val="59"/>
    <w:rsid w:val="003549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a">
    <w:name w:val="footnote text"/>
    <w:basedOn w:val="a4"/>
    <w:link w:val="afb"/>
    <w:uiPriority w:val="99"/>
    <w:unhideWhenUsed/>
    <w:rsid w:val="007F5CD2"/>
    <w:pPr>
      <w:contextualSpacing/>
    </w:pPr>
    <w:rPr>
      <w:rFonts w:eastAsiaTheme="minorHAnsi"/>
      <w:sz w:val="20"/>
      <w:szCs w:val="20"/>
      <w:lang w:eastAsia="en-US"/>
    </w:rPr>
  </w:style>
  <w:style w:type="character" w:customStyle="1" w:styleId="afb">
    <w:name w:val="Текст сноски Знак"/>
    <w:basedOn w:val="a5"/>
    <w:link w:val="afa"/>
    <w:uiPriority w:val="99"/>
    <w:rsid w:val="007F5CD2"/>
    <w:rPr>
      <w:rFonts w:ascii="Times New Roman" w:hAnsi="Times New Roman"/>
      <w:sz w:val="20"/>
      <w:szCs w:val="20"/>
    </w:rPr>
  </w:style>
  <w:style w:type="character" w:styleId="afc">
    <w:name w:val="footnote reference"/>
    <w:basedOn w:val="a5"/>
    <w:uiPriority w:val="99"/>
    <w:unhideWhenUsed/>
    <w:rsid w:val="003549FD"/>
    <w:rPr>
      <w:vertAlign w:val="superscript"/>
    </w:rPr>
  </w:style>
  <w:style w:type="paragraph" w:customStyle="1" w:styleId="Default">
    <w:name w:val="Default"/>
    <w:rsid w:val="00131560"/>
    <w:pPr>
      <w:autoSpaceDE w:val="0"/>
      <w:autoSpaceDN w:val="0"/>
      <w:adjustRightInd w:val="0"/>
      <w:spacing w:after="0" w:line="240" w:lineRule="auto"/>
    </w:pPr>
    <w:rPr>
      <w:rFonts w:ascii="Times New Roman" w:hAnsi="Times New Roman" w:cs="Times New Roman"/>
      <w:color w:val="000000"/>
      <w:sz w:val="24"/>
      <w:szCs w:val="24"/>
    </w:rPr>
  </w:style>
  <w:style w:type="character" w:styleId="afd">
    <w:name w:val="Hyperlink"/>
    <w:basedOn w:val="a5"/>
    <w:uiPriority w:val="99"/>
    <w:unhideWhenUsed/>
    <w:rsid w:val="00295C05"/>
    <w:rPr>
      <w:color w:val="0563C1" w:themeColor="hyperlink"/>
      <w:u w:val="single"/>
    </w:rPr>
  </w:style>
  <w:style w:type="paragraph" w:styleId="28">
    <w:name w:val="Body Text 2"/>
    <w:basedOn w:val="a4"/>
    <w:link w:val="29"/>
    <w:rsid w:val="00295C05"/>
    <w:pPr>
      <w:spacing w:line="240" w:lineRule="auto"/>
      <w:contextualSpacing/>
    </w:pPr>
    <w:rPr>
      <w:rFonts w:eastAsia="Times New Roman" w:cs="Times New Roman"/>
      <w:sz w:val="28"/>
      <w:szCs w:val="24"/>
    </w:rPr>
  </w:style>
  <w:style w:type="character" w:customStyle="1" w:styleId="29">
    <w:name w:val="Основной текст 2 Знак"/>
    <w:basedOn w:val="a5"/>
    <w:link w:val="28"/>
    <w:rsid w:val="00295C05"/>
    <w:rPr>
      <w:rFonts w:ascii="Times New Roman" w:eastAsia="Times New Roman" w:hAnsi="Times New Roman" w:cs="Times New Roman"/>
      <w:sz w:val="28"/>
      <w:szCs w:val="24"/>
      <w:lang w:eastAsia="ru-RU"/>
    </w:rPr>
  </w:style>
  <w:style w:type="paragraph" w:customStyle="1" w:styleId="16">
    <w:name w:val="1 уровень"/>
    <w:basedOn w:val="a4"/>
    <w:uiPriority w:val="99"/>
    <w:rsid w:val="0087138F"/>
    <w:pPr>
      <w:ind w:firstLine="0"/>
    </w:pPr>
  </w:style>
  <w:style w:type="paragraph" w:customStyle="1" w:styleId="StyleHeading3JustifiedBefore0ptAfter6ptLinespac">
    <w:name w:val="Style Heading 3 + Justified Before:  0 pt After:  6 pt Line spac..."/>
    <w:basedOn w:val="3"/>
    <w:uiPriority w:val="99"/>
    <w:rsid w:val="0087138F"/>
    <w:pPr>
      <w:numPr>
        <w:ilvl w:val="0"/>
        <w:numId w:val="0"/>
      </w:numPr>
      <w:suppressAutoHyphens/>
      <w:spacing w:before="0" w:line="240" w:lineRule="auto"/>
    </w:pPr>
    <w:rPr>
      <w:rFonts w:eastAsia="Arial" w:cs="Times New Roman"/>
      <w:b w:val="0"/>
      <w:kern w:val="1"/>
      <w:sz w:val="24"/>
      <w:szCs w:val="20"/>
      <w:lang w:eastAsia="ar-SA"/>
    </w:rPr>
  </w:style>
  <w:style w:type="paragraph" w:styleId="afe">
    <w:name w:val="Title"/>
    <w:basedOn w:val="Default"/>
    <w:next w:val="a4"/>
    <w:link w:val="aff"/>
    <w:uiPriority w:val="10"/>
    <w:qFormat/>
    <w:rsid w:val="00023684"/>
    <w:pPr>
      <w:spacing w:before="240" w:after="240" w:line="276" w:lineRule="auto"/>
      <w:contextualSpacing/>
      <w:jc w:val="center"/>
    </w:pPr>
    <w:rPr>
      <w:b/>
      <w:bCs/>
      <w:caps/>
      <w:color w:val="auto"/>
      <w:sz w:val="28"/>
      <w:szCs w:val="28"/>
    </w:rPr>
  </w:style>
  <w:style w:type="character" w:customStyle="1" w:styleId="aff">
    <w:name w:val="Заголовок Знак"/>
    <w:basedOn w:val="a5"/>
    <w:link w:val="afe"/>
    <w:uiPriority w:val="10"/>
    <w:rsid w:val="00023684"/>
    <w:rPr>
      <w:rFonts w:ascii="Times New Roman" w:hAnsi="Times New Roman" w:cs="Times New Roman"/>
      <w:b/>
      <w:bCs/>
      <w:caps/>
      <w:sz w:val="28"/>
      <w:szCs w:val="28"/>
    </w:rPr>
  </w:style>
  <w:style w:type="paragraph" w:customStyle="1" w:styleId="310">
    <w:name w:val="Основной текст с отступом 31"/>
    <w:basedOn w:val="a4"/>
    <w:uiPriority w:val="99"/>
    <w:rsid w:val="00023684"/>
    <w:pPr>
      <w:suppressAutoHyphens/>
      <w:spacing w:line="240" w:lineRule="auto"/>
      <w:ind w:firstLine="708"/>
    </w:pPr>
    <w:rPr>
      <w:rFonts w:eastAsia="Calibri" w:cs="Times New Roman"/>
      <w:sz w:val="24"/>
      <w:szCs w:val="24"/>
      <w:lang w:eastAsia="ar-SA"/>
    </w:rPr>
  </w:style>
  <w:style w:type="paragraph" w:customStyle="1" w:styleId="41">
    <w:name w:val="абзац 4.1"/>
    <w:basedOn w:val="a3"/>
    <w:uiPriority w:val="99"/>
    <w:rsid w:val="00AB619C"/>
    <w:pPr>
      <w:numPr>
        <w:numId w:val="4"/>
      </w:numPr>
      <w:spacing w:before="360" w:after="120" w:line="240" w:lineRule="auto"/>
      <w:contextualSpacing w:val="0"/>
      <w:jc w:val="left"/>
    </w:pPr>
    <w:rPr>
      <w:rFonts w:eastAsia="Times New Roman" w:cs="Times New Roman"/>
      <w:b/>
      <w:sz w:val="28"/>
      <w:szCs w:val="24"/>
    </w:rPr>
  </w:style>
  <w:style w:type="character" w:styleId="aff0">
    <w:name w:val="annotation reference"/>
    <w:basedOn w:val="a5"/>
    <w:uiPriority w:val="99"/>
    <w:unhideWhenUsed/>
    <w:rsid w:val="005B68CF"/>
    <w:rPr>
      <w:sz w:val="16"/>
      <w:szCs w:val="16"/>
    </w:rPr>
  </w:style>
  <w:style w:type="paragraph" w:styleId="aff1">
    <w:name w:val="annotation text"/>
    <w:basedOn w:val="a4"/>
    <w:link w:val="aff2"/>
    <w:uiPriority w:val="99"/>
    <w:unhideWhenUsed/>
    <w:rsid w:val="005B68CF"/>
    <w:pPr>
      <w:spacing w:line="240" w:lineRule="auto"/>
      <w:contextualSpacing/>
    </w:pPr>
    <w:rPr>
      <w:rFonts w:eastAsiaTheme="minorHAnsi"/>
      <w:sz w:val="20"/>
      <w:szCs w:val="20"/>
      <w:lang w:eastAsia="en-US"/>
    </w:rPr>
  </w:style>
  <w:style w:type="character" w:customStyle="1" w:styleId="aff2">
    <w:name w:val="Текст примечания Знак"/>
    <w:basedOn w:val="a5"/>
    <w:link w:val="aff1"/>
    <w:uiPriority w:val="99"/>
    <w:rsid w:val="005B68CF"/>
    <w:rPr>
      <w:rFonts w:ascii="Times New Roman" w:hAnsi="Times New Roman"/>
      <w:sz w:val="20"/>
      <w:szCs w:val="20"/>
    </w:rPr>
  </w:style>
  <w:style w:type="paragraph" w:styleId="aff3">
    <w:name w:val="Balloon Text"/>
    <w:basedOn w:val="a4"/>
    <w:link w:val="aff4"/>
    <w:uiPriority w:val="99"/>
    <w:semiHidden/>
    <w:unhideWhenUsed/>
    <w:rsid w:val="005B68CF"/>
    <w:pPr>
      <w:spacing w:line="240" w:lineRule="auto"/>
    </w:pPr>
    <w:rPr>
      <w:rFonts w:ascii="Segoe UI" w:hAnsi="Segoe UI" w:cs="Segoe UI"/>
      <w:sz w:val="18"/>
      <w:szCs w:val="18"/>
    </w:rPr>
  </w:style>
  <w:style w:type="character" w:customStyle="1" w:styleId="aff4">
    <w:name w:val="Текст выноски Знак"/>
    <w:basedOn w:val="a5"/>
    <w:link w:val="aff3"/>
    <w:uiPriority w:val="99"/>
    <w:semiHidden/>
    <w:rsid w:val="005B68CF"/>
    <w:rPr>
      <w:rFonts w:ascii="Segoe UI" w:eastAsiaTheme="minorEastAsia" w:hAnsi="Segoe UI" w:cs="Segoe UI"/>
      <w:sz w:val="18"/>
      <w:szCs w:val="18"/>
      <w:lang w:eastAsia="ru-RU"/>
    </w:rPr>
  </w:style>
  <w:style w:type="character" w:styleId="aff5">
    <w:name w:val="Placeholder Text"/>
    <w:basedOn w:val="a5"/>
    <w:uiPriority w:val="99"/>
    <w:semiHidden/>
    <w:rsid w:val="00471F0D"/>
    <w:rPr>
      <w:color w:val="808080"/>
    </w:rPr>
  </w:style>
  <w:style w:type="paragraph" w:styleId="aff6">
    <w:name w:val="annotation subject"/>
    <w:basedOn w:val="aff1"/>
    <w:next w:val="aff1"/>
    <w:link w:val="aff7"/>
    <w:uiPriority w:val="99"/>
    <w:semiHidden/>
    <w:unhideWhenUsed/>
    <w:rsid w:val="00CC79C6"/>
    <w:pPr>
      <w:contextualSpacing w:val="0"/>
    </w:pPr>
    <w:rPr>
      <w:rFonts w:eastAsiaTheme="minorEastAsia"/>
      <w:b/>
      <w:bCs/>
      <w:lang w:eastAsia="ru-RU"/>
    </w:rPr>
  </w:style>
  <w:style w:type="character" w:customStyle="1" w:styleId="aff7">
    <w:name w:val="Тема примечания Знак"/>
    <w:basedOn w:val="aff2"/>
    <w:link w:val="aff6"/>
    <w:uiPriority w:val="99"/>
    <w:semiHidden/>
    <w:rsid w:val="00CC79C6"/>
    <w:rPr>
      <w:rFonts w:ascii="Times New Roman" w:eastAsiaTheme="minorEastAsia" w:hAnsi="Times New Roman"/>
      <w:b/>
      <w:bCs/>
      <w:sz w:val="20"/>
      <w:szCs w:val="20"/>
      <w:lang w:eastAsia="ru-RU"/>
    </w:rPr>
  </w:style>
  <w:style w:type="character" w:customStyle="1" w:styleId="50">
    <w:name w:val="Заголовок 5 Знак"/>
    <w:aliases w:val="Знак Знак,H5 Знак,PIM 5 Знак,5 Знак,ITT t5 Знак,PA Pico Section Знак"/>
    <w:basedOn w:val="a5"/>
    <w:link w:val="5"/>
    <w:rsid w:val="00861A7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5"/>
    <w:link w:val="6"/>
    <w:rsid w:val="00861A76"/>
    <w:rPr>
      <w:rFonts w:ascii="Cambria" w:eastAsia="Times New Roman" w:hAnsi="Cambria" w:cs="Times New Roman"/>
      <w:i/>
      <w:iCs/>
      <w:color w:val="243F60"/>
      <w:sz w:val="24"/>
      <w:szCs w:val="24"/>
      <w:lang w:eastAsia="ru-RU"/>
    </w:rPr>
  </w:style>
  <w:style w:type="character" w:customStyle="1" w:styleId="70">
    <w:name w:val="Заголовок 7 Знак"/>
    <w:basedOn w:val="a5"/>
    <w:link w:val="7"/>
    <w:uiPriority w:val="9"/>
    <w:rsid w:val="00861A76"/>
    <w:rPr>
      <w:rFonts w:ascii="Cambria" w:eastAsia="Times New Roman" w:hAnsi="Cambria" w:cs="Times New Roman"/>
      <w:i/>
      <w:iCs/>
      <w:color w:val="404040"/>
      <w:sz w:val="24"/>
      <w:szCs w:val="24"/>
      <w:lang w:eastAsia="ru-RU"/>
    </w:rPr>
  </w:style>
  <w:style w:type="character" w:customStyle="1" w:styleId="80">
    <w:name w:val="Заголовок 8 Знак"/>
    <w:basedOn w:val="a5"/>
    <w:link w:val="8"/>
    <w:uiPriority w:val="9"/>
    <w:rsid w:val="00861A76"/>
    <w:rPr>
      <w:rFonts w:ascii="Cambria" w:eastAsia="Times New Roman" w:hAnsi="Cambria" w:cs="Times New Roman"/>
      <w:color w:val="404040"/>
      <w:sz w:val="20"/>
      <w:szCs w:val="20"/>
      <w:lang w:eastAsia="ru-RU"/>
    </w:rPr>
  </w:style>
  <w:style w:type="character" w:customStyle="1" w:styleId="90">
    <w:name w:val="Заголовок 9 Знак"/>
    <w:basedOn w:val="a5"/>
    <w:link w:val="9"/>
    <w:uiPriority w:val="9"/>
    <w:rsid w:val="00861A76"/>
    <w:rPr>
      <w:rFonts w:ascii="Cambria" w:eastAsia="Times New Roman" w:hAnsi="Cambria" w:cs="Times New Roman"/>
      <w:i/>
      <w:iCs/>
      <w:color w:val="404040"/>
      <w:sz w:val="20"/>
      <w:szCs w:val="20"/>
      <w:lang w:eastAsia="ru-RU"/>
    </w:rPr>
  </w:style>
  <w:style w:type="numbering" w:customStyle="1" w:styleId="17">
    <w:name w:val="Нет списка1"/>
    <w:next w:val="a7"/>
    <w:uiPriority w:val="99"/>
    <w:semiHidden/>
    <w:unhideWhenUsed/>
    <w:rsid w:val="00861A76"/>
  </w:style>
  <w:style w:type="paragraph" w:customStyle="1" w:styleId="18">
    <w:name w:val="Заголвки 1 уровня"/>
    <w:basedOn w:val="12"/>
    <w:link w:val="19"/>
    <w:uiPriority w:val="99"/>
    <w:rsid w:val="00861A76"/>
    <w:pPr>
      <w:pageBreakBefore/>
      <w:spacing w:before="60" w:line="240" w:lineRule="auto"/>
      <w:ind w:firstLine="709"/>
    </w:pPr>
    <w:rPr>
      <w:rFonts w:eastAsia="Times New Roman" w:cs="Times New Roman"/>
      <w:bCs/>
      <w:caps w:val="0"/>
      <w:sz w:val="32"/>
    </w:rPr>
  </w:style>
  <w:style w:type="character" w:customStyle="1" w:styleId="19">
    <w:name w:val="Заголвки 1 уровня Знак"/>
    <w:link w:val="18"/>
    <w:uiPriority w:val="99"/>
    <w:locked/>
    <w:rsid w:val="00861A76"/>
    <w:rPr>
      <w:rFonts w:ascii="Times New Roman" w:eastAsia="Times New Roman" w:hAnsi="Times New Roman" w:cs="Times New Roman"/>
      <w:b/>
      <w:bCs/>
      <w:sz w:val="32"/>
      <w:szCs w:val="32"/>
      <w:lang w:eastAsia="ru-RU"/>
    </w:rPr>
  </w:style>
  <w:style w:type="paragraph" w:customStyle="1" w:styleId="aff8">
    <w:name w:val="приложение"/>
    <w:basedOn w:val="a4"/>
    <w:uiPriority w:val="99"/>
    <w:rsid w:val="00861A76"/>
    <w:pPr>
      <w:spacing w:before="120" w:after="120" w:line="240" w:lineRule="auto"/>
      <w:jc w:val="center"/>
    </w:pPr>
    <w:rPr>
      <w:rFonts w:eastAsia="Times New Roman" w:cs="Times New Roman"/>
      <w:b/>
      <w:sz w:val="28"/>
      <w:szCs w:val="24"/>
    </w:rPr>
  </w:style>
  <w:style w:type="character" w:styleId="aff9">
    <w:name w:val="FollowedHyperlink"/>
    <w:uiPriority w:val="99"/>
    <w:semiHidden/>
    <w:rsid w:val="00861A76"/>
    <w:rPr>
      <w:rFonts w:cs="Times New Roman"/>
      <w:color w:val="800080"/>
      <w:u w:val="single"/>
    </w:rPr>
  </w:style>
  <w:style w:type="paragraph" w:customStyle="1" w:styleId="affa">
    <w:name w:val="Шапка таблицы"/>
    <w:basedOn w:val="a4"/>
    <w:link w:val="affb"/>
    <w:rsid w:val="00861A76"/>
    <w:pPr>
      <w:keepNext/>
      <w:spacing w:before="60" w:after="80" w:line="240" w:lineRule="auto"/>
    </w:pPr>
    <w:rPr>
      <w:rFonts w:eastAsia="Times New Roman" w:cs="Times New Roman"/>
      <w:b/>
      <w:bCs/>
      <w:sz w:val="20"/>
      <w:szCs w:val="18"/>
    </w:rPr>
  </w:style>
  <w:style w:type="paragraph" w:styleId="affc">
    <w:name w:val="caption"/>
    <w:basedOn w:val="a4"/>
    <w:next w:val="a4"/>
    <w:qFormat/>
    <w:rsid w:val="00861A76"/>
    <w:pPr>
      <w:spacing w:line="240" w:lineRule="auto"/>
    </w:pPr>
    <w:rPr>
      <w:rFonts w:eastAsia="Calibri" w:cs="Times New Roman"/>
      <w:b/>
      <w:bCs/>
      <w:color w:val="4F81BD"/>
      <w:sz w:val="18"/>
      <w:szCs w:val="18"/>
      <w:lang w:eastAsia="en-US"/>
    </w:rPr>
  </w:style>
  <w:style w:type="paragraph" w:customStyle="1" w:styleId="affd">
    <w:name w:val="Отчет"/>
    <w:basedOn w:val="a4"/>
    <w:link w:val="affe"/>
    <w:uiPriority w:val="99"/>
    <w:rsid w:val="00861A76"/>
    <w:pPr>
      <w:ind w:firstLine="851"/>
    </w:pPr>
    <w:rPr>
      <w:rFonts w:eastAsia="Calibri" w:cs="Times New Roman"/>
      <w:sz w:val="28"/>
      <w:szCs w:val="20"/>
    </w:rPr>
  </w:style>
  <w:style w:type="character" w:customStyle="1" w:styleId="affe">
    <w:name w:val="Отчет Знак"/>
    <w:link w:val="affd"/>
    <w:uiPriority w:val="99"/>
    <w:locked/>
    <w:rsid w:val="00861A76"/>
    <w:rPr>
      <w:rFonts w:ascii="Times New Roman" w:eastAsia="Calibri" w:hAnsi="Times New Roman" w:cs="Times New Roman"/>
      <w:sz w:val="28"/>
      <w:szCs w:val="20"/>
      <w:lang w:eastAsia="ru-RU"/>
    </w:rPr>
  </w:style>
  <w:style w:type="paragraph" w:customStyle="1" w:styleId="10">
    <w:name w:val="Список 1"/>
    <w:basedOn w:val="a4"/>
    <w:link w:val="1a"/>
    <w:uiPriority w:val="99"/>
    <w:rsid w:val="00861A76"/>
    <w:pPr>
      <w:numPr>
        <w:numId w:val="6"/>
      </w:numPr>
      <w:spacing w:before="120" w:after="120"/>
    </w:pPr>
    <w:rPr>
      <w:rFonts w:eastAsia="Calibri" w:cs="Times New Roman"/>
      <w:sz w:val="28"/>
      <w:szCs w:val="20"/>
    </w:rPr>
  </w:style>
  <w:style w:type="character" w:customStyle="1" w:styleId="1a">
    <w:name w:val="Список 1 Знак"/>
    <w:link w:val="10"/>
    <w:uiPriority w:val="99"/>
    <w:locked/>
    <w:rsid w:val="00861A76"/>
    <w:rPr>
      <w:rFonts w:ascii="Times New Roman" w:eastAsia="Calibri" w:hAnsi="Times New Roman" w:cs="Times New Roman"/>
      <w:sz w:val="28"/>
      <w:szCs w:val="20"/>
      <w:lang w:eastAsia="ru-RU"/>
    </w:rPr>
  </w:style>
  <w:style w:type="table" w:customStyle="1" w:styleId="1b">
    <w:name w:val="Сетка таблицы1"/>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Текст по ГОСТ"/>
    <w:basedOn w:val="a4"/>
    <w:link w:val="afff0"/>
    <w:autoRedefine/>
    <w:qFormat/>
    <w:rsid w:val="00861A76"/>
    <w:pPr>
      <w:keepNext/>
      <w:jc w:val="center"/>
    </w:pPr>
    <w:rPr>
      <w:rFonts w:eastAsia="Times New Roman" w:cs="Times New Roman"/>
      <w:color w:val="000000"/>
      <w:sz w:val="24"/>
      <w:szCs w:val="24"/>
    </w:rPr>
  </w:style>
  <w:style w:type="character" w:customStyle="1" w:styleId="afff0">
    <w:name w:val="Текст по ГОСТ Знак"/>
    <w:link w:val="afff"/>
    <w:rsid w:val="00861A76"/>
    <w:rPr>
      <w:rFonts w:ascii="Times New Roman" w:eastAsia="Times New Roman" w:hAnsi="Times New Roman" w:cs="Times New Roman"/>
      <w:color w:val="000000"/>
      <w:sz w:val="24"/>
      <w:szCs w:val="24"/>
      <w:lang w:eastAsia="ru-RU"/>
    </w:rPr>
  </w:style>
  <w:style w:type="paragraph" w:styleId="afff1">
    <w:name w:val="endnote text"/>
    <w:basedOn w:val="a4"/>
    <w:link w:val="afff2"/>
    <w:uiPriority w:val="99"/>
    <w:semiHidden/>
    <w:unhideWhenUsed/>
    <w:rsid w:val="00861A76"/>
    <w:pPr>
      <w:spacing w:line="240" w:lineRule="auto"/>
    </w:pPr>
    <w:rPr>
      <w:rFonts w:eastAsia="Times New Roman" w:cs="Times New Roman"/>
      <w:sz w:val="20"/>
      <w:szCs w:val="20"/>
    </w:rPr>
  </w:style>
  <w:style w:type="character" w:customStyle="1" w:styleId="afff2">
    <w:name w:val="Текст концевой сноски Знак"/>
    <w:basedOn w:val="a5"/>
    <w:link w:val="afff1"/>
    <w:uiPriority w:val="99"/>
    <w:semiHidden/>
    <w:rsid w:val="00861A76"/>
    <w:rPr>
      <w:rFonts w:ascii="Times New Roman" w:eastAsia="Times New Roman" w:hAnsi="Times New Roman" w:cs="Times New Roman"/>
      <w:sz w:val="20"/>
      <w:szCs w:val="20"/>
      <w:lang w:eastAsia="ru-RU"/>
    </w:rPr>
  </w:style>
  <w:style w:type="character" w:styleId="afff3">
    <w:name w:val="endnote reference"/>
    <w:basedOn w:val="a5"/>
    <w:uiPriority w:val="99"/>
    <w:semiHidden/>
    <w:unhideWhenUsed/>
    <w:rsid w:val="00861A76"/>
    <w:rPr>
      <w:vertAlign w:val="superscript"/>
    </w:rPr>
  </w:style>
  <w:style w:type="character" w:customStyle="1" w:styleId="affb">
    <w:name w:val="Шапка таблицы Знак"/>
    <w:link w:val="affa"/>
    <w:locked/>
    <w:rsid w:val="00861A76"/>
    <w:rPr>
      <w:rFonts w:ascii="Times New Roman" w:eastAsia="Times New Roman" w:hAnsi="Times New Roman" w:cs="Times New Roman"/>
      <w:b/>
      <w:bCs/>
      <w:sz w:val="20"/>
      <w:szCs w:val="18"/>
      <w:lang w:eastAsia="ru-RU"/>
    </w:rPr>
  </w:style>
  <w:style w:type="paragraph" w:styleId="afff4">
    <w:name w:val="Revision"/>
    <w:hidden/>
    <w:uiPriority w:val="99"/>
    <w:semiHidden/>
    <w:rsid w:val="00861A76"/>
    <w:pPr>
      <w:spacing w:after="0" w:line="240" w:lineRule="auto"/>
    </w:pPr>
    <w:rPr>
      <w:rFonts w:ascii="Times New Roman" w:eastAsia="Times New Roman" w:hAnsi="Times New Roman" w:cs="Times New Roman"/>
      <w:sz w:val="24"/>
      <w:szCs w:val="24"/>
      <w:lang w:eastAsia="ru-RU"/>
    </w:rPr>
  </w:style>
  <w:style w:type="character" w:styleId="afff5">
    <w:name w:val="Book Title"/>
    <w:basedOn w:val="a5"/>
    <w:uiPriority w:val="33"/>
    <w:qFormat/>
    <w:rsid w:val="00861A76"/>
    <w:rPr>
      <w:b/>
      <w:bCs/>
      <w:smallCaps/>
      <w:spacing w:val="5"/>
    </w:rPr>
  </w:style>
  <w:style w:type="paragraph" w:customStyle="1" w:styleId="1c">
    <w:name w:val="Заголовок оглавления1"/>
    <w:basedOn w:val="12"/>
    <w:next w:val="a4"/>
    <w:uiPriority w:val="39"/>
    <w:semiHidden/>
    <w:unhideWhenUsed/>
    <w:qFormat/>
    <w:rsid w:val="00861A76"/>
    <w:pPr>
      <w:pageBreakBefore/>
      <w:spacing w:before="480" w:after="0" w:line="276" w:lineRule="auto"/>
      <w:jc w:val="left"/>
      <w:outlineLvl w:val="9"/>
    </w:pPr>
    <w:rPr>
      <w:rFonts w:ascii="Cambria" w:eastAsia="Times New Roman" w:hAnsi="Cambria" w:cs="Times New Roman"/>
      <w:bCs/>
      <w:caps w:val="0"/>
      <w:color w:val="365F91"/>
      <w:sz w:val="32"/>
      <w:szCs w:val="28"/>
    </w:rPr>
  </w:style>
  <w:style w:type="numbering" w:customStyle="1" w:styleId="110">
    <w:name w:val="Нет списка11"/>
    <w:next w:val="a7"/>
    <w:uiPriority w:val="99"/>
    <w:semiHidden/>
    <w:unhideWhenUsed/>
    <w:rsid w:val="00861A76"/>
  </w:style>
  <w:style w:type="table" w:customStyle="1" w:styleId="33">
    <w:name w:val="Сетка таблицы3"/>
    <w:basedOn w:val="a6"/>
    <w:next w:val="af9"/>
    <w:uiPriority w:val="99"/>
    <w:rsid w:val="00861A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Document Map"/>
    <w:basedOn w:val="a4"/>
    <w:link w:val="afff7"/>
    <w:uiPriority w:val="99"/>
    <w:semiHidden/>
    <w:unhideWhenUsed/>
    <w:rsid w:val="00861A76"/>
    <w:pPr>
      <w:spacing w:line="240" w:lineRule="auto"/>
    </w:pPr>
    <w:rPr>
      <w:rFonts w:ascii="Tahoma" w:eastAsia="Times New Roman" w:hAnsi="Tahoma" w:cs="Tahoma"/>
      <w:sz w:val="16"/>
      <w:szCs w:val="16"/>
    </w:rPr>
  </w:style>
  <w:style w:type="character" w:customStyle="1" w:styleId="afff7">
    <w:name w:val="Схема документа Знак"/>
    <w:basedOn w:val="a5"/>
    <w:link w:val="afff6"/>
    <w:uiPriority w:val="99"/>
    <w:semiHidden/>
    <w:rsid w:val="00861A76"/>
    <w:rPr>
      <w:rFonts w:ascii="Tahoma" w:eastAsia="Times New Roman" w:hAnsi="Tahoma" w:cs="Tahoma"/>
      <w:sz w:val="16"/>
      <w:szCs w:val="16"/>
      <w:lang w:eastAsia="ru-RU"/>
    </w:rPr>
  </w:style>
  <w:style w:type="numbering" w:customStyle="1" w:styleId="2b">
    <w:name w:val="Нет списка2"/>
    <w:next w:val="a7"/>
    <w:uiPriority w:val="99"/>
    <w:semiHidden/>
    <w:unhideWhenUsed/>
    <w:rsid w:val="00861A76"/>
  </w:style>
  <w:style w:type="table" w:customStyle="1" w:styleId="43">
    <w:name w:val="Сетка таблицы4"/>
    <w:basedOn w:val="a6"/>
    <w:next w:val="af9"/>
    <w:uiPriority w:val="99"/>
    <w:rsid w:val="00861A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61A7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paragraph" w:styleId="afff8">
    <w:name w:val="E-mail Signature"/>
    <w:basedOn w:val="a4"/>
    <w:link w:val="afff9"/>
    <w:rsid w:val="00861A76"/>
    <w:pPr>
      <w:tabs>
        <w:tab w:val="left" w:pos="709"/>
      </w:tabs>
      <w:spacing w:after="120" w:line="240" w:lineRule="auto"/>
      <w:ind w:left="-414" w:hanging="720"/>
    </w:pPr>
    <w:rPr>
      <w:rFonts w:eastAsia="Times New Roman" w:cs="Times New Roman"/>
      <w:sz w:val="24"/>
      <w:szCs w:val="24"/>
      <w:lang w:eastAsia="en-US"/>
    </w:rPr>
  </w:style>
  <w:style w:type="character" w:customStyle="1" w:styleId="afff9">
    <w:name w:val="Электронная подпись Знак"/>
    <w:basedOn w:val="a5"/>
    <w:link w:val="afff8"/>
    <w:rsid w:val="00861A76"/>
    <w:rPr>
      <w:rFonts w:ascii="Times New Roman" w:eastAsia="Times New Roman" w:hAnsi="Times New Roman" w:cs="Times New Roman"/>
      <w:sz w:val="24"/>
      <w:szCs w:val="24"/>
    </w:rPr>
  </w:style>
  <w:style w:type="character" w:styleId="afffa">
    <w:name w:val="line number"/>
    <w:basedOn w:val="a5"/>
    <w:uiPriority w:val="99"/>
    <w:semiHidden/>
    <w:unhideWhenUsed/>
    <w:rsid w:val="00861A76"/>
  </w:style>
  <w:style w:type="paragraph" w:styleId="afffb">
    <w:name w:val="Body Text Indent"/>
    <w:basedOn w:val="a4"/>
    <w:link w:val="afffc"/>
    <w:rsid w:val="00861A76"/>
    <w:pPr>
      <w:spacing w:after="120" w:line="240" w:lineRule="auto"/>
      <w:ind w:left="283"/>
      <w:contextualSpacing/>
    </w:pPr>
    <w:rPr>
      <w:rFonts w:eastAsia="Times New Roman" w:cs="Times New Roman"/>
      <w:sz w:val="24"/>
      <w:szCs w:val="24"/>
    </w:rPr>
  </w:style>
  <w:style w:type="character" w:customStyle="1" w:styleId="afffc">
    <w:name w:val="Основной текст с отступом Знак"/>
    <w:basedOn w:val="a5"/>
    <w:link w:val="afffb"/>
    <w:rsid w:val="00861A76"/>
    <w:rPr>
      <w:rFonts w:ascii="Times New Roman" w:eastAsia="Times New Roman" w:hAnsi="Times New Roman" w:cs="Times New Roman"/>
      <w:sz w:val="24"/>
      <w:szCs w:val="24"/>
      <w:lang w:eastAsia="ru-RU"/>
    </w:rPr>
  </w:style>
  <w:style w:type="paragraph" w:styleId="afffd">
    <w:name w:val="Body Text"/>
    <w:basedOn w:val="a4"/>
    <w:link w:val="afffe"/>
    <w:rsid w:val="00861A76"/>
    <w:pPr>
      <w:spacing w:after="120" w:line="240" w:lineRule="auto"/>
      <w:contextualSpacing/>
    </w:pPr>
    <w:rPr>
      <w:rFonts w:eastAsia="Times New Roman" w:cs="Times New Roman"/>
      <w:sz w:val="24"/>
      <w:szCs w:val="24"/>
    </w:rPr>
  </w:style>
  <w:style w:type="character" w:customStyle="1" w:styleId="afffe">
    <w:name w:val="Основной текст Знак"/>
    <w:basedOn w:val="a5"/>
    <w:link w:val="afffd"/>
    <w:rsid w:val="00861A76"/>
    <w:rPr>
      <w:rFonts w:ascii="Times New Roman" w:eastAsia="Times New Roman" w:hAnsi="Times New Roman" w:cs="Times New Roman"/>
      <w:sz w:val="24"/>
      <w:szCs w:val="24"/>
      <w:lang w:eastAsia="ru-RU"/>
    </w:rPr>
  </w:style>
  <w:style w:type="paragraph" w:styleId="affff">
    <w:name w:val="Normal (Web)"/>
    <w:basedOn w:val="a4"/>
    <w:uiPriority w:val="99"/>
    <w:rsid w:val="00861A76"/>
    <w:pPr>
      <w:spacing w:before="100" w:beforeAutospacing="1" w:after="100" w:afterAutospacing="1" w:line="240" w:lineRule="auto"/>
    </w:pPr>
    <w:rPr>
      <w:rFonts w:eastAsia="Times New Roman" w:cs="Times New Roman"/>
      <w:sz w:val="24"/>
      <w:szCs w:val="24"/>
    </w:rPr>
  </w:style>
  <w:style w:type="paragraph" w:customStyle="1" w:styleId="1d">
    <w:name w:val="Заг 1"/>
    <w:basedOn w:val="12"/>
    <w:next w:val="a4"/>
    <w:link w:val="1e"/>
    <w:qFormat/>
    <w:rsid w:val="00861A76"/>
    <w:pPr>
      <w:pageBreakBefore/>
      <w:overflowPunct w:val="0"/>
      <w:autoSpaceDE w:val="0"/>
      <w:autoSpaceDN w:val="0"/>
      <w:adjustRightInd w:val="0"/>
      <w:textAlignment w:val="baseline"/>
    </w:pPr>
    <w:rPr>
      <w:rFonts w:eastAsia="Times New Roman" w:cs="Times New Roman"/>
      <w:bCs/>
      <w:szCs w:val="20"/>
    </w:rPr>
  </w:style>
  <w:style w:type="paragraph" w:customStyle="1" w:styleId="a0">
    <w:name w:val="Обычный с нумерацией"/>
    <w:basedOn w:val="a4"/>
    <w:link w:val="affff0"/>
    <w:qFormat/>
    <w:rsid w:val="00861A76"/>
    <w:pPr>
      <w:numPr>
        <w:numId w:val="7"/>
      </w:numPr>
      <w:tabs>
        <w:tab w:val="left" w:pos="1134"/>
      </w:tabs>
    </w:pPr>
    <w:rPr>
      <w:rFonts w:eastAsia="Times New Roman"/>
    </w:rPr>
  </w:style>
  <w:style w:type="character" w:customStyle="1" w:styleId="1e">
    <w:name w:val="Заг 1 Знак"/>
    <w:basedOn w:val="13"/>
    <w:link w:val="1d"/>
    <w:rsid w:val="00861A76"/>
    <w:rPr>
      <w:rFonts w:ascii="Times New Roman" w:eastAsia="Times New Roman" w:hAnsi="Times New Roman" w:cs="Times New Roman"/>
      <w:b/>
      <w:bCs/>
      <w:caps/>
      <w:sz w:val="26"/>
      <w:szCs w:val="20"/>
      <w:lang w:eastAsia="ru-RU"/>
    </w:rPr>
  </w:style>
  <w:style w:type="paragraph" w:customStyle="1" w:styleId="2c">
    <w:name w:val="Заг 2"/>
    <w:basedOn w:val="21"/>
    <w:link w:val="2d"/>
    <w:qFormat/>
    <w:rsid w:val="00861A76"/>
    <w:pPr>
      <w:keepNext w:val="0"/>
      <w:keepLines w:val="0"/>
      <w:tabs>
        <w:tab w:val="clear" w:pos="284"/>
      </w:tabs>
      <w:autoSpaceDE w:val="0"/>
      <w:autoSpaceDN w:val="0"/>
      <w:adjustRightInd w:val="0"/>
      <w:spacing w:before="240"/>
      <w:contextualSpacing/>
    </w:pPr>
    <w:rPr>
      <w:rFonts w:eastAsia="Times New Roman" w:cs="Times New Roman"/>
      <w:bCs/>
    </w:rPr>
  </w:style>
  <w:style w:type="character" w:customStyle="1" w:styleId="affff0">
    <w:name w:val="Обычный с нумерацией Знак"/>
    <w:basedOn w:val="a5"/>
    <w:link w:val="a0"/>
    <w:rsid w:val="00861A76"/>
    <w:rPr>
      <w:rFonts w:ascii="Times New Roman" w:eastAsia="Times New Roman" w:hAnsi="Times New Roman"/>
      <w:sz w:val="26"/>
      <w:lang w:eastAsia="ru-RU"/>
    </w:rPr>
  </w:style>
  <w:style w:type="paragraph" w:customStyle="1" w:styleId="a1">
    <w:name w:val="Обычный с маркировкой"/>
    <w:basedOn w:val="a3"/>
    <w:link w:val="affff1"/>
    <w:qFormat/>
    <w:rsid w:val="00861A76"/>
    <w:pPr>
      <w:numPr>
        <w:numId w:val="8"/>
      </w:numPr>
    </w:pPr>
    <w:rPr>
      <w:szCs w:val="26"/>
    </w:rPr>
  </w:style>
  <w:style w:type="character" w:customStyle="1" w:styleId="2d">
    <w:name w:val="Заг 2 Знак"/>
    <w:basedOn w:val="22"/>
    <w:link w:val="2c"/>
    <w:rsid w:val="00861A76"/>
    <w:rPr>
      <w:rFonts w:ascii="Times New Roman" w:eastAsia="Times New Roman" w:hAnsi="Times New Roman" w:cs="Times New Roman"/>
      <w:b/>
      <w:bCs/>
      <w:sz w:val="26"/>
      <w:szCs w:val="26"/>
      <w:lang w:eastAsia="ru-RU"/>
    </w:rPr>
  </w:style>
  <w:style w:type="paragraph" w:customStyle="1" w:styleId="a2">
    <w:name w:val="Обычный с буквенной маркировкой"/>
    <w:basedOn w:val="a3"/>
    <w:link w:val="affff2"/>
    <w:qFormat/>
    <w:rsid w:val="00861A76"/>
    <w:pPr>
      <w:numPr>
        <w:ilvl w:val="1"/>
        <w:numId w:val="9"/>
      </w:numPr>
      <w:ind w:left="0" w:firstLine="709"/>
    </w:pPr>
    <w:rPr>
      <w:szCs w:val="26"/>
    </w:rPr>
  </w:style>
  <w:style w:type="character" w:customStyle="1" w:styleId="ad">
    <w:name w:val="Абзац списка Знак"/>
    <w:basedOn w:val="a5"/>
    <w:link w:val="a3"/>
    <w:uiPriority w:val="34"/>
    <w:rsid w:val="00861A76"/>
    <w:rPr>
      <w:rFonts w:ascii="Times New Roman" w:eastAsiaTheme="minorEastAsia" w:hAnsi="Times New Roman"/>
      <w:sz w:val="26"/>
      <w:lang w:eastAsia="ru-RU"/>
    </w:rPr>
  </w:style>
  <w:style w:type="character" w:customStyle="1" w:styleId="affff1">
    <w:name w:val="Обычный с маркировкой Знак"/>
    <w:basedOn w:val="ad"/>
    <w:link w:val="a1"/>
    <w:rsid w:val="00861A76"/>
    <w:rPr>
      <w:rFonts w:ascii="Times New Roman" w:eastAsiaTheme="minorEastAsia" w:hAnsi="Times New Roman"/>
      <w:sz w:val="26"/>
      <w:szCs w:val="26"/>
      <w:lang w:eastAsia="ru-RU"/>
    </w:rPr>
  </w:style>
  <w:style w:type="character" w:customStyle="1" w:styleId="affff2">
    <w:name w:val="Обычный с буквенной маркировкой Знак"/>
    <w:basedOn w:val="ad"/>
    <w:link w:val="a2"/>
    <w:rsid w:val="00861A76"/>
    <w:rPr>
      <w:rFonts w:ascii="Times New Roman" w:eastAsiaTheme="minorEastAsia" w:hAnsi="Times New Roman"/>
      <w:sz w:val="26"/>
      <w:szCs w:val="26"/>
      <w:lang w:eastAsia="ru-RU"/>
    </w:rPr>
  </w:style>
  <w:style w:type="character" w:customStyle="1" w:styleId="affff3">
    <w:name w:val="Обычный (тбл) Знак"/>
    <w:basedOn w:val="a5"/>
    <w:link w:val="affff4"/>
    <w:locked/>
    <w:rsid w:val="006D4170"/>
  </w:style>
  <w:style w:type="paragraph" w:customStyle="1" w:styleId="affff4">
    <w:name w:val="Обычный (тбл)"/>
    <w:basedOn w:val="a4"/>
    <w:link w:val="affff3"/>
    <w:rsid w:val="006D4170"/>
    <w:pPr>
      <w:spacing w:before="40" w:after="80" w:line="240" w:lineRule="auto"/>
      <w:ind w:firstLine="0"/>
      <w:jc w:val="left"/>
    </w:pPr>
    <w:rPr>
      <w:rFonts w:asciiTheme="minorHAnsi" w:eastAsiaTheme="minorHAnsi" w:hAnsiTheme="minorHAnsi"/>
      <w:sz w:val="22"/>
      <w:lang w:eastAsia="en-US"/>
    </w:rPr>
  </w:style>
  <w:style w:type="paragraph" w:styleId="2e">
    <w:name w:val="Body Text Indent 2"/>
    <w:basedOn w:val="a4"/>
    <w:link w:val="2f"/>
    <w:uiPriority w:val="99"/>
    <w:semiHidden/>
    <w:unhideWhenUsed/>
    <w:rsid w:val="00233A9D"/>
    <w:pPr>
      <w:spacing w:after="120" w:line="480" w:lineRule="auto"/>
      <w:ind w:left="283" w:firstLine="0"/>
      <w:jc w:val="left"/>
    </w:pPr>
    <w:rPr>
      <w:rFonts w:eastAsia="Times New Roman" w:cs="Times New Roman"/>
      <w:sz w:val="20"/>
      <w:szCs w:val="20"/>
    </w:rPr>
  </w:style>
  <w:style w:type="character" w:customStyle="1" w:styleId="2f">
    <w:name w:val="Основной текст с отступом 2 Знак"/>
    <w:basedOn w:val="a5"/>
    <w:link w:val="2e"/>
    <w:uiPriority w:val="99"/>
    <w:semiHidden/>
    <w:rsid w:val="00233A9D"/>
    <w:rPr>
      <w:rFonts w:ascii="Times New Roman" w:eastAsia="Times New Roman" w:hAnsi="Times New Roman" w:cs="Times New Roman"/>
      <w:sz w:val="20"/>
      <w:szCs w:val="20"/>
      <w:lang w:eastAsia="ru-RU"/>
    </w:rPr>
  </w:style>
  <w:style w:type="paragraph" w:customStyle="1" w:styleId="1">
    <w:name w:val="МР заголовок1"/>
    <w:basedOn w:val="a3"/>
    <w:next w:val="20"/>
    <w:link w:val="1f"/>
    <w:qFormat/>
    <w:rsid w:val="00B504DC"/>
    <w:pPr>
      <w:keepNext/>
      <w:keepLines/>
      <w:pageBreakBefore/>
      <w:numPr>
        <w:numId w:val="11"/>
      </w:numPr>
      <w:tabs>
        <w:tab w:val="clear" w:pos="1134"/>
      </w:tabs>
      <w:spacing w:after="120" w:line="240" w:lineRule="auto"/>
      <w:jc w:val="left"/>
      <w:outlineLvl w:val="0"/>
    </w:pPr>
    <w:rPr>
      <w:rFonts w:cs="Times New Roman"/>
      <w:b/>
      <w:sz w:val="32"/>
      <w:szCs w:val="28"/>
    </w:rPr>
  </w:style>
  <w:style w:type="paragraph" w:customStyle="1" w:styleId="20">
    <w:name w:val="МР заголовок2"/>
    <w:basedOn w:val="a3"/>
    <w:next w:val="a4"/>
    <w:link w:val="2f0"/>
    <w:qFormat/>
    <w:rsid w:val="00B504DC"/>
    <w:pPr>
      <w:keepNext/>
      <w:keepLines/>
      <w:numPr>
        <w:ilvl w:val="1"/>
        <w:numId w:val="11"/>
      </w:numPr>
      <w:tabs>
        <w:tab w:val="clear" w:pos="1134"/>
      </w:tabs>
      <w:spacing w:before="120" w:after="120" w:line="240" w:lineRule="auto"/>
      <w:jc w:val="left"/>
      <w:outlineLvl w:val="1"/>
    </w:pPr>
    <w:rPr>
      <w:rFonts w:cs="Times New Roman"/>
      <w:b/>
      <w:sz w:val="28"/>
      <w:szCs w:val="28"/>
    </w:rPr>
  </w:style>
  <w:style w:type="character" w:customStyle="1" w:styleId="1f">
    <w:name w:val="МР заголовок1 Знак"/>
    <w:basedOn w:val="ad"/>
    <w:link w:val="1"/>
    <w:rsid w:val="00B504DC"/>
    <w:rPr>
      <w:rFonts w:ascii="Times New Roman" w:eastAsiaTheme="minorEastAsia" w:hAnsi="Times New Roman" w:cs="Times New Roman"/>
      <w:b/>
      <w:sz w:val="32"/>
      <w:szCs w:val="28"/>
      <w:lang w:eastAsia="ru-RU"/>
    </w:rPr>
  </w:style>
  <w:style w:type="character" w:customStyle="1" w:styleId="2f0">
    <w:name w:val="МР заголовок2 Знак"/>
    <w:basedOn w:val="ad"/>
    <w:link w:val="20"/>
    <w:rsid w:val="00B504DC"/>
    <w:rPr>
      <w:rFonts w:ascii="Times New Roman" w:eastAsiaTheme="minorEastAsia" w:hAnsi="Times New Roman" w:cs="Times New Roman"/>
      <w:b/>
      <w:sz w:val="28"/>
      <w:szCs w:val="28"/>
      <w:lang w:eastAsia="ru-RU"/>
    </w:rPr>
  </w:style>
  <w:style w:type="character" w:customStyle="1" w:styleId="Hyperlink0">
    <w:name w:val="Hyperlink.0"/>
    <w:basedOn w:val="a5"/>
    <w:rsid w:val="0001740F"/>
    <w:rPr>
      <w:sz w:val="28"/>
      <w:szCs w:val="28"/>
    </w:rPr>
  </w:style>
  <w:style w:type="character" w:customStyle="1" w:styleId="affff5">
    <w:name w:val="Нет"/>
    <w:rsid w:val="00DB3A12"/>
  </w:style>
  <w:style w:type="character" w:customStyle="1" w:styleId="s1">
    <w:name w:val="s1"/>
    <w:basedOn w:val="a5"/>
    <w:rsid w:val="00B95855"/>
    <w:rPr>
      <w:rFonts w:ascii="Times New Roman" w:hAnsi="Times New Roman" w:cs="Times New Roman" w:hint="default"/>
      <w:b w:val="0"/>
      <w:bCs w:val="0"/>
      <w:i w:val="0"/>
      <w:iCs w:val="0"/>
      <w:sz w:val="28"/>
      <w:szCs w:val="28"/>
    </w:rPr>
  </w:style>
  <w:style w:type="numbering" w:customStyle="1" w:styleId="11">
    <w:name w:val="Импортированный стиль 1"/>
    <w:rsid w:val="00B95855"/>
    <w:pPr>
      <w:numPr>
        <w:numId w:val="14"/>
      </w:numPr>
    </w:pPr>
  </w:style>
  <w:style w:type="paragraph" w:customStyle="1" w:styleId="ConsPlusNonformat">
    <w:name w:val="ConsPlusNonformat"/>
    <w:uiPriority w:val="99"/>
    <w:rsid w:val="00B958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ТЗ_Заголовок0"/>
    <w:basedOn w:val="12"/>
    <w:rsid w:val="00B95855"/>
    <w:pPr>
      <w:pBdr>
        <w:bottom w:val="single" w:sz="4" w:space="1" w:color="auto"/>
      </w:pBdr>
      <w:suppressAutoHyphens/>
      <w:spacing w:before="220" w:after="60" w:line="320" w:lineRule="atLeast"/>
      <w:ind w:left="426" w:hanging="426"/>
      <w:jc w:val="both"/>
    </w:pPr>
    <w:rPr>
      <w:rFonts w:cs="Times New Roman"/>
      <w:caps w:val="0"/>
      <w:spacing w:val="-20"/>
      <w:kern w:val="28"/>
      <w:sz w:val="44"/>
      <w:szCs w:val="20"/>
    </w:rPr>
  </w:style>
  <w:style w:type="paragraph" w:customStyle="1" w:styleId="affff6">
    <w:name w:val="Простой"/>
    <w:basedOn w:val="a4"/>
    <w:rsid w:val="00B95855"/>
    <w:pPr>
      <w:jc w:val="left"/>
    </w:pPr>
    <w:rPr>
      <w:rFonts w:ascii="Arial" w:eastAsia="Times New Roman" w:hAnsi="Arial"/>
      <w:spacing w:val="-5"/>
      <w:sz w:val="24"/>
      <w:szCs w:val="20"/>
    </w:rPr>
  </w:style>
  <w:style w:type="character" w:customStyle="1" w:styleId="DFN">
    <w:name w:val="DFN"/>
    <w:basedOn w:val="a5"/>
    <w:rsid w:val="00B95855"/>
    <w:rPr>
      <w:b/>
    </w:rPr>
  </w:style>
  <w:style w:type="paragraph" w:customStyle="1" w:styleId="Maintext">
    <w:name w:val="Main_text"/>
    <w:rsid w:val="00B95855"/>
    <w:pPr>
      <w:spacing w:before="120" w:after="200" w:line="360" w:lineRule="auto"/>
      <w:ind w:left="357"/>
      <w:jc w:val="both"/>
    </w:pPr>
    <w:rPr>
      <w:rFonts w:ascii="Times New Roman" w:eastAsia="Times New Roman" w:hAnsi="Times New Roman"/>
      <w:sz w:val="24"/>
      <w:szCs w:val="24"/>
      <w:lang w:eastAsia="ru-RU"/>
    </w:rPr>
  </w:style>
  <w:style w:type="paragraph" w:styleId="HTML">
    <w:name w:val="HTML Preformatted"/>
    <w:basedOn w:val="a4"/>
    <w:link w:val="HTML0"/>
    <w:rsid w:val="00B95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4"/>
      <w:szCs w:val="20"/>
    </w:rPr>
  </w:style>
  <w:style w:type="character" w:customStyle="1" w:styleId="HTML0">
    <w:name w:val="Стандартный HTML Знак"/>
    <w:basedOn w:val="a5"/>
    <w:link w:val="HTML"/>
    <w:rsid w:val="00B95855"/>
    <w:rPr>
      <w:rFonts w:ascii="Courier New" w:eastAsia="Times New Roman" w:hAnsi="Courier New" w:cs="Courier New"/>
      <w:sz w:val="24"/>
      <w:szCs w:val="20"/>
      <w:lang w:eastAsia="ru-RU"/>
    </w:rPr>
  </w:style>
  <w:style w:type="paragraph" w:styleId="affff7">
    <w:name w:val="Subtitle"/>
    <w:basedOn w:val="a4"/>
    <w:next w:val="a4"/>
    <w:link w:val="affff8"/>
    <w:uiPriority w:val="11"/>
    <w:qFormat/>
    <w:rsid w:val="00B95855"/>
    <w:pPr>
      <w:numPr>
        <w:ilvl w:val="1"/>
      </w:numPr>
      <w:spacing w:after="200" w:line="276" w:lineRule="auto"/>
      <w:ind w:firstLine="709"/>
      <w:jc w:val="left"/>
    </w:pPr>
    <w:rPr>
      <w:rFonts w:asciiTheme="majorHAnsi" w:eastAsiaTheme="majorEastAsia" w:hAnsiTheme="majorHAnsi" w:cstheme="majorBidi"/>
      <w:i/>
      <w:iCs/>
      <w:color w:val="5B9BD5" w:themeColor="accent1"/>
      <w:spacing w:val="15"/>
      <w:sz w:val="24"/>
      <w:szCs w:val="24"/>
    </w:rPr>
  </w:style>
  <w:style w:type="character" w:customStyle="1" w:styleId="affff8">
    <w:name w:val="Подзаголовок Знак"/>
    <w:basedOn w:val="a5"/>
    <w:link w:val="affff7"/>
    <w:uiPriority w:val="11"/>
    <w:rsid w:val="00B95855"/>
    <w:rPr>
      <w:rFonts w:asciiTheme="majorHAnsi" w:eastAsiaTheme="majorEastAsia" w:hAnsiTheme="majorHAnsi" w:cstheme="majorBidi"/>
      <w:i/>
      <w:iCs/>
      <w:color w:val="5B9BD5" w:themeColor="accent1"/>
      <w:spacing w:val="15"/>
      <w:sz w:val="24"/>
      <w:szCs w:val="24"/>
      <w:lang w:eastAsia="ru-RU"/>
    </w:rPr>
  </w:style>
  <w:style w:type="paragraph" w:styleId="affff9">
    <w:name w:val="Intense Quote"/>
    <w:basedOn w:val="a4"/>
    <w:next w:val="a4"/>
    <w:link w:val="affffa"/>
    <w:uiPriority w:val="30"/>
    <w:qFormat/>
    <w:rsid w:val="00B95855"/>
    <w:pPr>
      <w:pBdr>
        <w:bottom w:val="single" w:sz="4" w:space="4" w:color="5B9BD5" w:themeColor="accent1"/>
      </w:pBdr>
      <w:spacing w:before="200" w:after="280" w:line="276" w:lineRule="auto"/>
      <w:ind w:left="936" w:right="936"/>
      <w:jc w:val="left"/>
    </w:pPr>
    <w:rPr>
      <w:rFonts w:asciiTheme="minorHAnsi" w:hAnsiTheme="minorHAnsi"/>
      <w:b/>
      <w:bCs/>
      <w:i/>
      <w:iCs/>
      <w:color w:val="5B9BD5" w:themeColor="accent1"/>
      <w:sz w:val="24"/>
    </w:rPr>
  </w:style>
  <w:style w:type="character" w:customStyle="1" w:styleId="affffa">
    <w:name w:val="Выделенная цитата Знак"/>
    <w:basedOn w:val="a5"/>
    <w:link w:val="affff9"/>
    <w:uiPriority w:val="30"/>
    <w:rsid w:val="00B95855"/>
    <w:rPr>
      <w:rFonts w:eastAsiaTheme="minorEastAsia"/>
      <w:b/>
      <w:bCs/>
      <w:i/>
      <w:iCs/>
      <w:color w:val="5B9BD5" w:themeColor="accent1"/>
      <w:sz w:val="24"/>
      <w:lang w:eastAsia="ru-RU"/>
    </w:rPr>
  </w:style>
  <w:style w:type="character" w:styleId="affffb">
    <w:name w:val="Intense Emphasis"/>
    <w:basedOn w:val="a5"/>
    <w:uiPriority w:val="21"/>
    <w:qFormat/>
    <w:rsid w:val="00B95855"/>
    <w:rPr>
      <w:b/>
      <w:bCs/>
      <w:i/>
      <w:iCs/>
      <w:color w:val="5B9BD5" w:themeColor="accent1"/>
    </w:rPr>
  </w:style>
  <w:style w:type="character" w:styleId="affffc">
    <w:name w:val="Subtle Reference"/>
    <w:basedOn w:val="a5"/>
    <w:uiPriority w:val="31"/>
    <w:qFormat/>
    <w:rsid w:val="00B95855"/>
    <w:rPr>
      <w:smallCaps/>
      <w:color w:val="ED7D31" w:themeColor="accent2"/>
      <w:u w:val="single"/>
    </w:rPr>
  </w:style>
  <w:style w:type="character" w:styleId="affffd">
    <w:name w:val="Intense Reference"/>
    <w:basedOn w:val="a5"/>
    <w:uiPriority w:val="32"/>
    <w:qFormat/>
    <w:rsid w:val="00B95855"/>
    <w:rPr>
      <w:b/>
      <w:bCs/>
      <w:smallCaps/>
      <w:color w:val="ED7D31" w:themeColor="accent2"/>
      <w:spacing w:val="5"/>
      <w:u w:val="single"/>
    </w:rPr>
  </w:style>
  <w:style w:type="paragraph" w:styleId="affffe">
    <w:name w:val="Normal Indent"/>
    <w:basedOn w:val="a4"/>
    <w:rsid w:val="00B95855"/>
    <w:pPr>
      <w:spacing w:before="60" w:after="60" w:line="240" w:lineRule="auto"/>
      <w:ind w:firstLine="0"/>
    </w:pPr>
    <w:rPr>
      <w:rFonts w:eastAsia="Calibri" w:cs="Times New Roman"/>
      <w:sz w:val="24"/>
      <w:lang w:eastAsia="en-US"/>
    </w:rPr>
  </w:style>
  <w:style w:type="table" w:customStyle="1" w:styleId="62">
    <w:name w:val="Сетка таблицы6"/>
    <w:basedOn w:val="a6"/>
    <w:next w:val="af9"/>
    <w:uiPriority w:val="59"/>
    <w:rsid w:val="00B9585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Нижний колонтитул1"/>
    <w:basedOn w:val="a4"/>
    <w:uiPriority w:val="99"/>
    <w:unhideWhenUsed/>
    <w:rsid w:val="00890F0F"/>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line="240" w:lineRule="auto"/>
      <w:jc w:val="left"/>
    </w:pPr>
    <w:rPr>
      <w:rFonts w:eastAsia="Calibri" w:cs="Calibri"/>
      <w:lang w:eastAsia="en-US"/>
    </w:rPr>
  </w:style>
  <w:style w:type="character" w:customStyle="1" w:styleId="FontStyle18">
    <w:name w:val="Font Style18"/>
    <w:basedOn w:val="a5"/>
    <w:uiPriority w:val="99"/>
    <w:rsid w:val="009E42DD"/>
    <w:rPr>
      <w:rFonts w:ascii="Times New Roman" w:hAnsi="Times New Roman" w:cs="Times New Roman"/>
      <w:sz w:val="26"/>
      <w:szCs w:val="26"/>
    </w:rPr>
  </w:style>
  <w:style w:type="character" w:customStyle="1" w:styleId="afffff">
    <w:name w:val="Другое_"/>
    <w:basedOn w:val="a5"/>
    <w:link w:val="afffff0"/>
    <w:uiPriority w:val="99"/>
    <w:locked/>
    <w:rsid w:val="00D2022F"/>
    <w:rPr>
      <w:rFonts w:ascii="Times New Roman" w:hAnsi="Times New Roman" w:cs="Times New Roman"/>
      <w:sz w:val="26"/>
      <w:szCs w:val="26"/>
    </w:rPr>
  </w:style>
  <w:style w:type="paragraph" w:customStyle="1" w:styleId="afffff0">
    <w:name w:val="Другое"/>
    <w:basedOn w:val="a4"/>
    <w:link w:val="afffff"/>
    <w:uiPriority w:val="99"/>
    <w:rsid w:val="00D2022F"/>
    <w:pPr>
      <w:widowControl w:val="0"/>
      <w:spacing w:line="240" w:lineRule="auto"/>
      <w:ind w:firstLine="400"/>
      <w:jc w:val="left"/>
    </w:pPr>
    <w:rPr>
      <w:rFonts w:eastAsiaTheme="minorHAnsi" w:cs="Times New Roman"/>
      <w:szCs w:val="26"/>
      <w:lang w:eastAsia="en-US"/>
    </w:rPr>
  </w:style>
  <w:style w:type="character" w:customStyle="1" w:styleId="1f1">
    <w:name w:val="Основной текст Знак1"/>
    <w:basedOn w:val="a5"/>
    <w:uiPriority w:val="99"/>
    <w:locked/>
    <w:rsid w:val="00CD5986"/>
    <w:rPr>
      <w:rFonts w:ascii="Times New Roman" w:hAnsi="Times New Roman" w:cs="Times New Roman"/>
      <w:sz w:val="26"/>
      <w:szCs w:val="26"/>
      <w:u w:val="none"/>
    </w:rPr>
  </w:style>
  <w:style w:type="character" w:customStyle="1" w:styleId="afffff1">
    <w:name w:val="Сноска_"/>
    <w:basedOn w:val="a5"/>
    <w:link w:val="afffff2"/>
    <w:uiPriority w:val="99"/>
    <w:locked/>
    <w:rsid w:val="009D2ACB"/>
    <w:rPr>
      <w:rFonts w:ascii="Times New Roman" w:hAnsi="Times New Roman" w:cs="Times New Roman"/>
      <w:sz w:val="20"/>
      <w:szCs w:val="20"/>
    </w:rPr>
  </w:style>
  <w:style w:type="paragraph" w:customStyle="1" w:styleId="afffff2">
    <w:name w:val="Сноска"/>
    <w:basedOn w:val="a4"/>
    <w:link w:val="afffff1"/>
    <w:uiPriority w:val="99"/>
    <w:rsid w:val="009D2ACB"/>
    <w:pPr>
      <w:widowControl w:val="0"/>
      <w:spacing w:line="240" w:lineRule="auto"/>
      <w:ind w:firstLine="740"/>
      <w:jc w:val="left"/>
    </w:pPr>
    <w:rPr>
      <w:rFonts w:eastAsiaTheme="minorHAnsi" w:cs="Times New Roman"/>
      <w:sz w:val="20"/>
      <w:szCs w:val="20"/>
      <w:lang w:eastAsia="en-US"/>
    </w:rPr>
  </w:style>
  <w:style w:type="character" w:customStyle="1" w:styleId="34">
    <w:name w:val="Заголовок №3_"/>
    <w:basedOn w:val="a5"/>
    <w:link w:val="35"/>
    <w:uiPriority w:val="99"/>
    <w:locked/>
    <w:rsid w:val="00D1510E"/>
    <w:rPr>
      <w:rFonts w:ascii="Times New Roman" w:hAnsi="Times New Roman" w:cs="Times New Roman"/>
      <w:b/>
      <w:bCs/>
      <w:sz w:val="28"/>
      <w:szCs w:val="28"/>
    </w:rPr>
  </w:style>
  <w:style w:type="paragraph" w:customStyle="1" w:styleId="35">
    <w:name w:val="Заголовок №3"/>
    <w:basedOn w:val="a4"/>
    <w:link w:val="34"/>
    <w:uiPriority w:val="99"/>
    <w:rsid w:val="00D1510E"/>
    <w:pPr>
      <w:widowControl w:val="0"/>
      <w:spacing w:after="100" w:line="240" w:lineRule="auto"/>
      <w:ind w:firstLine="740"/>
      <w:jc w:val="left"/>
      <w:outlineLvl w:val="2"/>
    </w:pPr>
    <w:rPr>
      <w:rFonts w:eastAsiaTheme="minorHAnsi" w:cs="Times New Roman"/>
      <w:b/>
      <w:bCs/>
      <w:sz w:val="28"/>
      <w:szCs w:val="28"/>
      <w:lang w:eastAsia="en-US"/>
    </w:rPr>
  </w:style>
  <w:style w:type="character" w:customStyle="1" w:styleId="53">
    <w:name w:val="Основной текст (5)_"/>
    <w:basedOn w:val="a5"/>
    <w:link w:val="54"/>
    <w:uiPriority w:val="99"/>
    <w:locked/>
    <w:rsid w:val="00D404D6"/>
    <w:rPr>
      <w:rFonts w:ascii="Times New Roman" w:hAnsi="Times New Roman" w:cs="Times New Roman"/>
    </w:rPr>
  </w:style>
  <w:style w:type="character" w:customStyle="1" w:styleId="afffff3">
    <w:name w:val="Колонтитул_"/>
    <w:basedOn w:val="a5"/>
    <w:link w:val="afffff4"/>
    <w:uiPriority w:val="99"/>
    <w:locked/>
    <w:rsid w:val="00D404D6"/>
    <w:rPr>
      <w:rFonts w:ascii="Times New Roman" w:hAnsi="Times New Roman" w:cs="Times New Roman"/>
    </w:rPr>
  </w:style>
  <w:style w:type="paragraph" w:customStyle="1" w:styleId="54">
    <w:name w:val="Основной текст (5)"/>
    <w:basedOn w:val="a4"/>
    <w:link w:val="53"/>
    <w:uiPriority w:val="99"/>
    <w:rsid w:val="00D404D6"/>
    <w:pPr>
      <w:widowControl w:val="0"/>
      <w:spacing w:after="240" w:line="276" w:lineRule="auto"/>
      <w:ind w:firstLine="0"/>
      <w:jc w:val="left"/>
    </w:pPr>
    <w:rPr>
      <w:rFonts w:eastAsiaTheme="minorHAnsi" w:cs="Times New Roman"/>
      <w:sz w:val="22"/>
      <w:lang w:eastAsia="en-US"/>
    </w:rPr>
  </w:style>
  <w:style w:type="paragraph" w:customStyle="1" w:styleId="afffff4">
    <w:name w:val="Колонтитул"/>
    <w:basedOn w:val="a4"/>
    <w:link w:val="afffff3"/>
    <w:uiPriority w:val="99"/>
    <w:rsid w:val="00D404D6"/>
    <w:pPr>
      <w:widowControl w:val="0"/>
      <w:spacing w:line="240" w:lineRule="auto"/>
      <w:ind w:firstLine="0"/>
      <w:jc w:val="left"/>
    </w:pPr>
    <w:rPr>
      <w:rFonts w:eastAsiaTheme="minorHAnsi" w:cs="Times New Roman"/>
      <w:sz w:val="22"/>
      <w:lang w:eastAsia="en-US"/>
    </w:rPr>
  </w:style>
  <w:style w:type="paragraph" w:customStyle="1" w:styleId="1f2">
    <w:name w:val="Без интервала1"/>
    <w:rsid w:val="008847C2"/>
    <w:pPr>
      <w:suppressAutoHyphens/>
      <w:spacing w:after="0" w:line="100" w:lineRule="atLeast"/>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49263">
      <w:bodyDiv w:val="1"/>
      <w:marLeft w:val="0"/>
      <w:marRight w:val="0"/>
      <w:marTop w:val="0"/>
      <w:marBottom w:val="0"/>
      <w:divBdr>
        <w:top w:val="none" w:sz="0" w:space="0" w:color="auto"/>
        <w:left w:val="none" w:sz="0" w:space="0" w:color="auto"/>
        <w:bottom w:val="none" w:sz="0" w:space="0" w:color="auto"/>
        <w:right w:val="none" w:sz="0" w:space="0" w:color="auto"/>
      </w:divBdr>
    </w:div>
    <w:div w:id="369500934">
      <w:bodyDiv w:val="1"/>
      <w:marLeft w:val="0"/>
      <w:marRight w:val="0"/>
      <w:marTop w:val="0"/>
      <w:marBottom w:val="0"/>
      <w:divBdr>
        <w:top w:val="none" w:sz="0" w:space="0" w:color="auto"/>
        <w:left w:val="none" w:sz="0" w:space="0" w:color="auto"/>
        <w:bottom w:val="none" w:sz="0" w:space="0" w:color="auto"/>
        <w:right w:val="none" w:sz="0" w:space="0" w:color="auto"/>
      </w:divBdr>
    </w:div>
    <w:div w:id="373701554">
      <w:bodyDiv w:val="1"/>
      <w:marLeft w:val="0"/>
      <w:marRight w:val="0"/>
      <w:marTop w:val="0"/>
      <w:marBottom w:val="0"/>
      <w:divBdr>
        <w:top w:val="none" w:sz="0" w:space="0" w:color="auto"/>
        <w:left w:val="none" w:sz="0" w:space="0" w:color="auto"/>
        <w:bottom w:val="none" w:sz="0" w:space="0" w:color="auto"/>
        <w:right w:val="none" w:sz="0" w:space="0" w:color="auto"/>
      </w:divBdr>
    </w:div>
    <w:div w:id="414084998">
      <w:bodyDiv w:val="1"/>
      <w:marLeft w:val="0"/>
      <w:marRight w:val="0"/>
      <w:marTop w:val="0"/>
      <w:marBottom w:val="0"/>
      <w:divBdr>
        <w:top w:val="none" w:sz="0" w:space="0" w:color="auto"/>
        <w:left w:val="none" w:sz="0" w:space="0" w:color="auto"/>
        <w:bottom w:val="none" w:sz="0" w:space="0" w:color="auto"/>
        <w:right w:val="none" w:sz="0" w:space="0" w:color="auto"/>
      </w:divBdr>
    </w:div>
    <w:div w:id="415440673">
      <w:bodyDiv w:val="1"/>
      <w:marLeft w:val="0"/>
      <w:marRight w:val="0"/>
      <w:marTop w:val="0"/>
      <w:marBottom w:val="0"/>
      <w:divBdr>
        <w:top w:val="none" w:sz="0" w:space="0" w:color="auto"/>
        <w:left w:val="none" w:sz="0" w:space="0" w:color="auto"/>
        <w:bottom w:val="none" w:sz="0" w:space="0" w:color="auto"/>
        <w:right w:val="none" w:sz="0" w:space="0" w:color="auto"/>
      </w:divBdr>
      <w:divsChild>
        <w:div w:id="33620675">
          <w:marLeft w:val="403"/>
          <w:marRight w:val="0"/>
          <w:marTop w:val="0"/>
          <w:marBottom w:val="0"/>
          <w:divBdr>
            <w:top w:val="none" w:sz="0" w:space="0" w:color="auto"/>
            <w:left w:val="none" w:sz="0" w:space="0" w:color="auto"/>
            <w:bottom w:val="none" w:sz="0" w:space="0" w:color="auto"/>
            <w:right w:val="none" w:sz="0" w:space="0" w:color="auto"/>
          </w:divBdr>
        </w:div>
        <w:div w:id="177741569">
          <w:marLeft w:val="403"/>
          <w:marRight w:val="0"/>
          <w:marTop w:val="0"/>
          <w:marBottom w:val="0"/>
          <w:divBdr>
            <w:top w:val="none" w:sz="0" w:space="0" w:color="auto"/>
            <w:left w:val="none" w:sz="0" w:space="0" w:color="auto"/>
            <w:bottom w:val="none" w:sz="0" w:space="0" w:color="auto"/>
            <w:right w:val="none" w:sz="0" w:space="0" w:color="auto"/>
          </w:divBdr>
        </w:div>
        <w:div w:id="527333003">
          <w:marLeft w:val="403"/>
          <w:marRight w:val="0"/>
          <w:marTop w:val="0"/>
          <w:marBottom w:val="0"/>
          <w:divBdr>
            <w:top w:val="none" w:sz="0" w:space="0" w:color="auto"/>
            <w:left w:val="none" w:sz="0" w:space="0" w:color="auto"/>
            <w:bottom w:val="none" w:sz="0" w:space="0" w:color="auto"/>
            <w:right w:val="none" w:sz="0" w:space="0" w:color="auto"/>
          </w:divBdr>
        </w:div>
        <w:div w:id="2079283653">
          <w:marLeft w:val="403"/>
          <w:marRight w:val="0"/>
          <w:marTop w:val="0"/>
          <w:marBottom w:val="0"/>
          <w:divBdr>
            <w:top w:val="none" w:sz="0" w:space="0" w:color="auto"/>
            <w:left w:val="none" w:sz="0" w:space="0" w:color="auto"/>
            <w:bottom w:val="none" w:sz="0" w:space="0" w:color="auto"/>
            <w:right w:val="none" w:sz="0" w:space="0" w:color="auto"/>
          </w:divBdr>
        </w:div>
        <w:div w:id="2110469811">
          <w:marLeft w:val="403"/>
          <w:marRight w:val="0"/>
          <w:marTop w:val="0"/>
          <w:marBottom w:val="0"/>
          <w:divBdr>
            <w:top w:val="none" w:sz="0" w:space="0" w:color="auto"/>
            <w:left w:val="none" w:sz="0" w:space="0" w:color="auto"/>
            <w:bottom w:val="none" w:sz="0" w:space="0" w:color="auto"/>
            <w:right w:val="none" w:sz="0" w:space="0" w:color="auto"/>
          </w:divBdr>
        </w:div>
      </w:divsChild>
    </w:div>
    <w:div w:id="573591018">
      <w:bodyDiv w:val="1"/>
      <w:marLeft w:val="0"/>
      <w:marRight w:val="0"/>
      <w:marTop w:val="0"/>
      <w:marBottom w:val="0"/>
      <w:divBdr>
        <w:top w:val="none" w:sz="0" w:space="0" w:color="auto"/>
        <w:left w:val="none" w:sz="0" w:space="0" w:color="auto"/>
        <w:bottom w:val="none" w:sz="0" w:space="0" w:color="auto"/>
        <w:right w:val="none" w:sz="0" w:space="0" w:color="auto"/>
      </w:divBdr>
    </w:div>
    <w:div w:id="585574454">
      <w:bodyDiv w:val="1"/>
      <w:marLeft w:val="0"/>
      <w:marRight w:val="0"/>
      <w:marTop w:val="0"/>
      <w:marBottom w:val="0"/>
      <w:divBdr>
        <w:top w:val="none" w:sz="0" w:space="0" w:color="auto"/>
        <w:left w:val="none" w:sz="0" w:space="0" w:color="auto"/>
        <w:bottom w:val="none" w:sz="0" w:space="0" w:color="auto"/>
        <w:right w:val="none" w:sz="0" w:space="0" w:color="auto"/>
      </w:divBdr>
    </w:div>
    <w:div w:id="701901297">
      <w:bodyDiv w:val="1"/>
      <w:marLeft w:val="0"/>
      <w:marRight w:val="0"/>
      <w:marTop w:val="0"/>
      <w:marBottom w:val="0"/>
      <w:divBdr>
        <w:top w:val="none" w:sz="0" w:space="0" w:color="auto"/>
        <w:left w:val="none" w:sz="0" w:space="0" w:color="auto"/>
        <w:bottom w:val="none" w:sz="0" w:space="0" w:color="auto"/>
        <w:right w:val="none" w:sz="0" w:space="0" w:color="auto"/>
      </w:divBdr>
    </w:div>
    <w:div w:id="741565585">
      <w:bodyDiv w:val="1"/>
      <w:marLeft w:val="0"/>
      <w:marRight w:val="0"/>
      <w:marTop w:val="0"/>
      <w:marBottom w:val="0"/>
      <w:divBdr>
        <w:top w:val="none" w:sz="0" w:space="0" w:color="auto"/>
        <w:left w:val="none" w:sz="0" w:space="0" w:color="auto"/>
        <w:bottom w:val="none" w:sz="0" w:space="0" w:color="auto"/>
        <w:right w:val="none" w:sz="0" w:space="0" w:color="auto"/>
      </w:divBdr>
    </w:div>
    <w:div w:id="863444525">
      <w:bodyDiv w:val="1"/>
      <w:marLeft w:val="0"/>
      <w:marRight w:val="0"/>
      <w:marTop w:val="0"/>
      <w:marBottom w:val="0"/>
      <w:divBdr>
        <w:top w:val="none" w:sz="0" w:space="0" w:color="auto"/>
        <w:left w:val="none" w:sz="0" w:space="0" w:color="auto"/>
        <w:bottom w:val="none" w:sz="0" w:space="0" w:color="auto"/>
        <w:right w:val="none" w:sz="0" w:space="0" w:color="auto"/>
      </w:divBdr>
    </w:div>
    <w:div w:id="972367843">
      <w:bodyDiv w:val="1"/>
      <w:marLeft w:val="0"/>
      <w:marRight w:val="0"/>
      <w:marTop w:val="0"/>
      <w:marBottom w:val="0"/>
      <w:divBdr>
        <w:top w:val="none" w:sz="0" w:space="0" w:color="auto"/>
        <w:left w:val="none" w:sz="0" w:space="0" w:color="auto"/>
        <w:bottom w:val="none" w:sz="0" w:space="0" w:color="auto"/>
        <w:right w:val="none" w:sz="0" w:space="0" w:color="auto"/>
      </w:divBdr>
    </w:div>
    <w:div w:id="1034623899">
      <w:bodyDiv w:val="1"/>
      <w:marLeft w:val="0"/>
      <w:marRight w:val="0"/>
      <w:marTop w:val="0"/>
      <w:marBottom w:val="0"/>
      <w:divBdr>
        <w:top w:val="none" w:sz="0" w:space="0" w:color="auto"/>
        <w:left w:val="none" w:sz="0" w:space="0" w:color="auto"/>
        <w:bottom w:val="none" w:sz="0" w:space="0" w:color="auto"/>
        <w:right w:val="none" w:sz="0" w:space="0" w:color="auto"/>
      </w:divBdr>
    </w:div>
    <w:div w:id="1175148617">
      <w:bodyDiv w:val="1"/>
      <w:marLeft w:val="0"/>
      <w:marRight w:val="0"/>
      <w:marTop w:val="0"/>
      <w:marBottom w:val="0"/>
      <w:divBdr>
        <w:top w:val="none" w:sz="0" w:space="0" w:color="auto"/>
        <w:left w:val="none" w:sz="0" w:space="0" w:color="auto"/>
        <w:bottom w:val="none" w:sz="0" w:space="0" w:color="auto"/>
        <w:right w:val="none" w:sz="0" w:space="0" w:color="auto"/>
      </w:divBdr>
    </w:div>
    <w:div w:id="1227303477">
      <w:bodyDiv w:val="1"/>
      <w:marLeft w:val="0"/>
      <w:marRight w:val="0"/>
      <w:marTop w:val="0"/>
      <w:marBottom w:val="0"/>
      <w:divBdr>
        <w:top w:val="none" w:sz="0" w:space="0" w:color="auto"/>
        <w:left w:val="none" w:sz="0" w:space="0" w:color="auto"/>
        <w:bottom w:val="none" w:sz="0" w:space="0" w:color="auto"/>
        <w:right w:val="none" w:sz="0" w:space="0" w:color="auto"/>
      </w:divBdr>
    </w:div>
    <w:div w:id="1298103641">
      <w:bodyDiv w:val="1"/>
      <w:marLeft w:val="0"/>
      <w:marRight w:val="0"/>
      <w:marTop w:val="0"/>
      <w:marBottom w:val="0"/>
      <w:divBdr>
        <w:top w:val="none" w:sz="0" w:space="0" w:color="auto"/>
        <w:left w:val="none" w:sz="0" w:space="0" w:color="auto"/>
        <w:bottom w:val="none" w:sz="0" w:space="0" w:color="auto"/>
        <w:right w:val="none" w:sz="0" w:space="0" w:color="auto"/>
      </w:divBdr>
    </w:div>
    <w:div w:id="1404838941">
      <w:bodyDiv w:val="1"/>
      <w:marLeft w:val="0"/>
      <w:marRight w:val="0"/>
      <w:marTop w:val="0"/>
      <w:marBottom w:val="0"/>
      <w:divBdr>
        <w:top w:val="none" w:sz="0" w:space="0" w:color="auto"/>
        <w:left w:val="none" w:sz="0" w:space="0" w:color="auto"/>
        <w:bottom w:val="none" w:sz="0" w:space="0" w:color="auto"/>
        <w:right w:val="none" w:sz="0" w:space="0" w:color="auto"/>
      </w:divBdr>
    </w:div>
    <w:div w:id="1535117024">
      <w:bodyDiv w:val="1"/>
      <w:marLeft w:val="0"/>
      <w:marRight w:val="0"/>
      <w:marTop w:val="0"/>
      <w:marBottom w:val="0"/>
      <w:divBdr>
        <w:top w:val="none" w:sz="0" w:space="0" w:color="auto"/>
        <w:left w:val="none" w:sz="0" w:space="0" w:color="auto"/>
        <w:bottom w:val="none" w:sz="0" w:space="0" w:color="auto"/>
        <w:right w:val="none" w:sz="0" w:space="0" w:color="auto"/>
      </w:divBdr>
    </w:div>
    <w:div w:id="1661931518">
      <w:bodyDiv w:val="1"/>
      <w:marLeft w:val="0"/>
      <w:marRight w:val="0"/>
      <w:marTop w:val="0"/>
      <w:marBottom w:val="0"/>
      <w:divBdr>
        <w:top w:val="none" w:sz="0" w:space="0" w:color="auto"/>
        <w:left w:val="none" w:sz="0" w:space="0" w:color="auto"/>
        <w:bottom w:val="none" w:sz="0" w:space="0" w:color="auto"/>
        <w:right w:val="none" w:sz="0" w:space="0" w:color="auto"/>
      </w:divBdr>
    </w:div>
    <w:div w:id="1708143083">
      <w:bodyDiv w:val="1"/>
      <w:marLeft w:val="0"/>
      <w:marRight w:val="0"/>
      <w:marTop w:val="0"/>
      <w:marBottom w:val="0"/>
      <w:divBdr>
        <w:top w:val="none" w:sz="0" w:space="0" w:color="auto"/>
        <w:left w:val="none" w:sz="0" w:space="0" w:color="auto"/>
        <w:bottom w:val="none" w:sz="0" w:space="0" w:color="auto"/>
        <w:right w:val="none" w:sz="0" w:space="0" w:color="auto"/>
      </w:divBdr>
      <w:divsChild>
        <w:div w:id="1831017882">
          <w:marLeft w:val="547"/>
          <w:marRight w:val="0"/>
          <w:marTop w:val="96"/>
          <w:marBottom w:val="0"/>
          <w:divBdr>
            <w:top w:val="none" w:sz="0" w:space="0" w:color="auto"/>
            <w:left w:val="none" w:sz="0" w:space="0" w:color="auto"/>
            <w:bottom w:val="none" w:sz="0" w:space="0" w:color="auto"/>
            <w:right w:val="none" w:sz="0" w:space="0" w:color="auto"/>
          </w:divBdr>
        </w:div>
        <w:div w:id="1561214390">
          <w:marLeft w:val="547"/>
          <w:marRight w:val="0"/>
          <w:marTop w:val="96"/>
          <w:marBottom w:val="0"/>
          <w:divBdr>
            <w:top w:val="none" w:sz="0" w:space="0" w:color="auto"/>
            <w:left w:val="none" w:sz="0" w:space="0" w:color="auto"/>
            <w:bottom w:val="none" w:sz="0" w:space="0" w:color="auto"/>
            <w:right w:val="none" w:sz="0" w:space="0" w:color="auto"/>
          </w:divBdr>
        </w:div>
        <w:div w:id="1984967449">
          <w:marLeft w:val="547"/>
          <w:marRight w:val="0"/>
          <w:marTop w:val="96"/>
          <w:marBottom w:val="0"/>
          <w:divBdr>
            <w:top w:val="none" w:sz="0" w:space="0" w:color="auto"/>
            <w:left w:val="none" w:sz="0" w:space="0" w:color="auto"/>
            <w:bottom w:val="none" w:sz="0" w:space="0" w:color="auto"/>
            <w:right w:val="none" w:sz="0" w:space="0" w:color="auto"/>
          </w:divBdr>
        </w:div>
        <w:div w:id="1743915812">
          <w:marLeft w:val="547"/>
          <w:marRight w:val="0"/>
          <w:marTop w:val="96"/>
          <w:marBottom w:val="0"/>
          <w:divBdr>
            <w:top w:val="none" w:sz="0" w:space="0" w:color="auto"/>
            <w:left w:val="none" w:sz="0" w:space="0" w:color="auto"/>
            <w:bottom w:val="none" w:sz="0" w:space="0" w:color="auto"/>
            <w:right w:val="none" w:sz="0" w:space="0" w:color="auto"/>
          </w:divBdr>
        </w:div>
      </w:divsChild>
    </w:div>
    <w:div w:id="1715234735">
      <w:bodyDiv w:val="1"/>
      <w:marLeft w:val="0"/>
      <w:marRight w:val="0"/>
      <w:marTop w:val="0"/>
      <w:marBottom w:val="0"/>
      <w:divBdr>
        <w:top w:val="none" w:sz="0" w:space="0" w:color="auto"/>
        <w:left w:val="none" w:sz="0" w:space="0" w:color="auto"/>
        <w:bottom w:val="none" w:sz="0" w:space="0" w:color="auto"/>
        <w:right w:val="none" w:sz="0" w:space="0" w:color="auto"/>
      </w:divBdr>
    </w:div>
    <w:div w:id="1750612268">
      <w:bodyDiv w:val="1"/>
      <w:marLeft w:val="0"/>
      <w:marRight w:val="0"/>
      <w:marTop w:val="0"/>
      <w:marBottom w:val="0"/>
      <w:divBdr>
        <w:top w:val="none" w:sz="0" w:space="0" w:color="auto"/>
        <w:left w:val="none" w:sz="0" w:space="0" w:color="auto"/>
        <w:bottom w:val="none" w:sz="0" w:space="0" w:color="auto"/>
        <w:right w:val="none" w:sz="0" w:space="0" w:color="auto"/>
      </w:divBdr>
    </w:div>
    <w:div w:id="1775444267">
      <w:bodyDiv w:val="1"/>
      <w:marLeft w:val="0"/>
      <w:marRight w:val="0"/>
      <w:marTop w:val="0"/>
      <w:marBottom w:val="0"/>
      <w:divBdr>
        <w:top w:val="none" w:sz="0" w:space="0" w:color="auto"/>
        <w:left w:val="none" w:sz="0" w:space="0" w:color="auto"/>
        <w:bottom w:val="none" w:sz="0" w:space="0" w:color="auto"/>
        <w:right w:val="none" w:sz="0" w:space="0" w:color="auto"/>
      </w:divBdr>
    </w:div>
    <w:div w:id="185468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ege.spb.r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ege.spb.ru/"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e.spb.ru"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hyperlink" Target="http://www.ege.spb.ru"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Documents\&#1053;&#1072;&#1089;&#1090;&#1088;&#1072;&#1080;&#1074;&#1072;&#1077;&#1084;&#1099;&#1077;%20&#1096;&#1072;&#1073;&#1083;&#1086;&#1085;&#1099;%20Office\&#1064;&#1072;&#1073;&#1083;&#1086;&#1085;%20&#1080;&#1085;&#1089;&#1090;&#1088;&#1091;&#1082;&#1094;&#108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D919CC-334C-4077-962C-644F68F5D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инструкции.dotx</Template>
  <TotalTime>15766</TotalTime>
  <Pages>62</Pages>
  <Words>79499</Words>
  <Characters>453145</Characters>
  <Application>Microsoft Office Word</Application>
  <DocSecurity>0</DocSecurity>
  <Lines>3776</Lines>
  <Paragraphs>1063</Paragraphs>
  <ScaleCrop>false</ScaleCrop>
  <HeadingPairs>
    <vt:vector size="2" baseType="variant">
      <vt:variant>
        <vt:lpstr>Название</vt:lpstr>
      </vt:variant>
      <vt:variant>
        <vt:i4>1</vt:i4>
      </vt:variant>
    </vt:vector>
  </HeadingPairs>
  <TitlesOfParts>
    <vt:vector size="1" baseType="lpstr">
      <vt:lpstr/>
    </vt:vector>
  </TitlesOfParts>
  <Company>ГБУ ДПО "СПбЦОКОиИТ"</Company>
  <LinksUpToDate>false</LinksUpToDate>
  <CharactersWithSpaces>531581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Потявин</dc:creator>
  <cp:lastModifiedBy>Бублик Надежда Ивановна</cp:lastModifiedBy>
  <cp:revision>267</cp:revision>
  <cp:lastPrinted>2024-03-22T09:25:00Z</cp:lastPrinted>
  <dcterms:created xsi:type="dcterms:W3CDTF">2018-03-27T11:16:00Z</dcterms:created>
  <dcterms:modified xsi:type="dcterms:W3CDTF">2024-04-01T09:57:00Z</dcterms:modified>
</cp:coreProperties>
</file>